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11" w:rsidRPr="00A561C3" w:rsidRDefault="005F7C11" w:rsidP="002F01EB">
      <w:pPr>
        <w:spacing w:line="360" w:lineRule="auto"/>
        <w:jc w:val="both"/>
        <w:rPr>
          <w:rFonts w:cs="David"/>
          <w:b/>
          <w:bCs/>
          <w:sz w:val="96"/>
          <w:szCs w:val="96"/>
          <w:u w:val="single"/>
          <w:rtl/>
        </w:rPr>
      </w:pPr>
      <w:r w:rsidRPr="00A561C3">
        <w:rPr>
          <w:rFonts w:cs="David"/>
          <w:b/>
          <w:bCs/>
          <w:sz w:val="96"/>
          <w:szCs w:val="96"/>
          <w:u w:val="single"/>
          <w:rtl/>
        </w:rPr>
        <w:t xml:space="preserve">מחברת שיעורים </w:t>
      </w:r>
    </w:p>
    <w:p w:rsidR="005F7C11" w:rsidRPr="00A561C3" w:rsidRDefault="005F7C11" w:rsidP="002F01EB">
      <w:pPr>
        <w:spacing w:line="360" w:lineRule="auto"/>
        <w:jc w:val="both"/>
        <w:rPr>
          <w:rFonts w:cs="David"/>
          <w:b/>
          <w:bCs/>
          <w:sz w:val="96"/>
          <w:szCs w:val="96"/>
          <w:u w:val="single"/>
          <w:rtl/>
        </w:rPr>
      </w:pPr>
      <w:r w:rsidRPr="00A561C3">
        <w:rPr>
          <w:rFonts w:cs="David"/>
          <w:b/>
          <w:bCs/>
          <w:sz w:val="96"/>
          <w:szCs w:val="96"/>
          <w:u w:val="single"/>
          <w:rtl/>
        </w:rPr>
        <w:t>בדיני מסים</w:t>
      </w:r>
    </w:p>
    <w:p w:rsidR="005F7C11" w:rsidRPr="00A561C3" w:rsidRDefault="005F7C11" w:rsidP="002F01EB">
      <w:pPr>
        <w:spacing w:line="360" w:lineRule="auto"/>
        <w:jc w:val="both"/>
        <w:rPr>
          <w:rFonts w:cs="David"/>
          <w:b/>
          <w:bCs/>
          <w:sz w:val="96"/>
          <w:szCs w:val="96"/>
          <w:u w:val="single"/>
          <w:rtl/>
        </w:rPr>
      </w:pPr>
    </w:p>
    <w:p w:rsidR="005F7C11" w:rsidRPr="00A561C3" w:rsidRDefault="005F7C11" w:rsidP="002F01EB">
      <w:pPr>
        <w:spacing w:line="360" w:lineRule="auto"/>
        <w:jc w:val="both"/>
        <w:rPr>
          <w:rFonts w:cs="David"/>
          <w:b/>
          <w:bCs/>
          <w:sz w:val="96"/>
          <w:szCs w:val="96"/>
          <w:u w:val="single"/>
          <w:rtl/>
        </w:rPr>
      </w:pPr>
      <w:r w:rsidRPr="00A561C3">
        <w:rPr>
          <w:rFonts w:cs="David"/>
          <w:b/>
          <w:bCs/>
          <w:sz w:val="96"/>
          <w:szCs w:val="96"/>
          <w:u w:val="single"/>
          <w:rtl/>
        </w:rPr>
        <w:t>ד"ר צילי דגן</w:t>
      </w:r>
    </w:p>
    <w:p w:rsidR="005F7C11" w:rsidRPr="00A561C3" w:rsidRDefault="005F7C11" w:rsidP="002F01EB">
      <w:pPr>
        <w:spacing w:line="360" w:lineRule="auto"/>
        <w:jc w:val="both"/>
        <w:rPr>
          <w:rFonts w:cs="David"/>
          <w:b/>
          <w:bCs/>
          <w:sz w:val="96"/>
          <w:szCs w:val="96"/>
          <w:u w:val="single"/>
          <w:rtl/>
        </w:rPr>
      </w:pPr>
      <w:r w:rsidRPr="00A561C3">
        <w:rPr>
          <w:rFonts w:cs="David"/>
          <w:b/>
          <w:bCs/>
          <w:sz w:val="96"/>
          <w:szCs w:val="96"/>
          <w:u w:val="single"/>
          <w:rtl/>
        </w:rPr>
        <w:t>תשס"ז</w:t>
      </w:r>
    </w:p>
    <w:p w:rsidR="005F7C11" w:rsidRPr="00A561C3" w:rsidRDefault="005F7C11" w:rsidP="002F01EB">
      <w:pPr>
        <w:spacing w:line="360" w:lineRule="auto"/>
        <w:jc w:val="both"/>
        <w:rPr>
          <w:rFonts w:cs="David"/>
          <w:b/>
          <w:bCs/>
          <w:sz w:val="96"/>
          <w:szCs w:val="96"/>
          <w:u w:val="single"/>
          <w:rtl/>
        </w:rPr>
      </w:pPr>
    </w:p>
    <w:p w:rsidR="005F7C11" w:rsidRPr="00A561C3" w:rsidRDefault="005F7C11" w:rsidP="002F01EB">
      <w:pPr>
        <w:spacing w:line="360" w:lineRule="auto"/>
        <w:jc w:val="both"/>
        <w:rPr>
          <w:rFonts w:cs="David"/>
          <w:b/>
          <w:bCs/>
          <w:sz w:val="96"/>
          <w:szCs w:val="96"/>
          <w:u w:val="single"/>
          <w:rtl/>
        </w:rPr>
      </w:pPr>
    </w:p>
    <w:p w:rsidR="005F7C11" w:rsidRPr="00387742" w:rsidRDefault="005F7C11" w:rsidP="002F01EB">
      <w:pPr>
        <w:spacing w:line="360" w:lineRule="auto"/>
        <w:jc w:val="both"/>
        <w:rPr>
          <w:rFonts w:cs="David"/>
          <w:b/>
          <w:bCs/>
          <w:sz w:val="72"/>
          <w:szCs w:val="72"/>
          <w:rtl/>
        </w:rPr>
      </w:pPr>
      <w:r w:rsidRPr="00387742">
        <w:rPr>
          <w:rFonts w:cs="David"/>
          <w:b/>
          <w:bCs/>
          <w:sz w:val="72"/>
          <w:szCs w:val="72"/>
          <w:rtl/>
        </w:rPr>
        <w:t>סיכם: שלמה כהן</w:t>
      </w:r>
    </w:p>
    <w:p w:rsidR="005F7C11" w:rsidRDefault="005F7C11" w:rsidP="002F01EB">
      <w:pPr>
        <w:spacing w:line="360" w:lineRule="auto"/>
        <w:jc w:val="both"/>
        <w:rPr>
          <w:rFonts w:cs="David"/>
          <w:b/>
          <w:bCs/>
          <w:sz w:val="96"/>
          <w:szCs w:val="96"/>
          <w:rtl/>
        </w:rPr>
      </w:pPr>
      <w:r w:rsidRPr="00387742">
        <w:rPr>
          <w:rFonts w:cs="David"/>
          <w:b/>
          <w:bCs/>
          <w:sz w:val="72"/>
          <w:szCs w:val="72"/>
          <w:rtl/>
        </w:rPr>
        <w:t>סיוע בהשלמת החסר: מורן רמר</w:t>
      </w:r>
    </w:p>
    <w:p w:rsidR="005F7C11" w:rsidRPr="00387742" w:rsidRDefault="005F7C11" w:rsidP="002F01EB">
      <w:pPr>
        <w:spacing w:line="360" w:lineRule="auto"/>
        <w:jc w:val="both"/>
        <w:rPr>
          <w:rFonts w:cs="David"/>
          <w:b/>
          <w:bCs/>
          <w:sz w:val="72"/>
          <w:szCs w:val="72"/>
          <w:rtl/>
        </w:rPr>
      </w:pPr>
      <w:r w:rsidRPr="00387742">
        <w:rPr>
          <w:rFonts w:cs="David"/>
          <w:b/>
          <w:bCs/>
          <w:sz w:val="72"/>
          <w:szCs w:val="72"/>
          <w:rtl/>
        </w:rPr>
        <w:t>מבוסס על מחברתו של: יזהר יצחקי</w:t>
      </w:r>
    </w:p>
    <w:p w:rsidR="005F7C11" w:rsidRDefault="005F7C11" w:rsidP="002F01EB">
      <w:pPr>
        <w:spacing w:line="360" w:lineRule="auto"/>
        <w:jc w:val="both"/>
        <w:rPr>
          <w:rFonts w:cs="David"/>
          <w:b/>
          <w:bCs/>
          <w:sz w:val="32"/>
          <w:szCs w:val="32"/>
          <w:rtl/>
        </w:rPr>
      </w:pPr>
    </w:p>
    <w:p w:rsidR="005F7C11" w:rsidRDefault="005F7C11" w:rsidP="002F01EB">
      <w:pPr>
        <w:spacing w:line="360" w:lineRule="auto"/>
        <w:jc w:val="both"/>
        <w:rPr>
          <w:rFonts w:cs="David"/>
          <w:rtl/>
        </w:rPr>
      </w:pPr>
      <w:r>
        <w:rPr>
          <w:rFonts w:cs="David"/>
          <w:rtl/>
        </w:rPr>
        <w:br w:type="page"/>
      </w:r>
    </w:p>
    <w:p w:rsidR="005F7C11" w:rsidRDefault="005F7C11" w:rsidP="002F01EB">
      <w:pPr>
        <w:spacing w:line="360" w:lineRule="auto"/>
        <w:jc w:val="both"/>
        <w:rPr>
          <w:rFonts w:cs="David"/>
          <w:b/>
          <w:bCs/>
          <w:sz w:val="28"/>
          <w:szCs w:val="28"/>
          <w:u w:val="single"/>
          <w:rtl/>
        </w:rPr>
      </w:pPr>
      <w:r>
        <w:rPr>
          <w:rFonts w:cs="David"/>
          <w:b/>
          <w:bCs/>
          <w:sz w:val="28"/>
          <w:szCs w:val="28"/>
          <w:u w:val="single"/>
          <w:rtl/>
        </w:rPr>
        <w:t>מושגי יסוד</w:t>
      </w:r>
    </w:p>
    <w:p w:rsidR="005F7C11" w:rsidRDefault="005F7C11" w:rsidP="002F01EB">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8352"/>
      </w:tblGrid>
      <w:tr w:rsidR="005F7C11">
        <w:tc>
          <w:tcPr>
            <w:tcW w:w="1394" w:type="dxa"/>
          </w:tcPr>
          <w:p w:rsidR="005F7C11" w:rsidRDefault="005F7C11" w:rsidP="002F01EB">
            <w:pPr>
              <w:spacing w:line="360" w:lineRule="auto"/>
              <w:jc w:val="both"/>
              <w:rPr>
                <w:rFonts w:cs="David"/>
              </w:rPr>
            </w:pPr>
            <w:r>
              <w:rPr>
                <w:rFonts w:cs="David"/>
                <w:rtl/>
              </w:rPr>
              <w:t>מס הכנסה</w:t>
            </w:r>
          </w:p>
        </w:tc>
        <w:tc>
          <w:tcPr>
            <w:tcW w:w="8352" w:type="dxa"/>
          </w:tcPr>
          <w:p w:rsidR="005F7C11" w:rsidRDefault="005F7C11" w:rsidP="002F01EB">
            <w:pPr>
              <w:spacing w:line="360" w:lineRule="auto"/>
              <w:jc w:val="both"/>
              <w:rPr>
                <w:rFonts w:cs="David"/>
              </w:rPr>
            </w:pPr>
            <w:r>
              <w:rPr>
                <w:rFonts w:cs="David"/>
                <w:rtl/>
              </w:rPr>
              <w:t xml:space="preserve">מס המוטל על </w:t>
            </w:r>
            <w:r>
              <w:rPr>
                <w:rFonts w:cs="David"/>
                <w:b/>
                <w:bCs/>
                <w:rtl/>
              </w:rPr>
              <w:t>ההכנסה החייבת</w:t>
            </w:r>
            <w:r>
              <w:rPr>
                <w:rFonts w:cs="David"/>
                <w:rtl/>
              </w:rPr>
              <w:t xml:space="preserve"> של הנישום.</w:t>
            </w:r>
          </w:p>
        </w:tc>
      </w:tr>
      <w:tr w:rsidR="005F7C11">
        <w:tc>
          <w:tcPr>
            <w:tcW w:w="1394" w:type="dxa"/>
          </w:tcPr>
          <w:p w:rsidR="005F7C11" w:rsidRDefault="005F7C11" w:rsidP="002F01EB">
            <w:pPr>
              <w:spacing w:line="360" w:lineRule="auto"/>
              <w:jc w:val="both"/>
              <w:rPr>
                <w:rFonts w:cs="David"/>
              </w:rPr>
            </w:pPr>
            <w:r>
              <w:rPr>
                <w:rFonts w:cs="David"/>
                <w:rtl/>
              </w:rPr>
              <w:t>הכנסה חייבת</w:t>
            </w:r>
          </w:p>
        </w:tc>
        <w:tc>
          <w:tcPr>
            <w:tcW w:w="8352" w:type="dxa"/>
          </w:tcPr>
          <w:p w:rsidR="005F7C11" w:rsidRDefault="005F7C11" w:rsidP="002F01EB">
            <w:pPr>
              <w:spacing w:line="360" w:lineRule="auto"/>
              <w:jc w:val="both"/>
              <w:rPr>
                <w:rFonts w:cs="David"/>
              </w:rPr>
            </w:pPr>
            <w:r>
              <w:rPr>
                <w:rFonts w:cs="David"/>
                <w:rtl/>
              </w:rPr>
              <w:t xml:space="preserve">סך </w:t>
            </w:r>
            <w:r>
              <w:rPr>
                <w:rFonts w:cs="David"/>
                <w:b/>
                <w:bCs/>
                <w:rtl/>
              </w:rPr>
              <w:t>הכנסתו</w:t>
            </w:r>
            <w:r>
              <w:rPr>
                <w:rFonts w:cs="David"/>
                <w:rtl/>
              </w:rPr>
              <w:t xml:space="preserve"> של הנישום, בניכוי </w:t>
            </w:r>
            <w:r>
              <w:rPr>
                <w:rFonts w:cs="David"/>
                <w:b/>
                <w:bCs/>
                <w:rtl/>
              </w:rPr>
              <w:t>הוצאות</w:t>
            </w:r>
            <w:r>
              <w:rPr>
                <w:rFonts w:cs="David"/>
                <w:rtl/>
              </w:rPr>
              <w:t xml:space="preserve"> מותרות ובקיזוז </w:t>
            </w:r>
            <w:r>
              <w:rPr>
                <w:rFonts w:cs="David"/>
                <w:b/>
                <w:bCs/>
                <w:rtl/>
              </w:rPr>
              <w:t>הפסדים</w:t>
            </w:r>
            <w:r>
              <w:rPr>
                <w:rFonts w:cs="David"/>
                <w:rtl/>
              </w:rPr>
              <w:t xml:space="preserve"> מותרים (סכומים הפטורים ממס).</w:t>
            </w:r>
          </w:p>
        </w:tc>
      </w:tr>
      <w:tr w:rsidR="005F7C11">
        <w:tc>
          <w:tcPr>
            <w:tcW w:w="1394" w:type="dxa"/>
          </w:tcPr>
          <w:p w:rsidR="005F7C11" w:rsidRDefault="005F7C11" w:rsidP="002F01EB">
            <w:pPr>
              <w:spacing w:line="360" w:lineRule="auto"/>
              <w:jc w:val="both"/>
              <w:rPr>
                <w:rFonts w:cs="David"/>
              </w:rPr>
            </w:pPr>
            <w:r>
              <w:rPr>
                <w:rFonts w:cs="David"/>
                <w:rtl/>
              </w:rPr>
              <w:t>פטור ממס</w:t>
            </w:r>
          </w:p>
        </w:tc>
        <w:tc>
          <w:tcPr>
            <w:tcW w:w="8352" w:type="dxa"/>
          </w:tcPr>
          <w:p w:rsidR="005F7C11" w:rsidRDefault="005F7C11" w:rsidP="002F01EB">
            <w:pPr>
              <w:spacing w:line="360" w:lineRule="auto"/>
              <w:jc w:val="both"/>
              <w:rPr>
                <w:rFonts w:cs="David"/>
              </w:rPr>
            </w:pPr>
            <w:r>
              <w:rPr>
                <w:rFonts w:cs="David"/>
                <w:rtl/>
              </w:rPr>
              <w:t>חלק מההכנסות, שיעור המס עליהם - 0%. סכומים פטורים מפחיתים מהכנסה חייבת.</w:t>
            </w:r>
          </w:p>
        </w:tc>
      </w:tr>
      <w:tr w:rsidR="005F7C11">
        <w:tc>
          <w:tcPr>
            <w:tcW w:w="1394" w:type="dxa"/>
          </w:tcPr>
          <w:p w:rsidR="005F7C11" w:rsidRDefault="005F7C11" w:rsidP="002F01EB">
            <w:pPr>
              <w:spacing w:line="360" w:lineRule="auto"/>
              <w:jc w:val="both"/>
              <w:rPr>
                <w:rFonts w:cs="David"/>
              </w:rPr>
            </w:pPr>
            <w:r>
              <w:rPr>
                <w:rFonts w:cs="David"/>
                <w:rtl/>
              </w:rPr>
              <w:t>חישוב המס</w:t>
            </w:r>
          </w:p>
        </w:tc>
        <w:tc>
          <w:tcPr>
            <w:tcW w:w="8352" w:type="dxa"/>
          </w:tcPr>
          <w:p w:rsidR="005F7C11" w:rsidRDefault="005F7C11" w:rsidP="002F01EB">
            <w:pPr>
              <w:spacing w:line="360" w:lineRule="auto"/>
              <w:jc w:val="both"/>
              <w:rPr>
                <w:rFonts w:cs="David"/>
              </w:rPr>
            </w:pPr>
            <w:r>
              <w:rPr>
                <w:rFonts w:cs="David"/>
                <w:b/>
                <w:bCs/>
                <w:rtl/>
              </w:rPr>
              <w:t>הכנסה החייבת</w:t>
            </w:r>
            <w:r>
              <w:rPr>
                <w:rFonts w:cs="David"/>
                <w:rtl/>
              </w:rPr>
              <w:t xml:space="preserve"> כפול </w:t>
            </w:r>
            <w:r>
              <w:rPr>
                <w:rFonts w:cs="David"/>
                <w:b/>
                <w:bCs/>
                <w:rtl/>
              </w:rPr>
              <w:t>שיעור המס הרלוונטי</w:t>
            </w:r>
            <w:r>
              <w:rPr>
                <w:rFonts w:cs="David"/>
                <w:rtl/>
              </w:rPr>
              <w:t xml:space="preserve">, ממנו מפחיתים סכומים מותרים </w:t>
            </w:r>
            <w:r>
              <w:rPr>
                <w:rFonts w:cs="David"/>
                <w:b/>
                <w:bCs/>
                <w:rtl/>
              </w:rPr>
              <w:t>בזיכוי</w:t>
            </w:r>
            <w:r>
              <w:rPr>
                <w:rFonts w:cs="David"/>
                <w:rtl/>
              </w:rPr>
              <w:t xml:space="preserve"> (נק' זיכוי). הכנסה חייבת נמדדת בכל </w:t>
            </w:r>
            <w:r>
              <w:rPr>
                <w:rFonts w:cs="David"/>
                <w:b/>
                <w:bCs/>
                <w:rtl/>
              </w:rPr>
              <w:t>שנת מס</w:t>
            </w:r>
            <w:r>
              <w:rPr>
                <w:rFonts w:cs="David"/>
                <w:rtl/>
              </w:rPr>
              <w:t xml:space="preserve"> (שנה קלנדרית) בנפרד.</w:t>
            </w:r>
          </w:p>
        </w:tc>
      </w:tr>
    </w:tbl>
    <w:p w:rsidR="005F7C11" w:rsidRDefault="005F7C11" w:rsidP="002F01EB">
      <w:pPr>
        <w:spacing w:line="360" w:lineRule="auto"/>
        <w:jc w:val="both"/>
        <w:rPr>
          <w:rFonts w:cs="David"/>
          <w:u w:val="single"/>
          <w:rtl/>
        </w:rPr>
      </w:pPr>
    </w:p>
    <w:p w:rsidR="005F7C11" w:rsidRPr="00567EAA" w:rsidRDefault="005F7C11" w:rsidP="002F01EB">
      <w:pPr>
        <w:spacing w:line="360" w:lineRule="auto"/>
        <w:jc w:val="both"/>
        <w:rPr>
          <w:rFonts w:cs="David"/>
          <w:u w:val="single"/>
          <w:rtl/>
        </w:rPr>
      </w:pPr>
      <w:r w:rsidRPr="00567EAA">
        <w:rPr>
          <w:rFonts w:cs="David"/>
          <w:u w:val="single"/>
          <w:rtl/>
        </w:rPr>
        <w:t>חלק מהכנסות הנישום משמשות אותו על מנת להוציא הוצאות בייצור הכנסה.</w:t>
      </w:r>
    </w:p>
    <w:p w:rsidR="005F7C11" w:rsidRDefault="005F7C11" w:rsidP="002F01EB">
      <w:pPr>
        <w:spacing w:line="360" w:lineRule="auto"/>
        <w:jc w:val="both"/>
        <w:rPr>
          <w:rFonts w:cs="David"/>
          <w:rtl/>
        </w:rPr>
      </w:pPr>
      <w:r>
        <w:rPr>
          <w:rFonts w:cs="David"/>
          <w:rtl/>
        </w:rPr>
        <w:t>לדוג': לבעל מכולת 10.000 ₪ הכנסה ממכירת קוטג', יש לו גם עלויות, משלם 5.000 ₪ בעבור הקוטג'</w:t>
      </w:r>
      <w:r>
        <w:rPr>
          <w:rFonts w:cs="David"/>
        </w:rPr>
        <w:sym w:font="Wingdings" w:char="F0E7"/>
      </w:r>
      <w:r>
        <w:rPr>
          <w:rFonts w:cs="David"/>
          <w:rtl/>
        </w:rPr>
        <w:t xml:space="preserve"> הוצאה מוכרת ממלאי עסקי.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u w:val="single"/>
          <w:rtl/>
        </w:rPr>
      </w:pPr>
      <w:r>
        <w:rPr>
          <w:rFonts w:cs="David"/>
          <w:b/>
          <w:bCs/>
          <w:u w:val="single"/>
          <w:rtl/>
        </w:rPr>
        <w:t>הכנסה</w:t>
      </w:r>
      <w:r>
        <w:rPr>
          <w:rFonts w:cs="David"/>
          <w:u w:val="single"/>
          <w:rtl/>
        </w:rPr>
        <w:t xml:space="preserve"> – מהי?</w:t>
      </w:r>
    </w:p>
    <w:p w:rsidR="005F7C11" w:rsidRDefault="005F7C11" w:rsidP="002F01EB">
      <w:pPr>
        <w:spacing w:line="360" w:lineRule="auto"/>
        <w:jc w:val="both"/>
        <w:rPr>
          <w:rFonts w:cs="David"/>
          <w:rtl/>
        </w:rPr>
      </w:pPr>
      <w:r>
        <w:rPr>
          <w:rFonts w:cs="David"/>
          <w:rtl/>
        </w:rPr>
        <w:t xml:space="preserve">לא כל תקבול שאדם מקבל הוא הכנסה. </w:t>
      </w:r>
    </w:p>
    <w:p w:rsidR="005F7C11" w:rsidRDefault="005F7C11" w:rsidP="002F01EB">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6"/>
        <w:gridCol w:w="5125"/>
      </w:tblGrid>
      <w:tr w:rsidR="005F7C11">
        <w:tc>
          <w:tcPr>
            <w:tcW w:w="4706" w:type="dxa"/>
          </w:tcPr>
          <w:p w:rsidR="005F7C11" w:rsidRDefault="005F7C11" w:rsidP="002F01EB">
            <w:pPr>
              <w:spacing w:line="360" w:lineRule="auto"/>
              <w:jc w:val="both"/>
              <w:rPr>
                <w:rFonts w:cs="David"/>
              </w:rPr>
            </w:pPr>
            <w:r>
              <w:rPr>
                <w:rFonts w:cs="David"/>
                <w:rtl/>
              </w:rPr>
              <w:t>לא הכנסה</w:t>
            </w:r>
          </w:p>
        </w:tc>
        <w:tc>
          <w:tcPr>
            <w:tcW w:w="5125" w:type="dxa"/>
          </w:tcPr>
          <w:p w:rsidR="005F7C11" w:rsidRDefault="005F7C11" w:rsidP="002F01EB">
            <w:pPr>
              <w:spacing w:line="360" w:lineRule="auto"/>
              <w:jc w:val="both"/>
              <w:rPr>
                <w:rFonts w:cs="David"/>
              </w:rPr>
            </w:pPr>
            <w:r>
              <w:rPr>
                <w:rFonts w:cs="David"/>
                <w:rtl/>
              </w:rPr>
              <w:t>הכנסה</w:t>
            </w:r>
          </w:p>
        </w:tc>
      </w:tr>
      <w:tr w:rsidR="005F7C11">
        <w:tc>
          <w:tcPr>
            <w:tcW w:w="4706" w:type="dxa"/>
          </w:tcPr>
          <w:p w:rsidR="005F7C11" w:rsidRDefault="005F7C11" w:rsidP="002F01EB">
            <w:pPr>
              <w:spacing w:line="360" w:lineRule="auto"/>
              <w:jc w:val="both"/>
              <w:rPr>
                <w:rFonts w:cs="David"/>
              </w:rPr>
            </w:pPr>
            <w:r>
              <w:rPr>
                <w:rFonts w:cs="David"/>
                <w:rtl/>
              </w:rPr>
              <w:t>מתנה, מציאה, הלוואה לחבר לזמן קצר, החזר בגין ביטול קנייה</w:t>
            </w:r>
          </w:p>
        </w:tc>
        <w:tc>
          <w:tcPr>
            <w:tcW w:w="5125" w:type="dxa"/>
          </w:tcPr>
          <w:p w:rsidR="005F7C11" w:rsidRDefault="005F7C11" w:rsidP="002F01EB">
            <w:pPr>
              <w:spacing w:line="360" w:lineRule="auto"/>
              <w:jc w:val="both"/>
              <w:rPr>
                <w:rFonts w:cs="David"/>
              </w:rPr>
            </w:pPr>
            <w:r>
              <w:rPr>
                <w:rFonts w:cs="David"/>
                <w:rtl/>
              </w:rPr>
              <w:t>משכורת, זכיה בפיס, מכירת אלפי יח' דיור, דמי שימוש בטרקטור שמושכר ע"ב יומי.</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Pr>
        <w:sym w:font="Wingdings" w:char="F0DF"/>
      </w:r>
      <w:r>
        <w:rPr>
          <w:rFonts w:cs="David"/>
          <w:b/>
          <w:bCs/>
          <w:rtl/>
        </w:rPr>
        <w:t xml:space="preserve"> מה קו התפר: מה הופך סכום מסויים (תקבול) להכנסה ומה לא?</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i/>
          <w:iCs/>
          <w:bdr w:val="single" w:sz="4" w:space="0" w:color="auto"/>
          <w:rtl/>
        </w:rPr>
        <w:t xml:space="preserve"> ס' 1 בפק' מ"ה</w:t>
      </w:r>
      <w:r>
        <w:rPr>
          <w:rFonts w:cs="David"/>
          <w:i/>
          <w:iCs/>
          <w:bdr w:val="single" w:sz="4" w:space="0" w:color="auto"/>
          <w:rtl/>
        </w:rPr>
        <w:t>: הגדרות</w:t>
      </w:r>
      <w:r>
        <w:rPr>
          <w:rFonts w:cs="David"/>
          <w:rtl/>
        </w:rPr>
        <w:t xml:space="preserve"> –</w:t>
      </w:r>
    </w:p>
    <w:p w:rsidR="005F7C11" w:rsidRPr="00C9564C" w:rsidRDefault="005F7C11" w:rsidP="002F01EB">
      <w:pPr>
        <w:spacing w:line="360" w:lineRule="auto"/>
        <w:jc w:val="both"/>
        <w:rPr>
          <w:rFonts w:cs="David"/>
          <w:b/>
          <w:bCs/>
          <w:color w:val="1F497D"/>
          <w:rtl/>
        </w:rPr>
      </w:pPr>
      <w:r w:rsidRPr="00C9564C">
        <w:rPr>
          <w:rFonts w:cs="David"/>
          <w:b/>
          <w:bCs/>
          <w:color w:val="1F497D"/>
          <w:rtl/>
        </w:rPr>
        <w:t xml:space="preserve">הכנסה" - סך הכול הכנסתו של אדם מן המקורות המפורטים בסעיפים 2 ו- 3, בצירוף סכומים שנקבע לגביהם בכל דין שדינם כהכנסה לעניין פקודה זו; </w:t>
      </w:r>
    </w:p>
    <w:p w:rsidR="005F7C11" w:rsidRDefault="005F7C11" w:rsidP="002F01EB">
      <w:pPr>
        <w:spacing w:line="360" w:lineRule="auto"/>
        <w:jc w:val="both"/>
        <w:rPr>
          <w:rFonts w:cs="David"/>
          <w:sz w:val="20"/>
          <w:szCs w:val="20"/>
          <w:rtl/>
        </w:rPr>
      </w:pPr>
      <w:r w:rsidRPr="00C9564C">
        <w:rPr>
          <w:rFonts w:cs="David"/>
          <w:b/>
          <w:bCs/>
          <w:color w:val="1F497D"/>
          <w:rtl/>
        </w:rPr>
        <w:t>"הכנסה חייבת" - הכנסה לאחר הניכויים, הקיזוזים והפטורים שהותרו ממנה לפי כל דין;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i/>
          <w:iCs/>
          <w:bdr w:val="single" w:sz="4" w:space="0" w:color="auto"/>
          <w:rtl/>
        </w:rPr>
        <w:t xml:space="preserve"> ס' 2 בפק' מ"ה</w:t>
      </w:r>
      <w:r>
        <w:rPr>
          <w:rFonts w:cs="David"/>
          <w:bdr w:val="single" w:sz="4" w:space="0" w:color="auto"/>
          <w:rtl/>
        </w:rPr>
        <w:t>: הגדרת 'הכנסה'</w:t>
      </w:r>
      <w:r>
        <w:rPr>
          <w:rFonts w:cs="David"/>
          <w:rtl/>
        </w:rPr>
        <w:t xml:space="preserve"> - </w:t>
      </w:r>
    </w:p>
    <w:p w:rsidR="005F7C11" w:rsidRDefault="005F7C11" w:rsidP="002F01EB">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532"/>
      </w:tblGrid>
      <w:tr w:rsidR="005F7C11">
        <w:tc>
          <w:tcPr>
            <w:tcW w:w="1214" w:type="dxa"/>
          </w:tcPr>
          <w:p w:rsidR="005F7C11" w:rsidRDefault="005F7C11" w:rsidP="002F01EB">
            <w:pPr>
              <w:spacing w:line="360" w:lineRule="auto"/>
              <w:jc w:val="both"/>
              <w:rPr>
                <w:rFonts w:cs="David"/>
              </w:rPr>
            </w:pPr>
            <w:r>
              <w:rPr>
                <w:rFonts w:cs="David"/>
                <w:rtl/>
              </w:rPr>
              <w:t>ס' 2(1)</w:t>
            </w:r>
          </w:p>
        </w:tc>
        <w:tc>
          <w:tcPr>
            <w:tcW w:w="8532" w:type="dxa"/>
          </w:tcPr>
          <w:p w:rsidR="005F7C11" w:rsidRDefault="005F7C11" w:rsidP="002F01EB">
            <w:pPr>
              <w:spacing w:line="360" w:lineRule="auto"/>
              <w:jc w:val="both"/>
              <w:rPr>
                <w:rFonts w:cs="David"/>
              </w:rPr>
            </w:pPr>
            <w:r>
              <w:rPr>
                <w:rFonts w:cs="David"/>
                <w:rtl/>
              </w:rPr>
              <w:t xml:space="preserve">עוסק </w:t>
            </w:r>
            <w:r>
              <w:rPr>
                <w:rFonts w:cs="David"/>
                <w:b/>
                <w:bCs/>
                <w:rtl/>
              </w:rPr>
              <w:t>בעצמאי</w:t>
            </w:r>
            <w:r>
              <w:rPr>
                <w:rFonts w:cs="David"/>
                <w:rtl/>
              </w:rPr>
              <w:t>: עו"ד, רופא בעל קליניקה פרטית וכו'.</w:t>
            </w:r>
          </w:p>
        </w:tc>
      </w:tr>
      <w:tr w:rsidR="005F7C11">
        <w:tc>
          <w:tcPr>
            <w:tcW w:w="1214" w:type="dxa"/>
          </w:tcPr>
          <w:p w:rsidR="005F7C11" w:rsidRDefault="005F7C11" w:rsidP="002F01EB">
            <w:pPr>
              <w:spacing w:line="360" w:lineRule="auto"/>
              <w:jc w:val="both"/>
              <w:rPr>
                <w:rFonts w:cs="David"/>
              </w:rPr>
            </w:pPr>
            <w:r>
              <w:rPr>
                <w:rFonts w:cs="David"/>
                <w:rtl/>
              </w:rPr>
              <w:t>ס' 2(2)</w:t>
            </w:r>
          </w:p>
        </w:tc>
        <w:tc>
          <w:tcPr>
            <w:tcW w:w="8532" w:type="dxa"/>
          </w:tcPr>
          <w:p w:rsidR="005F7C11" w:rsidRDefault="005F7C11" w:rsidP="002F01EB">
            <w:pPr>
              <w:spacing w:line="360" w:lineRule="auto"/>
              <w:jc w:val="both"/>
              <w:rPr>
                <w:rFonts w:cs="David"/>
              </w:rPr>
            </w:pPr>
            <w:r>
              <w:rPr>
                <w:rFonts w:cs="David"/>
                <w:rtl/>
              </w:rPr>
              <w:t xml:space="preserve">עוסק </w:t>
            </w:r>
            <w:r>
              <w:rPr>
                <w:rFonts w:cs="David"/>
                <w:b/>
                <w:bCs/>
                <w:rtl/>
              </w:rPr>
              <w:t>בהכנסה מעבודה</w:t>
            </w:r>
            <w:r>
              <w:rPr>
                <w:rFonts w:cs="David"/>
                <w:rtl/>
              </w:rPr>
              <w:t>: שכיר.</w:t>
            </w:r>
          </w:p>
        </w:tc>
      </w:tr>
      <w:tr w:rsidR="005F7C11">
        <w:tc>
          <w:tcPr>
            <w:tcW w:w="1214" w:type="dxa"/>
          </w:tcPr>
          <w:p w:rsidR="005F7C11" w:rsidRDefault="005F7C11" w:rsidP="002F01EB">
            <w:pPr>
              <w:spacing w:line="360" w:lineRule="auto"/>
              <w:jc w:val="both"/>
              <w:rPr>
                <w:rFonts w:cs="David"/>
              </w:rPr>
            </w:pPr>
            <w:r>
              <w:rPr>
                <w:rFonts w:cs="David"/>
                <w:rtl/>
              </w:rPr>
              <w:t>ס' 2(4)</w:t>
            </w:r>
          </w:p>
        </w:tc>
        <w:tc>
          <w:tcPr>
            <w:tcW w:w="8532" w:type="dxa"/>
          </w:tcPr>
          <w:p w:rsidR="005F7C11" w:rsidRDefault="005F7C11" w:rsidP="002F01EB">
            <w:pPr>
              <w:spacing w:line="360" w:lineRule="auto"/>
              <w:jc w:val="both"/>
              <w:rPr>
                <w:rFonts w:cs="David"/>
                <w:rtl/>
              </w:rPr>
            </w:pPr>
            <w:r>
              <w:rPr>
                <w:rFonts w:cs="David"/>
                <w:rtl/>
              </w:rPr>
              <w:t xml:space="preserve">עוסק </w:t>
            </w:r>
            <w:r>
              <w:rPr>
                <w:rFonts w:cs="David"/>
                <w:b/>
                <w:bCs/>
                <w:rtl/>
              </w:rPr>
              <w:t>בדיבידנד, ריבית</w:t>
            </w:r>
            <w:r>
              <w:rPr>
                <w:rFonts w:cs="David"/>
                <w:rtl/>
              </w:rPr>
              <w:t>: מי שקיבל דיבידנבד ו/או ריבית על חשבון חיסכון.</w:t>
            </w:r>
          </w:p>
          <w:p w:rsidR="005F7C11" w:rsidRPr="00C9564C" w:rsidRDefault="005F7C11" w:rsidP="002F01EB">
            <w:pPr>
              <w:spacing w:line="360" w:lineRule="auto"/>
              <w:jc w:val="both"/>
              <w:rPr>
                <w:rFonts w:cs="David"/>
                <w:color w:val="1F497D"/>
              </w:rPr>
            </w:pPr>
            <w:r w:rsidRPr="00C9564C">
              <w:rPr>
                <w:rStyle w:val="default"/>
                <w:rFonts w:cs="Aharoni"/>
                <w:color w:val="1F497D"/>
                <w:rtl/>
              </w:rPr>
              <w:t>דיבידנד, לרבות דיבידנד המשתלם מתוך רווחי הון של חברה, ריבית, הפרשי הצמדה או דמי נכיון;</w:t>
            </w:r>
            <w:r>
              <w:rPr>
                <w:rFonts w:cs="David"/>
                <w:color w:val="1F497D"/>
                <w:rtl/>
              </w:rPr>
              <w:t xml:space="preserve"> </w:t>
            </w:r>
            <w:r>
              <w:rPr>
                <w:color w:val="1F497D"/>
                <w:rtl/>
              </w:rPr>
              <w:t xml:space="preserve"> </w:t>
            </w:r>
            <w:r w:rsidRPr="00C9564C">
              <w:rPr>
                <w:rStyle w:val="default"/>
                <w:rFonts w:cs="David"/>
                <w:sz w:val="24"/>
                <w:szCs w:val="24"/>
                <w:rtl/>
              </w:rPr>
              <w:t>דיבידנד: 20% מס [אא"כ אתה בעל שליטה-25%].</w:t>
            </w:r>
          </w:p>
        </w:tc>
      </w:tr>
      <w:tr w:rsidR="005F7C11">
        <w:tc>
          <w:tcPr>
            <w:tcW w:w="1214" w:type="dxa"/>
          </w:tcPr>
          <w:p w:rsidR="005F7C11" w:rsidRDefault="005F7C11" w:rsidP="002F01EB">
            <w:pPr>
              <w:spacing w:line="360" w:lineRule="auto"/>
              <w:jc w:val="both"/>
              <w:rPr>
                <w:rFonts w:cs="David"/>
              </w:rPr>
            </w:pPr>
            <w:r>
              <w:rPr>
                <w:rFonts w:cs="David"/>
                <w:rtl/>
              </w:rPr>
              <w:t>ס' 2(5-7)</w:t>
            </w:r>
          </w:p>
        </w:tc>
        <w:tc>
          <w:tcPr>
            <w:tcW w:w="8532" w:type="dxa"/>
          </w:tcPr>
          <w:p w:rsidR="005F7C11" w:rsidRDefault="005F7C11" w:rsidP="002F01EB">
            <w:pPr>
              <w:spacing w:line="360" w:lineRule="auto"/>
              <w:jc w:val="both"/>
              <w:rPr>
                <w:rFonts w:cs="David"/>
              </w:rPr>
            </w:pPr>
            <w:r>
              <w:rPr>
                <w:rFonts w:cs="David"/>
                <w:rtl/>
              </w:rPr>
              <w:t xml:space="preserve">עוסק </w:t>
            </w:r>
            <w:r>
              <w:rPr>
                <w:rFonts w:cs="David"/>
                <w:b/>
                <w:bCs/>
                <w:rtl/>
              </w:rPr>
              <w:t>בנכסי גמלאות, אחוזת בית וקרקע, ונכסים אחרים</w:t>
            </w:r>
            <w:r>
              <w:rPr>
                <w:rFonts w:cs="David"/>
                <w:rtl/>
              </w:rPr>
              <w:t>.</w:t>
            </w:r>
          </w:p>
        </w:tc>
      </w:tr>
      <w:tr w:rsidR="005F7C11">
        <w:tc>
          <w:tcPr>
            <w:tcW w:w="1214" w:type="dxa"/>
          </w:tcPr>
          <w:p w:rsidR="005F7C11" w:rsidRDefault="005F7C11" w:rsidP="002F01EB">
            <w:pPr>
              <w:spacing w:line="360" w:lineRule="auto"/>
              <w:jc w:val="both"/>
              <w:rPr>
                <w:rFonts w:cs="David"/>
              </w:rPr>
            </w:pPr>
            <w:r>
              <w:rPr>
                <w:rFonts w:cs="David"/>
                <w:rtl/>
              </w:rPr>
              <w:t>ס' 2(8)</w:t>
            </w:r>
          </w:p>
        </w:tc>
        <w:tc>
          <w:tcPr>
            <w:tcW w:w="8532" w:type="dxa"/>
          </w:tcPr>
          <w:p w:rsidR="005F7C11" w:rsidRDefault="005F7C11" w:rsidP="002F01EB">
            <w:pPr>
              <w:spacing w:line="360" w:lineRule="auto"/>
              <w:jc w:val="both"/>
              <w:rPr>
                <w:rFonts w:cs="David"/>
              </w:rPr>
            </w:pPr>
            <w:r>
              <w:rPr>
                <w:rFonts w:cs="David"/>
                <w:rtl/>
              </w:rPr>
              <w:t xml:space="preserve">עוסק </w:t>
            </w:r>
            <w:r>
              <w:rPr>
                <w:rFonts w:cs="David"/>
                <w:b/>
                <w:bCs/>
                <w:rtl/>
              </w:rPr>
              <w:t>ברווח מחקלאות</w:t>
            </w:r>
            <w:r>
              <w:rPr>
                <w:rFonts w:cs="David"/>
                <w:rtl/>
              </w:rPr>
              <w:t>.</w:t>
            </w:r>
          </w:p>
        </w:tc>
      </w:tr>
      <w:tr w:rsidR="005F7C11">
        <w:tc>
          <w:tcPr>
            <w:tcW w:w="1214" w:type="dxa"/>
          </w:tcPr>
          <w:p w:rsidR="005F7C11" w:rsidRDefault="005F7C11" w:rsidP="002F01EB">
            <w:pPr>
              <w:spacing w:line="360" w:lineRule="auto"/>
              <w:jc w:val="both"/>
              <w:rPr>
                <w:rFonts w:cs="David"/>
              </w:rPr>
            </w:pPr>
            <w:r>
              <w:rPr>
                <w:rFonts w:cs="David"/>
                <w:rtl/>
              </w:rPr>
              <w:t>ס' 2(9)</w:t>
            </w:r>
          </w:p>
        </w:tc>
        <w:tc>
          <w:tcPr>
            <w:tcW w:w="8532" w:type="dxa"/>
          </w:tcPr>
          <w:p w:rsidR="005F7C11" w:rsidRDefault="005F7C11" w:rsidP="002F01EB">
            <w:pPr>
              <w:spacing w:line="360" w:lineRule="auto"/>
              <w:jc w:val="both"/>
              <w:rPr>
                <w:rFonts w:cs="David"/>
              </w:rPr>
            </w:pPr>
            <w:r>
              <w:rPr>
                <w:rFonts w:cs="David"/>
                <w:rtl/>
              </w:rPr>
              <w:t xml:space="preserve">עוסק </w:t>
            </w:r>
            <w:r>
              <w:rPr>
                <w:rFonts w:cs="David"/>
                <w:b/>
                <w:bCs/>
                <w:rtl/>
              </w:rPr>
              <w:t xml:space="preserve">ברווח </w:t>
            </w:r>
            <w:r>
              <w:rPr>
                <w:rFonts w:cs="David"/>
                <w:b/>
                <w:bCs/>
                <w:u w:val="single"/>
                <w:rtl/>
              </w:rPr>
              <w:t>ממכירת</w:t>
            </w:r>
            <w:r>
              <w:rPr>
                <w:rFonts w:cs="David"/>
                <w:b/>
                <w:bCs/>
                <w:rtl/>
              </w:rPr>
              <w:t xml:space="preserve"> קניין רוחני</w:t>
            </w:r>
            <w:r>
              <w:rPr>
                <w:rFonts w:cs="David"/>
                <w:rtl/>
              </w:rPr>
              <w:t xml:space="preserve"> – זכויות יוצרים או פטנט (להבדיל מהשכרה).</w:t>
            </w:r>
          </w:p>
        </w:tc>
      </w:tr>
      <w:tr w:rsidR="005F7C11">
        <w:tc>
          <w:tcPr>
            <w:tcW w:w="1214" w:type="dxa"/>
          </w:tcPr>
          <w:p w:rsidR="005F7C11" w:rsidRDefault="005F7C11" w:rsidP="002F01EB">
            <w:pPr>
              <w:spacing w:line="360" w:lineRule="auto"/>
              <w:jc w:val="both"/>
              <w:rPr>
                <w:rFonts w:cs="David"/>
              </w:rPr>
            </w:pPr>
            <w:r>
              <w:rPr>
                <w:rFonts w:cs="David"/>
                <w:rtl/>
              </w:rPr>
              <w:t>ס' 2(10)</w:t>
            </w:r>
          </w:p>
        </w:tc>
        <w:tc>
          <w:tcPr>
            <w:tcW w:w="8532" w:type="dxa"/>
          </w:tcPr>
          <w:p w:rsidR="005F7C11" w:rsidRDefault="005F7C11" w:rsidP="002F01EB">
            <w:pPr>
              <w:spacing w:line="360" w:lineRule="auto"/>
              <w:jc w:val="both"/>
              <w:rPr>
                <w:rFonts w:cs="David"/>
              </w:rPr>
            </w:pPr>
            <w:r>
              <w:rPr>
                <w:rFonts w:cs="David"/>
                <w:b/>
                <w:bCs/>
                <w:rtl/>
              </w:rPr>
              <w:t>סע' העוללות (ס' סל)</w:t>
            </w:r>
            <w:r>
              <w:rPr>
                <w:rFonts w:cs="David"/>
                <w:rtl/>
              </w:rPr>
              <w:t xml:space="preserve"> - עוסק בכל סוג אחר של תקבול שנוכל לקרוא לו הכנסה.</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9564C">
        <w:rPr>
          <w:rStyle w:val="default"/>
          <w:rFonts w:cs="David"/>
          <w:sz w:val="24"/>
          <w:szCs w:val="24"/>
          <w:rtl/>
        </w:rPr>
        <w:t>סעיף 2 לפקודה דן במקורות הכנסה – מס הכנסה משתלם לכל שנת מס [מה-1 בינואר ועד ה-31 בדצמבר באותה השנה] מההכנסה שהופקה מן המקורות שמפורטים [אך לא מהווים רשימה סגורה] כגון: משלוח יד, עבודה לרבות –</w:t>
      </w:r>
      <w:r>
        <w:rPr>
          <w:rStyle w:val="default"/>
          <w:rFonts w:cs="David"/>
          <w:sz w:val="24"/>
          <w:szCs w:val="24"/>
          <w:rtl/>
        </w:rPr>
        <w:t xml:space="preserve"> </w:t>
      </w:r>
      <w:r w:rsidRPr="00C9564C">
        <w:rPr>
          <w:rStyle w:val="default"/>
          <w:rFonts w:cs="David"/>
          <w:sz w:val="24"/>
          <w:szCs w:val="24"/>
          <w:rtl/>
        </w:rPr>
        <w:t>טלפון,רכב ,ביגוד וכו'</w:t>
      </w:r>
      <w:r>
        <w:rPr>
          <w:rStyle w:val="default"/>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דוג' לנכסים בסע' 2(7)</w:t>
      </w:r>
      <w:r>
        <w:rPr>
          <w:rFonts w:cs="David"/>
          <w:rtl/>
        </w:rPr>
        <w:t xml:space="preserve"> – </w:t>
      </w:r>
    </w:p>
    <w:p w:rsidR="005F7C11" w:rsidRDefault="005F7C11" w:rsidP="002F01EB">
      <w:pPr>
        <w:numPr>
          <w:ilvl w:val="0"/>
          <w:numId w:val="2"/>
        </w:numPr>
        <w:tabs>
          <w:tab w:val="clear" w:pos="720"/>
        </w:tabs>
        <w:spacing w:line="360" w:lineRule="auto"/>
        <w:ind w:left="386"/>
        <w:jc w:val="both"/>
        <w:rPr>
          <w:rFonts w:cs="David"/>
          <w:rtl/>
        </w:rPr>
      </w:pPr>
      <w:r>
        <w:rPr>
          <w:rFonts w:cs="David"/>
          <w:rtl/>
        </w:rPr>
        <w:t>אדם משכיר את סוסו, פסיבית, לחרישה בשדה. הוא לא עשה מכך עסק, אבל משכיר לחבר שלו, לכמה ימים.</w:t>
      </w:r>
    </w:p>
    <w:p w:rsidR="005F7C11" w:rsidRDefault="005F7C11" w:rsidP="002F01EB">
      <w:pPr>
        <w:numPr>
          <w:ilvl w:val="0"/>
          <w:numId w:val="2"/>
        </w:numPr>
        <w:tabs>
          <w:tab w:val="clear" w:pos="720"/>
        </w:tabs>
        <w:spacing w:line="360" w:lineRule="auto"/>
        <w:ind w:left="386"/>
        <w:jc w:val="both"/>
        <w:rPr>
          <w:rFonts w:cs="David"/>
          <w:rtl/>
        </w:rPr>
      </w:pPr>
      <w:r>
        <w:rPr>
          <w:rFonts w:cs="David"/>
          <w:rtl/>
        </w:rPr>
        <w:t>העמדת פטנט לידי פלוני, שמשלם תמלוגים בעבור השימוש בפטנט.</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בפקודה אנו מוצאים סכומים הפטורים ממס חרף האינטואיציה הראשונית לראות בהם כהכנסה, ואף כהכנסה חייבת, אך בפועל הינם פטורים ממס.</w:t>
      </w:r>
    </w:p>
    <w:p w:rsidR="005F7C11" w:rsidRDefault="005F7C11" w:rsidP="002F01EB">
      <w:pPr>
        <w:spacing w:line="360" w:lineRule="auto"/>
        <w:jc w:val="both"/>
        <w:rPr>
          <w:rFonts w:cs="David"/>
          <w:rtl/>
        </w:rPr>
      </w:pPr>
      <w:r w:rsidRPr="00C9564C">
        <w:rPr>
          <w:rFonts w:cs="David"/>
          <w:i/>
          <w:iCs/>
          <w:u w:val="single"/>
          <w:rtl/>
        </w:rPr>
        <w:t>לדוגמא</w:t>
      </w:r>
      <w:r>
        <w:rPr>
          <w:rFonts w:cs="David"/>
          <w:rtl/>
        </w:rPr>
        <w:t>: אדם נכה ב-100% הכנסתו מיגיעה אישית פטורה ממס לפי סעיף 9(5) לפקודה.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קבלת מזומן (תלוש משכורת) מוגדרת בברור כהכנסה</w:t>
      </w:r>
      <w:r>
        <w:rPr>
          <w:rFonts w:cs="David"/>
          <w:rtl/>
        </w:rPr>
        <w:t>, איננה הדרך היחידה להפיק הכנסה: מגורים תמורת טיפול בילדים, רכב חברה, אופציות, שי לחג (תלושים), מניות, נופש מהחברה, דירת שרד, מלגה לבן של עובד אוניברסיטה.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עצם העובדה שלא קיבלתי מזומן, אינו אומר שלא מדובר בהכנסה</w:t>
      </w:r>
      <w:r>
        <w:rPr>
          <w:rFonts w:cs="David"/>
          <w:rtl/>
        </w:rPr>
        <w:t xml:space="preserve">. בעבר דבר זה לא היה ברור -  היו תלושי שכר רבים שהנטו בהם נמוך, יחסית, מאחר וחלק ניכר מהשכר השתלם בהטבות שונות שהיו פטורות ממס (עד שהאוצר – ועדת בן שחר) גילה זאת והחל לחייב במס גם תמורה שאיננה במזומן). </w:t>
      </w:r>
    </w:p>
    <w:p w:rsidR="005F7C11" w:rsidRDefault="005F7C11" w:rsidP="002F01EB">
      <w:pPr>
        <w:spacing w:line="360" w:lineRule="auto"/>
        <w:jc w:val="both"/>
        <w:rPr>
          <w:rFonts w:cs="David"/>
          <w:rtl/>
        </w:rPr>
      </w:pPr>
      <w:r>
        <w:rPr>
          <w:rFonts w:cs="David"/>
          <w:rtl/>
        </w:rPr>
        <w:t>חריג: אם ההטבות מותרות כהוצאה, לא נראה אותן כהכנסה חייבת במס.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9564C">
        <w:rPr>
          <w:rStyle w:val="default"/>
          <w:rFonts w:cs="David"/>
          <w:sz w:val="24"/>
          <w:szCs w:val="24"/>
          <w:rtl/>
        </w:rPr>
        <w:t>הרציונאל – לא רוצים להפלות בין עובד ומעביד. אם לעצמאי מנכים נסיעת עבודה לחו"ל, כך גם ננהג עם השכיר שנשלח ע"י המעסיק לחו"ל. אנו מתירים לנכות לעניין נסיעות רק לפי הפקודה ובכפוף לה, ולא באופן מתירי וגדול</w:t>
      </w:r>
      <w:r>
        <w:rPr>
          <w:rStyle w:val="default"/>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Pr>
        <w:sym w:font="Wingdings" w:char="F0DF"/>
      </w:r>
      <w:r>
        <w:rPr>
          <w:rFonts w:cs="David"/>
          <w:b/>
          <w:bCs/>
          <w:rtl/>
        </w:rPr>
        <w:t xml:space="preserve"> כלל אצבע: קיבלת דבר מה מהמעביד שלך, זה חייב במס. השאלה היא "תמורת מה קיבלתי", ולא בדיוק "מה קיבלתי".</w:t>
      </w:r>
    </w:p>
    <w:p w:rsidR="005F7C11"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sidRPr="00C9564C">
        <w:rPr>
          <w:rStyle w:val="default"/>
          <w:rFonts w:cs="David"/>
          <w:b/>
          <w:bCs/>
          <w:noProof w:val="0"/>
          <w:sz w:val="24"/>
          <w:szCs w:val="24"/>
          <w:rtl/>
        </w:rPr>
        <w:t>ריבית</w:t>
      </w:r>
      <w:r w:rsidRPr="00C9564C">
        <w:rPr>
          <w:rStyle w:val="default"/>
          <w:rFonts w:cs="David"/>
          <w:noProof w:val="0"/>
          <w:sz w:val="24"/>
          <w:szCs w:val="24"/>
          <w:rtl/>
        </w:rPr>
        <w:t xml:space="preserve"> שמתקבלת מהלוואה, החזרת חוב וכו' היא הכנסה החייבת במס. הלוואתי 1.000 ₪ קיבלתי בחזרה 1.100 ₪, על ה-100 ₪ שהם הריבית, יש מס</w:t>
      </w:r>
      <w:r>
        <w:rPr>
          <w:rStyle w:val="default"/>
          <w:rFonts w:cs="David"/>
          <w:noProof w:val="0"/>
          <w:sz w:val="24"/>
          <w:szCs w:val="24"/>
          <w:rtl/>
        </w:rPr>
        <w:t>.</w:t>
      </w:r>
    </w:p>
    <w:p w:rsidR="005F7C11" w:rsidRDefault="005F7C11" w:rsidP="002F01EB">
      <w:pPr>
        <w:spacing w:line="360" w:lineRule="auto"/>
        <w:jc w:val="both"/>
        <w:rPr>
          <w:rFonts w:cs="David"/>
          <w:rtl/>
        </w:rPr>
      </w:pPr>
      <w:r w:rsidRPr="00C9564C">
        <w:rPr>
          <w:rStyle w:val="default"/>
          <w:rFonts w:cs="David"/>
          <w:sz w:val="24"/>
          <w:szCs w:val="24"/>
          <w:rtl/>
        </w:rPr>
        <w:t>הפרשי הצמדה: אם השקעתי 1.000 ₪ בדולרים, וקיבלתי ממכירת הדולרים בחזרה 1.500 ₪, ההפרשים חייבים במס.</w:t>
      </w:r>
    </w:p>
    <w:p w:rsidR="005F7C11" w:rsidRPr="00C9564C"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sidRPr="00C9564C">
        <w:rPr>
          <w:rStyle w:val="default"/>
          <w:rFonts w:cs="David"/>
          <w:b/>
          <w:bCs/>
          <w:noProof w:val="0"/>
          <w:sz w:val="24"/>
          <w:szCs w:val="24"/>
          <w:rtl/>
        </w:rPr>
        <w:t>גמלאות וקצבאות</w:t>
      </w:r>
      <w:r>
        <w:rPr>
          <w:rStyle w:val="default"/>
          <w:rFonts w:cs="David"/>
          <w:noProof w:val="0"/>
          <w:sz w:val="24"/>
          <w:szCs w:val="24"/>
          <w:rtl/>
        </w:rPr>
        <w:t xml:space="preserve"> – חייבות במס, יש פטורים ספציפיים לגמלאות ספציפיות.</w:t>
      </w:r>
    </w:p>
    <w:p w:rsidR="005F7C11" w:rsidRDefault="005F7C11" w:rsidP="002F01EB">
      <w:pPr>
        <w:pStyle w:val="P00"/>
        <w:spacing w:before="72" w:line="360" w:lineRule="auto"/>
        <w:ind w:left="0"/>
        <w:rPr>
          <w:rStyle w:val="default"/>
          <w:rFonts w:cs="David"/>
          <w:noProof w:val="0"/>
          <w:sz w:val="24"/>
          <w:szCs w:val="24"/>
          <w:rtl/>
        </w:rPr>
      </w:pPr>
      <w:r w:rsidRPr="00C9564C">
        <w:rPr>
          <w:rStyle w:val="default"/>
          <w:rFonts w:cs="David"/>
          <w:b/>
          <w:bCs/>
          <w:noProof w:val="0"/>
          <w:sz w:val="24"/>
          <w:szCs w:val="24"/>
          <w:rtl/>
        </w:rPr>
        <w:t>תגמולים,</w:t>
      </w:r>
      <w:r>
        <w:rPr>
          <w:rStyle w:val="default"/>
          <w:rFonts w:cs="David"/>
          <w:b/>
          <w:bCs/>
          <w:noProof w:val="0"/>
          <w:sz w:val="24"/>
          <w:szCs w:val="24"/>
          <w:rtl/>
        </w:rPr>
        <w:t xml:space="preserve"> </w:t>
      </w:r>
      <w:r w:rsidRPr="00C9564C">
        <w:rPr>
          <w:rStyle w:val="default"/>
          <w:rFonts w:cs="David"/>
          <w:b/>
          <w:bCs/>
          <w:noProof w:val="0"/>
          <w:sz w:val="24"/>
          <w:szCs w:val="24"/>
          <w:rtl/>
        </w:rPr>
        <w:t>דמי מפתח,</w:t>
      </w:r>
      <w:r>
        <w:rPr>
          <w:rStyle w:val="default"/>
          <w:rFonts w:cs="David"/>
          <w:b/>
          <w:bCs/>
          <w:noProof w:val="0"/>
          <w:sz w:val="24"/>
          <w:szCs w:val="24"/>
          <w:rtl/>
        </w:rPr>
        <w:t xml:space="preserve"> </w:t>
      </w:r>
      <w:r w:rsidRPr="00C9564C">
        <w:rPr>
          <w:rStyle w:val="default"/>
          <w:rFonts w:cs="David"/>
          <w:b/>
          <w:bCs/>
          <w:noProof w:val="0"/>
          <w:sz w:val="24"/>
          <w:szCs w:val="24"/>
          <w:rtl/>
        </w:rPr>
        <w:t>שכירות</w:t>
      </w:r>
      <w:r>
        <w:rPr>
          <w:rStyle w:val="default"/>
          <w:rFonts w:cs="David"/>
          <w:noProof w:val="0"/>
          <w:sz w:val="24"/>
          <w:szCs w:val="24"/>
          <w:rtl/>
        </w:rPr>
        <w:t xml:space="preserve"> – חייבים במס [וגם פה יש פטורים ספציפיים].</w:t>
      </w:r>
    </w:p>
    <w:p w:rsidR="005F7C11" w:rsidRDefault="005F7C11" w:rsidP="002F01EB">
      <w:pPr>
        <w:spacing w:line="360" w:lineRule="auto"/>
        <w:jc w:val="both"/>
        <w:rPr>
          <w:rFonts w:cs="David"/>
          <w:rtl/>
        </w:rPr>
      </w:pPr>
      <w:r w:rsidRPr="00C9564C">
        <w:rPr>
          <w:rStyle w:val="default"/>
          <w:rFonts w:cs="David"/>
          <w:b/>
          <w:bCs/>
          <w:noProof/>
          <w:sz w:val="24"/>
          <w:szCs w:val="24"/>
          <w:rtl/>
          <w:lang w:eastAsia="he-IL"/>
        </w:rPr>
        <w:t>הכנסה מפטנט ומזכויות יוצרים</w:t>
      </w:r>
      <w:r>
        <w:rPr>
          <w:rStyle w:val="default"/>
          <w:rFonts w:cs="David"/>
          <w:rtl/>
        </w:rPr>
        <w:t xml:space="preserve"> – </w:t>
      </w:r>
      <w:r w:rsidRPr="00C9564C">
        <w:rPr>
          <w:rStyle w:val="default"/>
          <w:rFonts w:cs="David"/>
          <w:sz w:val="24"/>
          <w:szCs w:val="24"/>
          <w:rtl/>
        </w:rPr>
        <w:t>חייבת במס גם כן.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F799D">
        <w:rPr>
          <w:rFonts w:cs="David"/>
          <w:b/>
          <w:bCs/>
          <w:rtl/>
        </w:rPr>
        <w:t>עפ"י ס' 10 לפק'</w:t>
      </w:r>
      <w:r>
        <w:rPr>
          <w:rFonts w:cs="David"/>
          <w:rtl/>
        </w:rPr>
        <w:t xml:space="preserve"> - </w:t>
      </w:r>
      <w:r w:rsidRPr="004F799D">
        <w:rPr>
          <w:rFonts w:cs="David"/>
          <w:rtl/>
        </w:rPr>
        <w:t>עד כה הסעיפים הספציפים הם היו רק 'התרשמות' ואינן מהווים רשימה סגורה לעניין הגדרת 'מהי הכנסה' ולכן נבדוק בכל מקרה האם יש לנו מקור הכנסה באם לא הוזכר בס"ק (1)-(9).</w:t>
      </w:r>
    </w:p>
    <w:p w:rsidR="005F7C11" w:rsidRPr="004F799D" w:rsidRDefault="005F7C11" w:rsidP="002F01EB">
      <w:pPr>
        <w:pStyle w:val="P22"/>
        <w:spacing w:before="72" w:line="360" w:lineRule="auto"/>
        <w:ind w:left="0" w:right="0"/>
        <w:rPr>
          <w:rStyle w:val="default"/>
          <w:rFonts w:cs="David"/>
          <w:b/>
          <w:bCs/>
          <w:noProof w:val="0"/>
          <w:sz w:val="24"/>
          <w:szCs w:val="24"/>
          <w:u w:val="single"/>
          <w:rtl/>
        </w:rPr>
      </w:pPr>
      <w:r w:rsidRPr="004F799D">
        <w:rPr>
          <w:rStyle w:val="default"/>
          <w:rFonts w:cs="David"/>
          <w:b/>
          <w:bCs/>
          <w:noProof w:val="0"/>
          <w:sz w:val="24"/>
          <w:szCs w:val="24"/>
          <w:u w:val="single"/>
          <w:rtl/>
        </w:rPr>
        <w:t>הכנסה בעין</w:t>
      </w:r>
    </w:p>
    <w:p w:rsidR="005F7C11" w:rsidRDefault="005F7C11" w:rsidP="002F01EB">
      <w:pPr>
        <w:spacing w:line="360" w:lineRule="auto"/>
        <w:jc w:val="both"/>
        <w:rPr>
          <w:rFonts w:cs="David"/>
          <w:rtl/>
        </w:rPr>
      </w:pPr>
      <w:r w:rsidRPr="004F799D">
        <w:rPr>
          <w:rFonts w:cs="David"/>
          <w:rtl/>
        </w:rPr>
        <w:t>לעיתים התמורה איננה במזומנים, כגון: רו"ח ממלא לעו"ד את טפסי המס, והעו"ד יטפל לו בחוזה השכירות של העסק, ברטר של שירותים. אין כאן הכנסה של מזומנים אלא סחר חליפין של קבלה בעין. גם תשלומים בעין [נכסים ושירותים בתמורה שמכירתם יכולה להגיע לידי הכנסה] חייבת במס</w:t>
      </w:r>
      <w:r w:rsidRPr="004F799D">
        <w:rPr>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הוצאה</w:t>
      </w:r>
    </w:p>
    <w:p w:rsidR="005F7C11" w:rsidRDefault="005F7C11" w:rsidP="002F01EB">
      <w:pPr>
        <w:pStyle w:val="P22"/>
        <w:spacing w:before="72" w:line="360" w:lineRule="auto"/>
        <w:ind w:left="0" w:right="0"/>
        <w:rPr>
          <w:rFonts w:cs="David"/>
          <w:b/>
          <w:bCs/>
          <w:noProof w:val="0"/>
          <w:u w:val="single"/>
          <w:rtl/>
        </w:rPr>
      </w:pPr>
      <w:r>
        <w:rPr>
          <w:rFonts w:cs="David"/>
          <w:noProof w:val="0"/>
          <w:rtl/>
        </w:rPr>
        <w:t xml:space="preserve">נישום רשאי לנכות מהכנסתו את אותן </w:t>
      </w:r>
      <w:r>
        <w:rPr>
          <w:rFonts w:cs="David"/>
          <w:b/>
          <w:bCs/>
          <w:noProof w:val="0"/>
          <w:rtl/>
        </w:rPr>
        <w:t>הוצאות ששימשו ביצור ההכנסה</w:t>
      </w:r>
      <w:r>
        <w:rPr>
          <w:rFonts w:cs="David"/>
          <w:noProof w:val="0"/>
          <w:rtl/>
        </w:rPr>
        <w:t>.</w:t>
      </w:r>
      <w:r>
        <w:rPr>
          <w:rStyle w:val="default"/>
          <w:rFonts w:cs="David"/>
          <w:noProof w:val="0"/>
          <w:sz w:val="24"/>
          <w:szCs w:val="24"/>
          <w:rtl/>
        </w:rPr>
        <w:t xml:space="preserve"> </w:t>
      </w:r>
      <w:r w:rsidRPr="004F799D">
        <w:rPr>
          <w:rStyle w:val="default"/>
          <w:rFonts w:cs="David"/>
          <w:i/>
          <w:iCs/>
          <w:noProof w:val="0"/>
          <w:sz w:val="24"/>
          <w:szCs w:val="24"/>
          <w:u w:val="single"/>
          <w:rtl/>
        </w:rPr>
        <w:t>לדוג'</w:t>
      </w:r>
      <w:r>
        <w:rPr>
          <w:rStyle w:val="default"/>
          <w:rFonts w:cs="David"/>
          <w:noProof w:val="0"/>
          <w:sz w:val="24"/>
          <w:szCs w:val="24"/>
          <w:rtl/>
        </w:rPr>
        <w:t>: [מלאי הקוטג', נייר מדפסת למשרד, הוצאות נסיעה לחו"ל לפגישה עסקית ולא אישית.] אם קנית שטיח אף שזה מיועד למשרד יש בעייתיות - יפרסו אותו על כל שנות המס ולא ינכו אותו בבת אחת [סע' 17 לפקודה] שכן מדובר בהכנסה הונית.</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b/>
          <w:bCs/>
          <w:rtl/>
        </w:rPr>
      </w:pPr>
      <w:r>
        <w:rPr>
          <w:rFonts w:cs="David"/>
          <w:b/>
          <w:bCs/>
        </w:rPr>
        <w:sym w:font="Wingdings" w:char="F0DF"/>
      </w:r>
      <w:r>
        <w:rPr>
          <w:rFonts w:cs="David"/>
          <w:b/>
          <w:bCs/>
          <w:rtl/>
        </w:rPr>
        <w:t xml:space="preserve"> שאלה מרכזית: היכן עובר הגבול בין הוצאה המשמשת בייצור הכנסה והוצאה אחרת (ביגוד לעבודה? מטפלת?)</w:t>
      </w:r>
    </w:p>
    <w:p w:rsidR="005F7C11" w:rsidRDefault="005F7C11" w:rsidP="002F01EB">
      <w:pPr>
        <w:spacing w:line="360" w:lineRule="auto"/>
        <w:jc w:val="both"/>
        <w:rPr>
          <w:rFonts w:cs="David"/>
          <w:b/>
          <w:bCs/>
          <w:rtl/>
        </w:rPr>
      </w:pPr>
    </w:p>
    <w:p w:rsidR="005F7C11" w:rsidRDefault="005F7C11" w:rsidP="002F01EB">
      <w:pPr>
        <w:pStyle w:val="P22"/>
        <w:spacing w:before="72" w:line="360" w:lineRule="auto"/>
        <w:ind w:left="0" w:right="0"/>
        <w:rPr>
          <w:rStyle w:val="default"/>
          <w:rFonts w:cs="David"/>
          <w:noProof w:val="0"/>
          <w:sz w:val="24"/>
          <w:szCs w:val="24"/>
          <w:rtl/>
        </w:rPr>
      </w:pPr>
      <w:r>
        <w:rPr>
          <w:rStyle w:val="default"/>
          <w:rFonts w:cs="David"/>
          <w:noProof w:val="0"/>
          <w:sz w:val="24"/>
          <w:szCs w:val="24"/>
          <w:rtl/>
        </w:rPr>
        <w:t>סעיף 17 לפקודה: לשם בירור הכנסתו של אדם יינוכו:</w:t>
      </w:r>
    </w:p>
    <w:p w:rsidR="005F7C11" w:rsidRDefault="005F7C11" w:rsidP="002F01EB">
      <w:pPr>
        <w:pStyle w:val="P22"/>
        <w:spacing w:before="72" w:line="360" w:lineRule="auto"/>
        <w:ind w:left="0" w:right="0"/>
        <w:rPr>
          <w:rStyle w:val="default"/>
          <w:rFonts w:cs="David"/>
          <w:noProof w:val="0"/>
          <w:sz w:val="24"/>
          <w:szCs w:val="24"/>
          <w:rtl/>
        </w:rPr>
      </w:pPr>
      <w:r>
        <w:rPr>
          <w:rStyle w:val="default"/>
          <w:rFonts w:cs="David"/>
          <w:noProof w:val="0"/>
          <w:sz w:val="24"/>
          <w:szCs w:val="24"/>
          <w:rtl/>
        </w:rPr>
        <w:t>א. הוצאות למען ייצור הכנסה.</w:t>
      </w:r>
    </w:p>
    <w:p w:rsidR="005F7C11" w:rsidRDefault="005F7C11" w:rsidP="002F01EB">
      <w:pPr>
        <w:pStyle w:val="P22"/>
        <w:spacing w:before="72" w:line="360" w:lineRule="auto"/>
        <w:ind w:left="0" w:right="0"/>
        <w:rPr>
          <w:rStyle w:val="default"/>
          <w:rFonts w:cs="David"/>
          <w:noProof w:val="0"/>
          <w:sz w:val="24"/>
          <w:szCs w:val="24"/>
          <w:rtl/>
        </w:rPr>
      </w:pPr>
      <w:r>
        <w:rPr>
          <w:rStyle w:val="default"/>
          <w:rFonts w:cs="David"/>
          <w:noProof w:val="0"/>
          <w:sz w:val="24"/>
          <w:szCs w:val="24"/>
          <w:rtl/>
        </w:rPr>
        <w:t>ב. באותה שנת מס.</w:t>
      </w:r>
    </w:p>
    <w:p w:rsidR="005F7C11" w:rsidRPr="004F799D" w:rsidRDefault="005F7C11" w:rsidP="002F01EB">
      <w:pPr>
        <w:spacing w:line="360" w:lineRule="auto"/>
        <w:jc w:val="both"/>
        <w:rPr>
          <w:rFonts w:cs="David"/>
          <w:b/>
          <w:bCs/>
          <w:rtl/>
        </w:rPr>
      </w:pPr>
      <w:r w:rsidRPr="004F799D">
        <w:rPr>
          <w:rStyle w:val="default"/>
          <w:rFonts w:cs="David"/>
          <w:sz w:val="24"/>
          <w:szCs w:val="24"/>
          <w:rtl/>
        </w:rPr>
        <w:t>ג. ולמטרה זו בלבד.</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b/>
          <w:bCs/>
          <w:u w:val="single"/>
          <w:rtl/>
        </w:rPr>
      </w:pPr>
      <w:r>
        <w:rPr>
          <w:rFonts w:cs="David"/>
          <w:b/>
          <w:bCs/>
          <w:u w:val="single"/>
          <w:rtl/>
        </w:rPr>
        <w:t>הכנסה חייבת</w:t>
      </w:r>
    </w:p>
    <w:p w:rsidR="005F7C11" w:rsidRDefault="005F7C11" w:rsidP="002F01EB">
      <w:pPr>
        <w:spacing w:line="360" w:lineRule="auto"/>
        <w:jc w:val="both"/>
        <w:rPr>
          <w:rFonts w:cs="David"/>
          <w:rtl/>
        </w:rPr>
      </w:pPr>
      <w:r>
        <w:rPr>
          <w:rFonts w:cs="David"/>
          <w:rtl/>
        </w:rPr>
        <w:t xml:space="preserve">הוא סכום ההכנסות בניכוי ההוצאות. עליו מחשבים חבות במס.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המס</w:t>
      </w:r>
      <w:r>
        <w:rPr>
          <w:rFonts w:cs="David"/>
          <w:rtl/>
        </w:rPr>
        <w:t xml:space="preserve"> </w:t>
      </w:r>
    </w:p>
    <w:p w:rsidR="005F7C11" w:rsidRDefault="005F7C11" w:rsidP="002F01EB">
      <w:pPr>
        <w:spacing w:line="360" w:lineRule="auto"/>
        <w:jc w:val="both"/>
        <w:rPr>
          <w:rFonts w:cs="David"/>
          <w:rtl/>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55pt;margin-top:-42.2pt;width:123.75pt;height:471.25pt;rotation:-270;flip:x;z-index:251659776;mso-wrap-distance-right:36pt;mso-position-horizontal-relative:page;mso-position-vertical-relative:page" o:allowincell="f" adj="2346" fillcolor="#4f81bd" strokecolor="#4f81bd" strokeweight="1pt">
            <v:shadow on="t" type="double" opacity=".5" color2="shadow add(102)" offset="3pt,-3pt" offset2="6pt,-6pt"/>
            <v:textbox style="mso-next-textbox:#_x0000_s1026" inset="18pt,18pt,,18pt">
              <w:txbxContent>
                <w:p w:rsidR="005F7C11" w:rsidRDefault="005F7C11" w:rsidP="00DE4687">
                  <w:pPr>
                    <w:pStyle w:val="P22"/>
                    <w:bidi w:val="0"/>
                    <w:spacing w:before="72" w:line="360" w:lineRule="auto"/>
                    <w:ind w:left="0" w:right="0"/>
                    <w:jc w:val="right"/>
                    <w:rPr>
                      <w:rStyle w:val="default"/>
                      <w:rFonts w:cs="David"/>
                      <w:sz w:val="24"/>
                      <w:szCs w:val="24"/>
                    </w:rPr>
                  </w:pPr>
                  <w:r>
                    <w:rPr>
                      <w:rStyle w:val="default"/>
                      <w:rFonts w:cs="David"/>
                      <w:sz w:val="24"/>
                      <w:szCs w:val="24"/>
                    </w:rPr>
                    <w:t>10.000*35%=3.500</w:t>
                  </w:r>
                </w:p>
                <w:p w:rsidR="005F7C11" w:rsidRPr="00B82852" w:rsidRDefault="005F7C11" w:rsidP="00DE4687">
                  <w:pPr>
                    <w:pStyle w:val="P22"/>
                    <w:bidi w:val="0"/>
                    <w:spacing w:before="72" w:line="360" w:lineRule="auto"/>
                    <w:ind w:left="0" w:right="0"/>
                    <w:jc w:val="right"/>
                    <w:rPr>
                      <w:rStyle w:val="default"/>
                      <w:rFonts w:cs="David"/>
                      <w:sz w:val="24"/>
                      <w:szCs w:val="24"/>
                    </w:rPr>
                  </w:pPr>
                  <w:r w:rsidRPr="00B82852">
                    <w:rPr>
                      <w:rStyle w:val="default"/>
                      <w:rFonts w:cs="David"/>
                      <w:sz w:val="24"/>
                      <w:szCs w:val="24"/>
                    </w:rPr>
                    <w:t xml:space="preserve">                     -  350</w:t>
                  </w:r>
                </w:p>
                <w:p w:rsidR="005F7C11" w:rsidRDefault="005F7C11" w:rsidP="00DE4687">
                  <w:pPr>
                    <w:pStyle w:val="P22"/>
                    <w:bidi w:val="0"/>
                    <w:spacing w:before="72" w:line="360" w:lineRule="auto"/>
                    <w:ind w:left="0" w:right="0"/>
                    <w:jc w:val="right"/>
                    <w:rPr>
                      <w:rStyle w:val="default"/>
                      <w:rFonts w:cs="David"/>
                      <w:noProof w:val="0"/>
                      <w:sz w:val="24"/>
                      <w:szCs w:val="24"/>
                      <w:rtl/>
                    </w:rPr>
                  </w:pPr>
                  <w:r>
                    <w:rPr>
                      <w:rStyle w:val="default"/>
                      <w:rFonts w:cs="David"/>
                      <w:sz w:val="24"/>
                      <w:szCs w:val="24"/>
                    </w:rPr>
                    <w:t xml:space="preserve">                        3.150 </w:t>
                  </w:r>
                  <w:r>
                    <w:rPr>
                      <w:rStyle w:val="default"/>
                      <w:rFonts w:cs="David"/>
                      <w:noProof w:val="0"/>
                      <w:sz w:val="24"/>
                      <w:szCs w:val="24"/>
                      <w:rtl/>
                    </w:rPr>
                    <w:t>[זיכוי מסכום התרומה 1.000 ₪]  מס לתשלום</w:t>
                  </w:r>
                </w:p>
                <w:p w:rsidR="005F7C11" w:rsidRDefault="005F7C11" w:rsidP="00DE4687">
                  <w:pPr>
                    <w:pStyle w:val="P22"/>
                    <w:bidi w:val="0"/>
                    <w:spacing w:before="72" w:line="360" w:lineRule="auto"/>
                    <w:ind w:left="0" w:right="0"/>
                    <w:jc w:val="right"/>
                    <w:rPr>
                      <w:rStyle w:val="default"/>
                      <w:rFonts w:cs="David"/>
                      <w:sz w:val="24"/>
                      <w:szCs w:val="24"/>
                    </w:rPr>
                  </w:pPr>
                  <w:r>
                    <w:rPr>
                      <w:rStyle w:val="default"/>
                      <w:rFonts w:cs="David"/>
                      <w:sz w:val="24"/>
                      <w:szCs w:val="24"/>
                    </w:rPr>
                    <w:t xml:space="preserve">10.000 – 1.000 </w:t>
                  </w:r>
                  <w:r>
                    <w:rPr>
                      <w:rStyle w:val="default"/>
                      <w:rFonts w:cs="David"/>
                      <w:noProof w:val="0"/>
                      <w:sz w:val="24"/>
                      <w:szCs w:val="24"/>
                      <w:rtl/>
                    </w:rPr>
                    <w:t>[זיכוי]</w:t>
                  </w:r>
                  <w:r>
                    <w:rPr>
                      <w:rStyle w:val="default"/>
                      <w:rFonts w:cs="David"/>
                      <w:sz w:val="24"/>
                      <w:szCs w:val="24"/>
                    </w:rPr>
                    <w:t xml:space="preserve"> = 9.000 </w:t>
                  </w:r>
                  <w:r>
                    <w:rPr>
                      <w:rStyle w:val="default"/>
                      <w:rFonts w:cs="David"/>
                      <w:noProof w:val="0"/>
                      <w:sz w:val="24"/>
                      <w:szCs w:val="24"/>
                      <w:rtl/>
                    </w:rPr>
                    <w:t>[הכנסה]</w:t>
                  </w:r>
                  <w:r>
                    <w:rPr>
                      <w:rStyle w:val="default"/>
                      <w:rFonts w:cs="David"/>
                      <w:sz w:val="24"/>
                      <w:szCs w:val="24"/>
                    </w:rPr>
                    <w:t xml:space="preserve"> * 35% = 3.150</w:t>
                  </w:r>
                </w:p>
                <w:p w:rsidR="005F7C11" w:rsidRPr="00387742" w:rsidRDefault="005F7C11" w:rsidP="00DE4687">
                  <w:pPr>
                    <w:rPr>
                      <w:i/>
                      <w:iCs/>
                      <w:color w:val="938953"/>
                    </w:rPr>
                  </w:pPr>
                </w:p>
              </w:txbxContent>
            </v:textbox>
            <w10:wrap type="square" anchorx="margin" anchory="margin"/>
          </v:shape>
        </w:pict>
      </w:r>
      <w:r>
        <w:rPr>
          <w:rFonts w:cs="David"/>
          <w:rtl/>
        </w:rPr>
        <w:t>הכנסה חייבת כפול שעור המס הרלבנטי (שעולה ככל שההכנסה עולה). המס משולם על הרווח בלבד.</w:t>
      </w:r>
    </w:p>
    <w:p w:rsidR="005F7C11" w:rsidRDefault="005F7C11" w:rsidP="002F01EB">
      <w:pPr>
        <w:spacing w:line="360" w:lineRule="auto"/>
        <w:jc w:val="both"/>
        <w:rPr>
          <w:rFonts w:cs="David"/>
          <w:b/>
          <w:bCs/>
          <w:rtl/>
        </w:rPr>
      </w:pPr>
    </w:p>
    <w:p w:rsidR="005F7C11" w:rsidRPr="004F799D" w:rsidRDefault="005F7C11" w:rsidP="002F01EB">
      <w:pPr>
        <w:pStyle w:val="P22"/>
        <w:spacing w:before="72" w:line="360" w:lineRule="auto"/>
        <w:ind w:left="0" w:right="0"/>
        <w:rPr>
          <w:rStyle w:val="default"/>
          <w:rFonts w:cs="David"/>
          <w:b/>
          <w:bCs/>
          <w:noProof w:val="0"/>
          <w:sz w:val="24"/>
          <w:szCs w:val="24"/>
          <w:u w:val="single"/>
          <w:rtl/>
        </w:rPr>
      </w:pPr>
      <w:r w:rsidRPr="004F799D">
        <w:rPr>
          <w:rStyle w:val="default"/>
          <w:rFonts w:cs="David"/>
          <w:b/>
          <w:bCs/>
          <w:noProof w:val="0"/>
          <w:sz w:val="24"/>
          <w:szCs w:val="24"/>
          <w:u w:val="single"/>
          <w:rtl/>
        </w:rPr>
        <w:t>זיכויים</w:t>
      </w:r>
    </w:p>
    <w:p w:rsidR="005F7C11" w:rsidRDefault="005F7C11" w:rsidP="002F01EB">
      <w:pPr>
        <w:pStyle w:val="P22"/>
        <w:spacing w:before="72" w:line="360" w:lineRule="auto"/>
        <w:ind w:left="0" w:right="0"/>
        <w:rPr>
          <w:rStyle w:val="default"/>
          <w:rFonts w:cs="David"/>
          <w:noProof w:val="0"/>
          <w:sz w:val="24"/>
          <w:szCs w:val="24"/>
          <w:rtl/>
        </w:rPr>
      </w:pPr>
      <w:r>
        <w:rPr>
          <w:rStyle w:val="default"/>
          <w:rFonts w:cs="David"/>
          <w:noProof w:val="0"/>
          <w:sz w:val="24"/>
          <w:szCs w:val="24"/>
          <w:rtl/>
        </w:rPr>
        <w:t>יש נק' זיכוי לתושב, אשה שיש לה ילדים ועובדת מקבלת על כך נקודות זיכוי נוספות, דוג' נוספת לזיכוי - מיסים זרים [אני עובדת בחו"ל, והמדינה הזרה מטילה עליי מיסים], אנשים עם צרכים מיוחדים.</w:t>
      </w:r>
    </w:p>
    <w:p w:rsidR="005F7C11" w:rsidRDefault="005F7C11" w:rsidP="002F01EB">
      <w:pPr>
        <w:pStyle w:val="P22"/>
        <w:spacing w:before="72" w:line="360" w:lineRule="auto"/>
        <w:ind w:left="0" w:right="0"/>
        <w:rPr>
          <w:rStyle w:val="default"/>
          <w:rFonts w:cs="David"/>
          <w:noProof w:val="0"/>
          <w:sz w:val="24"/>
          <w:szCs w:val="24"/>
          <w:rtl/>
        </w:rPr>
      </w:pPr>
      <w:r w:rsidRPr="00C844F2">
        <w:rPr>
          <w:rStyle w:val="default"/>
          <w:rFonts w:cs="David"/>
          <w:b/>
          <w:bCs/>
          <w:noProof w:val="0"/>
          <w:sz w:val="24"/>
          <w:szCs w:val="24"/>
          <w:rtl/>
        </w:rPr>
        <w:t>זיכוי:</w:t>
      </w:r>
      <w:r>
        <w:rPr>
          <w:rStyle w:val="default"/>
          <w:rFonts w:cs="David"/>
          <w:noProof w:val="0"/>
          <w:sz w:val="24"/>
          <w:szCs w:val="24"/>
          <w:rtl/>
        </w:rPr>
        <w:t xml:space="preserve"> מופחת מהמס עצמו.</w:t>
      </w:r>
    </w:p>
    <w:p w:rsidR="005F7C11" w:rsidRDefault="005F7C11" w:rsidP="002F01EB">
      <w:pPr>
        <w:spacing w:line="360" w:lineRule="auto"/>
        <w:jc w:val="both"/>
        <w:rPr>
          <w:rFonts w:cs="David"/>
          <w:b/>
          <w:bCs/>
          <w:u w:val="single"/>
          <w:rtl/>
        </w:rPr>
      </w:pPr>
      <w:r w:rsidRPr="004F799D">
        <w:rPr>
          <w:rStyle w:val="default"/>
          <w:rFonts w:cs="David"/>
          <w:b/>
          <w:bCs/>
          <w:sz w:val="24"/>
          <w:szCs w:val="24"/>
          <w:rtl/>
        </w:rPr>
        <w:t>ניכוי:</w:t>
      </w:r>
      <w:r w:rsidRPr="004F799D">
        <w:rPr>
          <w:rStyle w:val="default"/>
          <w:rFonts w:cs="David"/>
          <w:sz w:val="24"/>
          <w:szCs w:val="24"/>
          <w:rtl/>
        </w:rPr>
        <w:t xml:space="preserve"> מופחת מההכנסה לפני המס.</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b/>
          <w:bCs/>
          <w:u w:val="single"/>
          <w:rtl/>
        </w:rPr>
      </w:pPr>
      <w:r w:rsidRPr="00387742">
        <w:rPr>
          <w:rStyle w:val="default"/>
          <w:rFonts w:cs="David"/>
          <w:sz w:val="24"/>
          <w:szCs w:val="24"/>
          <w:rtl/>
        </w:rPr>
        <w:t>ההכנסה ממכירת קוטג' -10.000 ₪, יש הבדל האם ינכו לי 1.000 ₪ או יזכו אותי ב-350 ₪. רק כאשר שיעור המס הוא 35% התוצאה תהא זהה, אך בשיעורי מס שונים לא נגיע לאותה זהות.</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u w:val="single"/>
          <w:rtl/>
        </w:rPr>
      </w:pPr>
      <w:r>
        <w:rPr>
          <w:rFonts w:cs="David"/>
          <w:b/>
          <w:bCs/>
          <w:u w:val="single"/>
          <w:rtl/>
        </w:rPr>
        <w:t>דרך חישוב המס</w:t>
      </w:r>
      <w:r>
        <w:rPr>
          <w:rFonts w:cs="David"/>
          <w:u w:val="single"/>
          <w:rtl/>
        </w:rPr>
        <w:t xml:space="preserve"> (ברמה בסיסית):</w:t>
      </w:r>
    </w:p>
    <w:p w:rsidR="005F7C11" w:rsidRDefault="005F7C11" w:rsidP="002F01EB">
      <w:pPr>
        <w:spacing w:line="360" w:lineRule="auto"/>
        <w:jc w:val="both"/>
        <w:rPr>
          <w:rFonts w:cs="David"/>
          <w:rtl/>
        </w:rPr>
      </w:pPr>
      <w:r>
        <w:rPr>
          <w:rFonts w:cs="David"/>
          <w:rtl/>
        </w:rPr>
        <w:t xml:space="preserve">דוג': בעל דוכן פלאפל - ינכה שמן, פיתות ובשר (כולם מלאי עסקי, שעליו לא ישולם מס). גם חשמל, שכירות, מים, שכר עובדים, טלפון עסקי, נסיעה להשתלמות בפלאפל, ספרות מקצועית וכו'. אם מכר 1000 פיתות </w:t>
      </w:r>
      <w:r>
        <w:rPr>
          <w:rFonts w:cs="David"/>
        </w:rPr>
        <w:t>X</w:t>
      </w:r>
      <w:r>
        <w:rPr>
          <w:rFonts w:cs="David"/>
          <w:rtl/>
        </w:rPr>
        <w:t xml:space="preserve"> 10 ש"ח, ננכה מהכנסתו את עלות הפיתות, 1000 </w:t>
      </w:r>
      <w:r>
        <w:rPr>
          <w:rFonts w:cs="David"/>
        </w:rPr>
        <w:t>X</w:t>
      </w:r>
      <w:r>
        <w:rPr>
          <w:rFonts w:cs="David"/>
          <w:rtl/>
        </w:rPr>
        <w:t xml:space="preserve"> 3 ₪ = 7,000 (זוהי ההכנסה החייבת) ונכפיל בשיעור המס הרלוונטי (נניח 50%), משמע הנישום צריך לשלם 3,500 ש"ח כמס.</w:t>
      </w:r>
    </w:p>
    <w:p w:rsidR="005F7C11" w:rsidRDefault="005F7C11" w:rsidP="002F01EB">
      <w:pPr>
        <w:spacing w:line="360" w:lineRule="auto"/>
        <w:jc w:val="both"/>
        <w:rPr>
          <w:rFonts w:cs="David"/>
          <w:rtl/>
        </w:rPr>
      </w:pPr>
      <w:r>
        <w:rPr>
          <w:rFonts w:cs="David"/>
          <w:rtl/>
        </w:rPr>
        <w:t>מחישוב המס אליו הגענו, יש להפחית "</w:t>
      </w:r>
      <w:r>
        <w:rPr>
          <w:rFonts w:cs="David"/>
          <w:b/>
          <w:bCs/>
          <w:rtl/>
        </w:rPr>
        <w:t>נקודות זיכוי</w:t>
      </w:r>
      <w:r>
        <w:rPr>
          <w:rFonts w:cs="David"/>
          <w:rtl/>
        </w:rPr>
        <w:t xml:space="preserve">" - זיכוי בגין ילדים, חד הורות, חיילים משוחררים, מקום מגורים, נשים, בעלי-תואר (חצי נקודת זיכוי למשך </w:t>
      </w:r>
      <w:r>
        <w:rPr>
          <w:rFonts w:cs="David"/>
        </w:rPr>
        <w:t>X</w:t>
      </w:r>
      <w:r>
        <w:rPr>
          <w:rFonts w:cs="David"/>
          <w:rtl/>
        </w:rPr>
        <w:t xml:space="preserve"> שנים...). בסכומי זיכוי אנו מזכים מהמס.</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15" w:color="auto"/>
          <w:bottom w:val="single" w:sz="4" w:space="1" w:color="auto"/>
          <w:right w:val="single" w:sz="4" w:space="4" w:color="auto"/>
        </w:pBdr>
        <w:spacing w:line="360" w:lineRule="auto"/>
        <w:ind w:left="1538" w:right="1980"/>
        <w:jc w:val="both"/>
        <w:rPr>
          <w:rFonts w:cs="David"/>
          <w:b/>
          <w:bCs/>
          <w:rtl/>
        </w:rPr>
      </w:pPr>
      <w:r>
        <w:rPr>
          <w:rFonts w:cs="David"/>
          <w:b/>
          <w:bCs/>
          <w:rtl/>
        </w:rPr>
        <w:t>ניכוי – משהו שמותר כהוצאה, מורידים מההכנסה החייבת, לפני המס.</w:t>
      </w:r>
    </w:p>
    <w:p w:rsidR="005F7C11" w:rsidRDefault="005F7C11" w:rsidP="002F01EB">
      <w:pPr>
        <w:pBdr>
          <w:top w:val="single" w:sz="4" w:space="1" w:color="auto"/>
          <w:left w:val="single" w:sz="4" w:space="15" w:color="auto"/>
          <w:bottom w:val="single" w:sz="4" w:space="1" w:color="auto"/>
          <w:right w:val="single" w:sz="4" w:space="4" w:color="auto"/>
        </w:pBdr>
        <w:spacing w:line="360" w:lineRule="auto"/>
        <w:ind w:left="1538" w:right="1980"/>
        <w:jc w:val="both"/>
        <w:rPr>
          <w:rFonts w:cs="David"/>
          <w:b/>
          <w:bCs/>
          <w:rtl/>
        </w:rPr>
      </w:pPr>
      <w:r>
        <w:rPr>
          <w:rFonts w:cs="David"/>
          <w:b/>
          <w:bCs/>
          <w:rtl/>
        </w:rPr>
        <w:t>זיכוי – משהו שאנו מקבלים כהפחתה מהמס.</w:t>
      </w:r>
    </w:p>
    <w:p w:rsidR="005F7C11" w:rsidRDefault="005F7C11" w:rsidP="002F01EB">
      <w:pPr>
        <w:pBdr>
          <w:top w:val="single" w:sz="4" w:space="1" w:color="auto"/>
          <w:left w:val="single" w:sz="4" w:space="15" w:color="auto"/>
          <w:bottom w:val="single" w:sz="4" w:space="1" w:color="auto"/>
          <w:right w:val="single" w:sz="4" w:space="4" w:color="auto"/>
        </w:pBdr>
        <w:spacing w:line="360" w:lineRule="auto"/>
        <w:ind w:left="1538" w:right="1980"/>
        <w:jc w:val="both"/>
        <w:rPr>
          <w:rFonts w:cs="David"/>
          <w:b/>
          <w:bCs/>
          <w:rtl/>
        </w:rPr>
      </w:pPr>
      <w:r>
        <w:rPr>
          <w:rFonts w:cs="David"/>
          <w:b/>
          <w:bCs/>
          <w:rtl/>
        </w:rPr>
        <w:t>(עדיף זיכוי של 1,000 ש"ח על ניכוי של 1,000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פטורים</w:t>
      </w:r>
    </w:p>
    <w:p w:rsidR="005F7C11" w:rsidRDefault="005F7C11" w:rsidP="002F01EB">
      <w:pPr>
        <w:spacing w:line="360" w:lineRule="auto"/>
        <w:jc w:val="both"/>
        <w:rPr>
          <w:rFonts w:cs="David"/>
          <w:rtl/>
        </w:rPr>
      </w:pPr>
      <w:r>
        <w:rPr>
          <w:rFonts w:cs="David"/>
          <w:rtl/>
        </w:rPr>
        <w:t>יש אנשים שנהנים מפטורים מסויימים – כאדם שהוא נכה 100%, מקבל פטור בגין הכנסה מיגיעה אישית, של 100% ממס עד הכנסה בגובה מסויים. יש פטור מלא או פטור חלקי. בגמלאות 35% מסכום הפנסיה פטור ממס. מוסד ציבורי, כגון האגודה למען המלחמה בסרטן.</w:t>
      </w:r>
    </w:p>
    <w:p w:rsidR="005F7C11" w:rsidRDefault="005F7C11" w:rsidP="002F01EB">
      <w:pPr>
        <w:spacing w:line="360" w:lineRule="auto"/>
        <w:jc w:val="both"/>
        <w:rPr>
          <w:rFonts w:cs="David"/>
          <w:b/>
          <w:bCs/>
          <w:rtl/>
        </w:rPr>
      </w:pPr>
      <w:r>
        <w:rPr>
          <w:rFonts w:cs="David"/>
          <w:b/>
          <w:bCs/>
          <w:rtl/>
        </w:rPr>
        <w:t>הפטור נוגע להכנסה החייבת.</w:t>
      </w:r>
    </w:p>
    <w:p w:rsidR="005F7C11" w:rsidRPr="0021600F" w:rsidRDefault="005F7C11" w:rsidP="002F01EB">
      <w:pPr>
        <w:spacing w:line="360" w:lineRule="auto"/>
        <w:jc w:val="both"/>
        <w:rPr>
          <w:rFonts w:cs="David"/>
          <w:b/>
          <w:bCs/>
          <w:rtl/>
        </w:rPr>
      </w:pPr>
      <w:r w:rsidRPr="0021600F">
        <w:rPr>
          <w:rStyle w:val="default"/>
          <w:rFonts w:cs="David"/>
          <w:sz w:val="24"/>
          <w:szCs w:val="24"/>
          <w:rtl/>
        </w:rPr>
        <w:t>[סעיף 9 לפקודה דן בפטורים, אך הואיל והפקודה מפוזרת ניתן למצוא עוד פטורים במקומות שונים בפקודה ומחוצה לה].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שיעורי המס</w:t>
      </w:r>
    </w:p>
    <w:tbl>
      <w:tblPr>
        <w:tblpPr w:leftFromText="180" w:rightFromText="180" w:vertAnchor="text" w:horzAnchor="page" w:tblpX="8121" w:tblpY="1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233"/>
      </w:tblGrid>
      <w:tr w:rsidR="005F7C11" w:rsidRPr="00F11A28" w:rsidTr="00F11A28">
        <w:tc>
          <w:tcPr>
            <w:tcW w:w="0" w:type="auto"/>
          </w:tcPr>
          <w:p w:rsidR="005F7C11" w:rsidRPr="00F11A28" w:rsidRDefault="005F7C11" w:rsidP="002F01EB">
            <w:pPr>
              <w:spacing w:line="360" w:lineRule="auto"/>
              <w:jc w:val="both"/>
              <w:rPr>
                <w:rFonts w:cs="David"/>
                <w:b/>
                <w:bCs/>
                <w:highlight w:val="lightGray"/>
              </w:rPr>
            </w:pPr>
            <w:r w:rsidRPr="00F11A28">
              <w:rPr>
                <w:rFonts w:cs="David"/>
                <w:b/>
                <w:bCs/>
                <w:highlight w:val="lightGray"/>
                <w:rtl/>
              </w:rPr>
              <w:t>הכנסה</w:t>
            </w:r>
          </w:p>
        </w:tc>
        <w:tc>
          <w:tcPr>
            <w:tcW w:w="0" w:type="auto"/>
          </w:tcPr>
          <w:p w:rsidR="005F7C11" w:rsidRPr="00F11A28" w:rsidRDefault="005F7C11" w:rsidP="002F01EB">
            <w:pPr>
              <w:spacing w:line="360" w:lineRule="auto"/>
              <w:jc w:val="both"/>
              <w:rPr>
                <w:rFonts w:cs="David"/>
                <w:b/>
                <w:bCs/>
                <w:highlight w:val="lightGray"/>
              </w:rPr>
            </w:pPr>
            <w:r w:rsidRPr="00F11A28">
              <w:rPr>
                <w:rFonts w:cs="David"/>
                <w:b/>
                <w:bCs/>
                <w:highlight w:val="lightGray"/>
                <w:rtl/>
              </w:rPr>
              <w:t>שיעור המס</w:t>
            </w:r>
          </w:p>
        </w:tc>
      </w:tr>
      <w:tr w:rsidR="005F7C11" w:rsidRPr="00F11A28" w:rsidTr="00F11A28">
        <w:tc>
          <w:tcPr>
            <w:tcW w:w="0" w:type="auto"/>
          </w:tcPr>
          <w:p w:rsidR="005F7C11" w:rsidRPr="00F11A28" w:rsidRDefault="005F7C11" w:rsidP="002F01EB">
            <w:pPr>
              <w:spacing w:line="360" w:lineRule="auto"/>
              <w:jc w:val="both"/>
              <w:rPr>
                <w:rFonts w:cs="David"/>
              </w:rPr>
            </w:pPr>
            <w:r w:rsidRPr="00F11A28">
              <w:rPr>
                <w:rFonts w:cs="David"/>
                <w:rtl/>
              </w:rPr>
              <w:t>0</w:t>
            </w:r>
            <w:r>
              <w:rPr>
                <w:rFonts w:cs="David"/>
                <w:rtl/>
              </w:rPr>
              <w:t xml:space="preserve"> </w:t>
            </w:r>
            <w:r w:rsidRPr="00F11A28">
              <w:rPr>
                <w:rFonts w:cs="David"/>
                <w:rtl/>
              </w:rPr>
              <w:t>-</w:t>
            </w:r>
            <w:r>
              <w:rPr>
                <w:rFonts w:cs="David"/>
                <w:rtl/>
              </w:rPr>
              <w:t xml:space="preserve"> 23,280 </w:t>
            </w:r>
          </w:p>
        </w:tc>
        <w:tc>
          <w:tcPr>
            <w:tcW w:w="0" w:type="auto"/>
          </w:tcPr>
          <w:p w:rsidR="005F7C11" w:rsidRPr="00F11A28" w:rsidRDefault="005F7C11" w:rsidP="002F01EB">
            <w:pPr>
              <w:spacing w:line="360" w:lineRule="auto"/>
              <w:jc w:val="both"/>
              <w:rPr>
                <w:rFonts w:cs="David"/>
              </w:rPr>
            </w:pPr>
            <w:r w:rsidRPr="00F11A28">
              <w:rPr>
                <w:rFonts w:cs="David"/>
                <w:rtl/>
              </w:rPr>
              <w:t>10%</w:t>
            </w:r>
          </w:p>
        </w:tc>
      </w:tr>
      <w:tr w:rsidR="005F7C11" w:rsidRPr="00F11A28" w:rsidTr="00F11A28">
        <w:tc>
          <w:tcPr>
            <w:tcW w:w="0" w:type="auto"/>
          </w:tcPr>
          <w:p w:rsidR="005F7C11" w:rsidRPr="00F11A28" w:rsidRDefault="005F7C11" w:rsidP="002F01EB">
            <w:pPr>
              <w:spacing w:line="360" w:lineRule="auto"/>
              <w:jc w:val="both"/>
              <w:rPr>
                <w:rFonts w:cs="David"/>
              </w:rPr>
            </w:pPr>
            <w:r>
              <w:rPr>
                <w:rFonts w:cs="David"/>
                <w:rtl/>
              </w:rPr>
              <w:t xml:space="preserve">23,281 </w:t>
            </w:r>
            <w:r w:rsidRPr="00F11A28">
              <w:rPr>
                <w:rFonts w:cs="David"/>
                <w:rtl/>
              </w:rPr>
              <w:t>-</w:t>
            </w:r>
            <w:r>
              <w:rPr>
                <w:rFonts w:cs="David"/>
                <w:rtl/>
              </w:rPr>
              <w:t xml:space="preserve"> 46,680</w:t>
            </w:r>
          </w:p>
        </w:tc>
        <w:tc>
          <w:tcPr>
            <w:tcW w:w="0" w:type="auto"/>
          </w:tcPr>
          <w:p w:rsidR="005F7C11" w:rsidRPr="00F11A28" w:rsidRDefault="005F7C11" w:rsidP="002F01EB">
            <w:pPr>
              <w:spacing w:line="360" w:lineRule="auto"/>
              <w:jc w:val="both"/>
              <w:rPr>
                <w:rFonts w:cs="David"/>
              </w:rPr>
            </w:pPr>
            <w:r>
              <w:rPr>
                <w:rFonts w:cs="David"/>
                <w:rtl/>
              </w:rPr>
              <w:t>20</w:t>
            </w:r>
            <w:r w:rsidRPr="00F11A28">
              <w:rPr>
                <w:rFonts w:cs="David"/>
                <w:rtl/>
              </w:rPr>
              <w:t>%</w:t>
            </w:r>
          </w:p>
        </w:tc>
      </w:tr>
      <w:tr w:rsidR="005F7C11" w:rsidRPr="00F11A28" w:rsidTr="00F11A28">
        <w:tc>
          <w:tcPr>
            <w:tcW w:w="0" w:type="auto"/>
          </w:tcPr>
          <w:p w:rsidR="005F7C11" w:rsidRPr="00F11A28" w:rsidRDefault="005F7C11" w:rsidP="002F01EB">
            <w:pPr>
              <w:spacing w:line="360" w:lineRule="auto"/>
              <w:jc w:val="both"/>
              <w:rPr>
                <w:rFonts w:cs="David"/>
              </w:rPr>
            </w:pPr>
            <w:r>
              <w:rPr>
                <w:rFonts w:cs="David"/>
                <w:rtl/>
              </w:rPr>
              <w:t xml:space="preserve">46,681 - 122,880 </w:t>
            </w:r>
          </w:p>
        </w:tc>
        <w:tc>
          <w:tcPr>
            <w:tcW w:w="0" w:type="auto"/>
          </w:tcPr>
          <w:p w:rsidR="005F7C11" w:rsidRPr="00F11A28" w:rsidRDefault="005F7C11" w:rsidP="002F01EB">
            <w:pPr>
              <w:spacing w:line="360" w:lineRule="auto"/>
              <w:jc w:val="both"/>
              <w:rPr>
                <w:rFonts w:cs="David"/>
              </w:rPr>
            </w:pPr>
            <w:r>
              <w:rPr>
                <w:rFonts w:cs="David"/>
                <w:rtl/>
              </w:rPr>
              <w:t>30</w:t>
            </w:r>
            <w:r w:rsidRPr="00F11A28">
              <w:rPr>
                <w:rFonts w:cs="David"/>
                <w:rtl/>
              </w:rPr>
              <w:t>%</w:t>
            </w:r>
          </w:p>
        </w:tc>
      </w:tr>
      <w:tr w:rsidR="005F7C11" w:rsidRPr="00F11A28" w:rsidTr="00F11A28">
        <w:tc>
          <w:tcPr>
            <w:tcW w:w="0" w:type="auto"/>
          </w:tcPr>
          <w:p w:rsidR="005F7C11" w:rsidRPr="00F11A28" w:rsidRDefault="005F7C11" w:rsidP="002F01EB">
            <w:pPr>
              <w:spacing w:line="360" w:lineRule="auto"/>
              <w:jc w:val="both"/>
              <w:rPr>
                <w:rFonts w:cs="David"/>
              </w:rPr>
            </w:pPr>
            <w:r>
              <w:rPr>
                <w:rFonts w:cs="David"/>
                <w:rtl/>
              </w:rPr>
              <w:t>122,881 - 222,770</w:t>
            </w:r>
          </w:p>
        </w:tc>
        <w:tc>
          <w:tcPr>
            <w:tcW w:w="0" w:type="auto"/>
          </w:tcPr>
          <w:p w:rsidR="005F7C11" w:rsidRPr="00F11A28" w:rsidRDefault="005F7C11" w:rsidP="002F01EB">
            <w:pPr>
              <w:spacing w:line="360" w:lineRule="auto"/>
              <w:jc w:val="both"/>
              <w:rPr>
                <w:rFonts w:cs="David"/>
              </w:rPr>
            </w:pPr>
            <w:r>
              <w:rPr>
                <w:rFonts w:cs="David"/>
                <w:rtl/>
              </w:rPr>
              <w:t>45</w:t>
            </w:r>
            <w:r w:rsidRPr="00F11A28">
              <w:rPr>
                <w:rFonts w:cs="David"/>
                <w:rtl/>
              </w:rPr>
              <w:t>%</w:t>
            </w:r>
          </w:p>
        </w:tc>
      </w:tr>
      <w:tr w:rsidR="005F7C11" w:rsidRPr="00F11A28" w:rsidTr="00F11A28">
        <w:tc>
          <w:tcPr>
            <w:tcW w:w="0" w:type="auto"/>
          </w:tcPr>
          <w:p w:rsidR="005F7C11" w:rsidRPr="00F11A28" w:rsidRDefault="005F7C11" w:rsidP="002F01EB">
            <w:pPr>
              <w:spacing w:line="360" w:lineRule="auto"/>
              <w:jc w:val="both"/>
              <w:rPr>
                <w:rFonts w:cs="David"/>
              </w:rPr>
            </w:pPr>
            <w:r>
              <w:rPr>
                <w:rFonts w:cs="David"/>
                <w:rtl/>
              </w:rPr>
              <w:t xml:space="preserve">222,771 </w:t>
            </w:r>
            <w:r w:rsidRPr="00F11A28">
              <w:rPr>
                <w:rFonts w:cs="David"/>
                <w:rtl/>
              </w:rPr>
              <w:t>-</w:t>
            </w:r>
            <w:r>
              <w:rPr>
                <w:rFonts w:cs="David"/>
                <w:rtl/>
              </w:rPr>
              <w:t xml:space="preserve"> ומעלה</w:t>
            </w:r>
          </w:p>
        </w:tc>
        <w:tc>
          <w:tcPr>
            <w:tcW w:w="0" w:type="auto"/>
          </w:tcPr>
          <w:p w:rsidR="005F7C11" w:rsidRPr="00F11A28" w:rsidRDefault="005F7C11" w:rsidP="002F01EB">
            <w:pPr>
              <w:spacing w:line="360" w:lineRule="auto"/>
              <w:jc w:val="both"/>
              <w:rPr>
                <w:rFonts w:cs="David"/>
              </w:rPr>
            </w:pPr>
            <w:r>
              <w:rPr>
                <w:rFonts w:cs="David"/>
                <w:rtl/>
              </w:rPr>
              <w:t>50</w:t>
            </w:r>
            <w:r w:rsidRPr="00F11A28">
              <w:rPr>
                <w:rFonts w:cs="David"/>
                <w:rtl/>
              </w:rPr>
              <w:t>%</w:t>
            </w:r>
          </w:p>
        </w:tc>
      </w:tr>
    </w:tbl>
    <w:p w:rsidR="005F7C11" w:rsidRDefault="005F7C11" w:rsidP="002F01EB">
      <w:pPr>
        <w:spacing w:line="360" w:lineRule="auto"/>
        <w:jc w:val="both"/>
        <w:rPr>
          <w:rStyle w:val="default"/>
          <w:rFonts w:cs="David"/>
          <w:sz w:val="24"/>
          <w:szCs w:val="24"/>
          <w:rtl/>
        </w:rPr>
      </w:pPr>
      <w:r>
        <w:rPr>
          <w:rFonts w:cs="David"/>
          <w:rtl/>
        </w:rPr>
        <w:t xml:space="preserve">שיעורי המס נקבעים על פי מדרגות מס על הכנסה שנתית, מיגיעה אישית. לכל גובה של הכנסה ישנם שיעורי מס הולכים ועולים (מס פרוגרסיבי). </w:t>
      </w:r>
    </w:p>
    <w:p w:rsidR="005F7C11" w:rsidRPr="0021600F" w:rsidRDefault="005F7C11" w:rsidP="002F01EB">
      <w:pPr>
        <w:spacing w:line="360" w:lineRule="auto"/>
        <w:jc w:val="both"/>
        <w:rPr>
          <w:rFonts w:cs="David"/>
          <w:rtl/>
        </w:rPr>
      </w:pPr>
      <w:r>
        <w:rPr>
          <w:rStyle w:val="default"/>
          <w:rFonts w:cs="David"/>
          <w:sz w:val="24"/>
          <w:szCs w:val="24"/>
          <w:rtl/>
        </w:rPr>
        <w:t xml:space="preserve">מס פרוגרסיבי - </w:t>
      </w:r>
      <w:r w:rsidRPr="0021600F">
        <w:rPr>
          <w:rStyle w:val="default"/>
          <w:rFonts w:cs="David"/>
          <w:sz w:val="24"/>
          <w:szCs w:val="24"/>
          <w:rtl/>
        </w:rPr>
        <w:t>ככל שעולים ברמת המס, לא רק סכום המס עולה אלא גם שיעור המס עולה. [סעיף 121 דן ביחידים, ויש סעיפים הספציפיים לחברות].</w:t>
      </w:r>
    </w:p>
    <w:p w:rsidR="005F7C11" w:rsidRDefault="005F7C11" w:rsidP="002F01EB">
      <w:pPr>
        <w:spacing w:line="360" w:lineRule="auto"/>
        <w:jc w:val="both"/>
        <w:rPr>
          <w:rFonts w:cs="David"/>
          <w:rtl/>
        </w:rPr>
      </w:pPr>
      <w:r>
        <w:rPr>
          <w:rFonts w:cs="David"/>
          <w:rtl/>
        </w:rPr>
        <w:t>כעיקרון, אנו אמורים ל</w:t>
      </w:r>
      <w:r>
        <w:rPr>
          <w:rFonts w:cs="David"/>
          <w:b/>
          <w:bCs/>
          <w:rtl/>
        </w:rPr>
        <w:t>מלא את המדרגות</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numPr>
          <w:ilvl w:val="0"/>
          <w:numId w:val="1"/>
        </w:numPr>
        <w:spacing w:line="360" w:lineRule="auto"/>
        <w:jc w:val="both"/>
        <w:rPr>
          <w:rFonts w:cs="David"/>
          <w:rtl/>
        </w:rPr>
      </w:pPr>
      <w:r>
        <w:rPr>
          <w:rFonts w:cs="David"/>
          <w:rtl/>
        </w:rPr>
        <w:t>עד 23,280– מס 10%.</w:t>
      </w:r>
    </w:p>
    <w:p w:rsidR="005F7C11" w:rsidRDefault="005F7C11" w:rsidP="002F01EB">
      <w:pPr>
        <w:numPr>
          <w:ilvl w:val="0"/>
          <w:numId w:val="1"/>
        </w:numPr>
        <w:spacing w:line="360" w:lineRule="auto"/>
        <w:jc w:val="both"/>
        <w:rPr>
          <w:rFonts w:cs="David"/>
          <w:rtl/>
        </w:rPr>
      </w:pPr>
      <w:r>
        <w:rPr>
          <w:rFonts w:cs="David"/>
          <w:rtl/>
        </w:rPr>
        <w:t xml:space="preserve">מ- 23,281 עד 46,680 – מס 20% על כל שקל </w:t>
      </w:r>
      <w:r>
        <w:rPr>
          <w:rFonts w:cs="David"/>
          <w:b/>
          <w:bCs/>
          <w:rtl/>
        </w:rPr>
        <w:t>מעל</w:t>
      </w:r>
      <w:r>
        <w:rPr>
          <w:rFonts w:cs="David"/>
          <w:rtl/>
        </w:rPr>
        <w:t xml:space="preserve"> 23,280 </w:t>
      </w:r>
      <w:r>
        <w:rPr>
          <w:rFonts w:cs="David"/>
          <w:b/>
          <w:bCs/>
          <w:rtl/>
        </w:rPr>
        <w:t>ועד</w:t>
      </w:r>
      <w:r>
        <w:rPr>
          <w:rFonts w:cs="David"/>
          <w:rtl/>
        </w:rPr>
        <w:t xml:space="preserve"> 46,680.</w:t>
      </w:r>
    </w:p>
    <w:p w:rsidR="005F7C11" w:rsidRDefault="005F7C11" w:rsidP="002F01EB">
      <w:pPr>
        <w:numPr>
          <w:ilvl w:val="0"/>
          <w:numId w:val="1"/>
        </w:numPr>
        <w:spacing w:line="360" w:lineRule="auto"/>
        <w:jc w:val="both"/>
        <w:rPr>
          <w:rFonts w:cs="David"/>
        </w:rPr>
      </w:pPr>
      <w:r>
        <w:rPr>
          <w:rFonts w:cs="David"/>
          <w:rtl/>
        </w:rPr>
        <w:t xml:space="preserve">מ- 46,681 עד 122,880 – מס 30% על כל שקל </w:t>
      </w:r>
      <w:r>
        <w:rPr>
          <w:rFonts w:cs="David"/>
          <w:b/>
          <w:bCs/>
          <w:rtl/>
        </w:rPr>
        <w:t>מעל</w:t>
      </w:r>
      <w:r>
        <w:rPr>
          <w:rFonts w:cs="David"/>
          <w:rtl/>
        </w:rPr>
        <w:t xml:space="preserve"> 46,680 </w:t>
      </w:r>
      <w:r>
        <w:rPr>
          <w:rFonts w:cs="David"/>
          <w:b/>
          <w:bCs/>
          <w:rtl/>
        </w:rPr>
        <w:t>ועד</w:t>
      </w:r>
      <w:r>
        <w:rPr>
          <w:rFonts w:cs="David"/>
          <w:rtl/>
        </w:rPr>
        <w:t xml:space="preserve"> 122,880.</w:t>
      </w:r>
    </w:p>
    <w:p w:rsidR="005F7C11" w:rsidRDefault="005F7C11" w:rsidP="002F01EB">
      <w:pPr>
        <w:numPr>
          <w:ilvl w:val="0"/>
          <w:numId w:val="1"/>
        </w:numPr>
        <w:spacing w:line="360" w:lineRule="auto"/>
        <w:jc w:val="both"/>
        <w:rPr>
          <w:rFonts w:cs="David"/>
        </w:rPr>
      </w:pPr>
      <w:r>
        <w:rPr>
          <w:rFonts w:cs="David"/>
          <w:rtl/>
        </w:rPr>
        <w:t xml:space="preserve">מ- 122,881 עד 222,270 – מס 45% על כל שקל </w:t>
      </w:r>
      <w:r>
        <w:rPr>
          <w:rFonts w:cs="David"/>
          <w:b/>
          <w:bCs/>
          <w:rtl/>
        </w:rPr>
        <w:t>מעל</w:t>
      </w:r>
      <w:r>
        <w:rPr>
          <w:rFonts w:cs="David"/>
          <w:rtl/>
        </w:rPr>
        <w:t xml:space="preserve"> 122,880</w:t>
      </w:r>
      <w:r>
        <w:rPr>
          <w:rFonts w:cs="David"/>
          <w:b/>
          <w:bCs/>
          <w:rtl/>
        </w:rPr>
        <w:t xml:space="preserve"> ועד </w:t>
      </w:r>
      <w:r>
        <w:rPr>
          <w:rFonts w:cs="David"/>
          <w:rtl/>
        </w:rPr>
        <w:t>222,770.</w:t>
      </w:r>
    </w:p>
    <w:p w:rsidR="005F7C11" w:rsidRDefault="005F7C11" w:rsidP="002F01EB">
      <w:pPr>
        <w:numPr>
          <w:ilvl w:val="0"/>
          <w:numId w:val="1"/>
        </w:numPr>
        <w:spacing w:line="360" w:lineRule="auto"/>
        <w:jc w:val="both"/>
        <w:rPr>
          <w:rFonts w:cs="David"/>
        </w:rPr>
      </w:pPr>
      <w:r>
        <w:rPr>
          <w:rFonts w:cs="David"/>
          <w:rtl/>
        </w:rPr>
        <w:t xml:space="preserve">מ- 222,721 ומעלה - מס 50% על כל שקל </w:t>
      </w:r>
      <w:r>
        <w:rPr>
          <w:rFonts w:cs="David"/>
          <w:b/>
          <w:bCs/>
          <w:rtl/>
        </w:rPr>
        <w:t xml:space="preserve">מעל </w:t>
      </w:r>
      <w:r>
        <w:rPr>
          <w:rFonts w:cs="David"/>
          <w:rtl/>
        </w:rPr>
        <w:t>222,770.</w:t>
      </w:r>
    </w:p>
    <w:p w:rsidR="005F7C11" w:rsidRDefault="005F7C11" w:rsidP="002F01EB">
      <w:pPr>
        <w:spacing w:line="360" w:lineRule="auto"/>
        <w:ind w:left="720" w:right="720"/>
        <w:jc w:val="both"/>
        <w:rPr>
          <w:rFonts w:cs="David"/>
          <w:rtl/>
        </w:rPr>
      </w:pPr>
    </w:p>
    <w:p w:rsidR="005F7C11" w:rsidRPr="007D752B" w:rsidRDefault="005F7C11" w:rsidP="002F01EB">
      <w:pPr>
        <w:pStyle w:val="P22"/>
        <w:spacing w:before="72" w:line="360" w:lineRule="auto"/>
        <w:ind w:left="0" w:right="0"/>
        <w:rPr>
          <w:rStyle w:val="default"/>
          <w:rFonts w:cs="David"/>
          <w:b/>
          <w:bCs/>
          <w:noProof w:val="0"/>
          <w:sz w:val="24"/>
          <w:szCs w:val="24"/>
          <w:rtl/>
        </w:rPr>
      </w:pPr>
      <w:r w:rsidRPr="007D752B">
        <w:rPr>
          <w:rStyle w:val="default"/>
          <w:rFonts w:cs="David"/>
          <w:b/>
          <w:bCs/>
          <w:noProof w:val="0"/>
          <w:sz w:val="24"/>
          <w:szCs w:val="24"/>
          <w:rtl/>
        </w:rPr>
        <w:t>&gt;&gt;&gt;מדובר בהכנסות שנתיות&gt;&gt;&gt;</w:t>
      </w:r>
    </w:p>
    <w:p w:rsidR="005F7C11" w:rsidRPr="007D752B" w:rsidRDefault="005F7C11" w:rsidP="002F01EB">
      <w:pPr>
        <w:spacing w:line="360" w:lineRule="auto"/>
        <w:jc w:val="both"/>
        <w:rPr>
          <w:rFonts w:cs="David"/>
          <w:rtl/>
        </w:rPr>
      </w:pPr>
      <w:r w:rsidRPr="007D752B">
        <w:rPr>
          <w:rStyle w:val="default"/>
          <w:rFonts w:cs="David"/>
          <w:sz w:val="24"/>
          <w:szCs w:val="24"/>
          <w:rtl/>
        </w:rPr>
        <w:t>לסכומים שאינם מיגיעה אישית אין את 2 הדרגות הראשונות.</w:t>
      </w:r>
    </w:p>
    <w:p w:rsidR="005F7C11" w:rsidRDefault="005F7C11" w:rsidP="002F01EB">
      <w:pPr>
        <w:spacing w:line="360" w:lineRule="auto"/>
        <w:jc w:val="both"/>
        <w:rPr>
          <w:rFonts w:cs="David"/>
          <w:b/>
          <w:bCs/>
          <w:rtl/>
        </w:rPr>
      </w:pPr>
      <w:r>
        <w:rPr>
          <w:rFonts w:cs="David"/>
          <w:b/>
          <w:bCs/>
          <w:rtl/>
        </w:rPr>
        <w:t xml:space="preserve">תרגיל 1: </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מה יהא המס להכנסה שנתית מיגיעה אישית שסכומה -140.000 ₪?</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על המדרגה הראשונה, 2.328 ₪ [10%] – 23.280.</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מהמדרגה השנייה 4.680 ₪ [20%] – 23.400</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מהמדרגה השלישית 22.860 ₪ [30%] – 76.200</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מהמדרגה הרביעית משלמים 7.704 [45%] -17,120.</w:t>
      </w:r>
    </w:p>
    <w:p w:rsidR="005F7C11" w:rsidRDefault="005F7C11" w:rsidP="002F01EB">
      <w:pPr>
        <w:pStyle w:val="P22"/>
        <w:pBdr>
          <w:top w:val="dashSmallGap" w:sz="4" w:space="1" w:color="auto"/>
          <w:left w:val="dashSmallGap" w:sz="4" w:space="4" w:color="auto"/>
          <w:bottom w:val="dashSmallGap" w:sz="4" w:space="1" w:color="auto"/>
          <w:right w:val="dashSmallGap" w:sz="4" w:space="4" w:color="auto"/>
        </w:pBdr>
        <w:spacing w:before="72" w:line="360" w:lineRule="auto"/>
        <w:ind w:left="0" w:right="0"/>
        <w:rPr>
          <w:rStyle w:val="default"/>
          <w:rFonts w:cs="David"/>
          <w:noProof w:val="0"/>
          <w:sz w:val="24"/>
          <w:szCs w:val="24"/>
          <w:rtl/>
        </w:rPr>
      </w:pPr>
      <w:r>
        <w:rPr>
          <w:rStyle w:val="default"/>
          <w:rFonts w:cs="David"/>
          <w:noProof w:val="0"/>
          <w:sz w:val="24"/>
          <w:szCs w:val="24"/>
          <w:rtl/>
        </w:rPr>
        <w:t>סה"כ: 37,572 ₪ חבות שנתית.</w:t>
      </w:r>
    </w:p>
    <w:p w:rsidR="005F7C11" w:rsidRDefault="005F7C11" w:rsidP="002F01EB">
      <w:pPr>
        <w:spacing w:line="360" w:lineRule="auto"/>
        <w:jc w:val="both"/>
        <w:rPr>
          <w:rFonts w:cs="David"/>
          <w:rtl/>
        </w:rPr>
      </w:pPr>
    </w:p>
    <w:p w:rsidR="005F7C11" w:rsidRPr="007D752B" w:rsidRDefault="005F7C11" w:rsidP="002F01EB">
      <w:pPr>
        <w:pStyle w:val="P00"/>
        <w:spacing w:before="72" w:line="360" w:lineRule="auto"/>
        <w:ind w:left="0"/>
        <w:rPr>
          <w:rStyle w:val="default"/>
          <w:rFonts w:cs="David"/>
          <w:noProof w:val="0"/>
          <w:sz w:val="24"/>
          <w:szCs w:val="24"/>
          <w:rtl/>
        </w:rPr>
      </w:pPr>
      <w:r w:rsidRPr="007D752B">
        <w:rPr>
          <w:rStyle w:val="default"/>
          <w:rFonts w:cs="David"/>
          <w:noProof w:val="0"/>
          <w:sz w:val="24"/>
          <w:szCs w:val="24"/>
          <w:rtl/>
        </w:rPr>
        <w:t>- מדרגות המס הן כחביות המוגבלות בתוכלותן ובעלות נפח עולה.</w:t>
      </w:r>
    </w:p>
    <w:p w:rsidR="005F7C11" w:rsidRDefault="005F7C11" w:rsidP="002F01EB">
      <w:pPr>
        <w:spacing w:line="360" w:lineRule="auto"/>
        <w:jc w:val="both"/>
        <w:rPr>
          <w:rFonts w:cs="David"/>
          <w:rtl/>
        </w:rPr>
      </w:pPr>
      <w:r w:rsidRPr="007D752B">
        <w:rPr>
          <w:rStyle w:val="default"/>
          <w:rFonts w:cs="David"/>
          <w:sz w:val="24"/>
          <w:szCs w:val="24"/>
          <w:rtl/>
        </w:rPr>
        <w:t xml:space="preserve"> - את החבות השנתית משלמים לאורך השנה. המעביד יודע כיצד לחלק את המשכורת פר חודש, וכן כל אחת מהמדרגות מתחלקת ל-12 חודשי השנה, כך שהחבות פרוסה לכל השנה, כל חודש משלמים 1/12 מהחבות השנתית.</w:t>
      </w:r>
    </w:p>
    <w:p w:rsidR="005F7C11"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sidRPr="00A6301C">
        <w:rPr>
          <w:rStyle w:val="default"/>
          <w:rFonts w:cs="David"/>
          <w:b/>
          <w:bCs/>
          <w:noProof w:val="0"/>
          <w:sz w:val="24"/>
          <w:szCs w:val="24"/>
          <w:rtl/>
        </w:rPr>
        <w:t xml:space="preserve">לכן </w:t>
      </w:r>
      <w:r>
        <w:rPr>
          <w:rStyle w:val="default"/>
          <w:rFonts w:cs="David"/>
          <w:noProof w:val="0"/>
          <w:sz w:val="24"/>
          <w:szCs w:val="24"/>
          <w:rtl/>
        </w:rPr>
        <w:t>– אם עבדת רק חלק מהשנה [מס' חודשים] או שהמשכורת השתנתה בקיצוניות [לטוב או לרע] יש לבצע תיאום מס, כי החישוב עתה מוטעה.</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sidRPr="00CC7EC3">
        <w:rPr>
          <w:rStyle w:val="default"/>
          <w:rFonts w:cs="David"/>
          <w:b/>
          <w:bCs/>
          <w:noProof w:val="0"/>
          <w:sz w:val="24"/>
          <w:szCs w:val="24"/>
          <w:rtl/>
        </w:rPr>
        <w:t>סף המס</w:t>
      </w:r>
      <w:r>
        <w:rPr>
          <w:rStyle w:val="default"/>
          <w:rFonts w:cs="David"/>
          <w:noProof w:val="0"/>
          <w:sz w:val="24"/>
          <w:szCs w:val="24"/>
          <w:rtl/>
        </w:rPr>
        <w:t>- יש אנשים שמרוויחים כ"כ מעט שאינם משלמים מס הכנסה כלל, בשל נק' הזיכוי.</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כל נקודת זיכוי שקולה ל-1.800 ₪ בשנה, כך שאם יש לך 2 נק' זיכוי = 3.600 ₪ בשנה. כך שמי שחבותו השנתית 2.328 ₪ ויש לו 2 נק' זיכוי החבות שלו מתאפסת ואינו משלם מס, ומאידך לא מקבל את 'העודף'.</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sidRPr="00CC7EC3">
        <w:rPr>
          <w:rStyle w:val="default"/>
          <w:rFonts w:cs="David"/>
          <w:b/>
          <w:bCs/>
          <w:noProof w:val="0"/>
          <w:sz w:val="24"/>
          <w:szCs w:val="24"/>
          <w:rtl/>
        </w:rPr>
        <w:t>מס הכנסה שלילי-</w:t>
      </w:r>
      <w:r>
        <w:rPr>
          <w:rStyle w:val="default"/>
          <w:rFonts w:cs="David"/>
          <w:noProof w:val="0"/>
          <w:sz w:val="24"/>
          <w:szCs w:val="24"/>
          <w:rtl/>
        </w:rPr>
        <w:t xml:space="preserve"> מי שמרוויח 2.328 ₪ בשנה ובעל 2 נק' זיכוי לא רק שלא ננקה לו מס אלא אף:</w:t>
      </w:r>
    </w:p>
    <w:p w:rsidR="005F7C11" w:rsidRPr="007D752B" w:rsidRDefault="005F7C11" w:rsidP="002F01EB">
      <w:pPr>
        <w:spacing w:line="360" w:lineRule="auto"/>
        <w:jc w:val="both"/>
        <w:rPr>
          <w:rFonts w:cs="David"/>
          <w:rtl/>
        </w:rPr>
      </w:pPr>
      <w:r w:rsidRPr="007D752B">
        <w:rPr>
          <w:rStyle w:val="default"/>
          <w:rFonts w:cs="David"/>
          <w:sz w:val="24"/>
          <w:szCs w:val="24"/>
          <w:rtl/>
        </w:rPr>
        <w:t>נשלם לו או לחילופין יזכה בעודף מה-2 נק' זיכוי.</w:t>
      </w:r>
    </w:p>
    <w:p w:rsidR="005F7C11" w:rsidRPr="007D752B"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sz w:val="28"/>
          <w:szCs w:val="28"/>
          <w:u w:val="single"/>
          <w:rtl/>
        </w:rPr>
      </w:pPr>
    </w:p>
    <w:p w:rsidR="005F7C11" w:rsidRDefault="005F7C11" w:rsidP="002F01EB">
      <w:pPr>
        <w:spacing w:line="360" w:lineRule="auto"/>
        <w:jc w:val="both"/>
        <w:rPr>
          <w:rFonts w:cs="David"/>
          <w:b/>
          <w:bCs/>
          <w:sz w:val="28"/>
          <w:szCs w:val="28"/>
          <w:u w:val="single"/>
          <w:rtl/>
        </w:rPr>
      </w:pPr>
    </w:p>
    <w:p w:rsidR="005F7C11" w:rsidRDefault="005F7C11" w:rsidP="002F01EB">
      <w:pPr>
        <w:spacing w:line="360" w:lineRule="auto"/>
        <w:jc w:val="both"/>
        <w:rPr>
          <w:rFonts w:cs="David"/>
          <w:b/>
          <w:bCs/>
          <w:sz w:val="28"/>
          <w:szCs w:val="28"/>
          <w:u w:val="single"/>
          <w:rtl/>
        </w:rPr>
      </w:pPr>
      <w:r>
        <w:rPr>
          <w:rFonts w:cs="David"/>
          <w:b/>
          <w:bCs/>
          <w:sz w:val="28"/>
          <w:szCs w:val="28"/>
          <w:u w:val="single"/>
          <w:rtl/>
        </w:rPr>
        <w:br w:type="page"/>
        <w:t>מבוא לדיני המיסים -</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rtl/>
        </w:rPr>
      </w:pPr>
      <w:r>
        <w:rPr>
          <w:rFonts w:cs="David"/>
          <w:b/>
          <w:bCs/>
          <w:u w:val="single"/>
          <w:rtl/>
        </w:rPr>
        <w:t>הרעיונות המרכזיים של הקורס</w:t>
      </w:r>
    </w:p>
    <w:p w:rsidR="005F7C11" w:rsidRDefault="005F7C11" w:rsidP="002F01EB">
      <w:pPr>
        <w:pStyle w:val="P00"/>
        <w:spacing w:before="72" w:line="360" w:lineRule="auto"/>
        <w:ind w:left="0"/>
        <w:rPr>
          <w:rStyle w:val="default"/>
          <w:rFonts w:cs="David"/>
          <w:noProof w:val="0"/>
          <w:sz w:val="24"/>
          <w:szCs w:val="24"/>
          <w:rtl/>
        </w:rPr>
      </w:pPr>
      <w:r w:rsidRPr="00CC7EC3">
        <w:rPr>
          <w:rStyle w:val="default"/>
          <w:rFonts w:cs="David"/>
          <w:noProof w:val="0"/>
          <w:sz w:val="24"/>
          <w:szCs w:val="24"/>
          <w:rtl/>
        </w:rPr>
        <w:t>נבדוק את דיני</w:t>
      </w:r>
      <w:r>
        <w:rPr>
          <w:rStyle w:val="default"/>
          <w:rFonts w:cs="David"/>
          <w:noProof w:val="0"/>
          <w:sz w:val="24"/>
          <w:szCs w:val="24"/>
          <w:rtl/>
        </w:rPr>
        <w:t xml:space="preserve"> המס ברמה של קביעת מדיניות. מה אמורים דיני המס לעשות והאם הם מצליחים.</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המס, הוא בחירה חברתית, מכשיר חברתי כמו כל אקט חקיקתי ומוסד חברתי. אנו מעצבים אותו כחברה ולא ניתן כגזירה משמיים. בתחום דיני המס יש המון אנשי מקצוע שאינם משפטניים [רו"ח וכו'] וכן משפטנים הפועלים בצורה די טכנית ללא עירוב של שיקולי מדיניות; פעולה אלגברית נקיה.</w:t>
      </w:r>
    </w:p>
    <w:p w:rsidR="005F7C11" w:rsidRDefault="005F7C11" w:rsidP="002F01EB">
      <w:pPr>
        <w:pStyle w:val="P00"/>
        <w:numPr>
          <w:ilvl w:val="0"/>
          <w:numId w:val="42"/>
        </w:numPr>
        <w:spacing w:before="72" w:line="360" w:lineRule="auto"/>
        <w:rPr>
          <w:rStyle w:val="default"/>
          <w:rFonts w:cs="David"/>
          <w:sz w:val="24"/>
          <w:szCs w:val="24"/>
        </w:rPr>
      </w:pPr>
      <w:r w:rsidRPr="001150CC">
        <w:rPr>
          <w:rStyle w:val="default"/>
          <w:rFonts w:cs="David"/>
          <w:b/>
          <w:bCs/>
          <w:noProof w:val="0"/>
          <w:sz w:val="24"/>
          <w:szCs w:val="24"/>
          <w:u w:val="single"/>
          <w:rtl/>
        </w:rPr>
        <w:t>העיצוב של דיני המס הינו מהותי</w:t>
      </w:r>
      <w:r>
        <w:rPr>
          <w:rStyle w:val="default"/>
          <w:rFonts w:cs="David"/>
          <w:noProof w:val="0"/>
          <w:sz w:val="24"/>
          <w:szCs w:val="24"/>
          <w:rtl/>
        </w:rPr>
        <w:t xml:space="preserve"> – למס פונקציה חלוקתית חשובה. המס הוא אחד המכשירים העיקריים </w:t>
      </w:r>
      <w:r w:rsidRPr="00BF296C">
        <w:rPr>
          <w:rStyle w:val="default"/>
          <w:rFonts w:cs="David"/>
          <w:b/>
          <w:bCs/>
          <w:noProof w:val="0"/>
          <w:sz w:val="24"/>
          <w:szCs w:val="24"/>
          <w:rtl/>
        </w:rPr>
        <w:t>לחלוקת העושר בחברה</w:t>
      </w:r>
      <w:r>
        <w:rPr>
          <w:rStyle w:val="default"/>
          <w:rFonts w:cs="David"/>
          <w:noProof w:val="0"/>
          <w:sz w:val="24"/>
          <w:szCs w:val="24"/>
          <w:rtl/>
        </w:rPr>
        <w:t xml:space="preserve"> [ר' דבורקין, רולס, נוזיק],כולם מסכימים שזו הפונקציה אך לא כולם רואים זאת בעין חיובית. הואיל והמס רחב יש בו קבוצה רחבה של משתתפים במשחק ולכן יש בו יעילות.</w:t>
      </w:r>
    </w:p>
    <w:p w:rsidR="005F7C11" w:rsidRDefault="005F7C11" w:rsidP="002F01EB">
      <w:pPr>
        <w:pStyle w:val="P00"/>
        <w:spacing w:before="72" w:line="360" w:lineRule="auto"/>
        <w:ind w:left="720"/>
        <w:rPr>
          <w:rStyle w:val="default"/>
          <w:rFonts w:cs="David"/>
          <w:noProof w:val="0"/>
          <w:sz w:val="24"/>
          <w:szCs w:val="24"/>
          <w:rtl/>
        </w:rPr>
      </w:pPr>
      <w:r w:rsidRPr="001150CC">
        <w:rPr>
          <w:rStyle w:val="default"/>
          <w:rFonts w:cs="David"/>
          <w:b/>
          <w:bCs/>
          <w:noProof w:val="0"/>
          <w:sz w:val="24"/>
          <w:szCs w:val="24"/>
          <w:rtl/>
        </w:rPr>
        <w:t>מס פרוגרסיבי</w:t>
      </w:r>
      <w:r>
        <w:rPr>
          <w:rStyle w:val="default"/>
          <w:rFonts w:cs="David"/>
          <w:noProof w:val="0"/>
          <w:sz w:val="24"/>
          <w:szCs w:val="24"/>
          <w:rtl/>
        </w:rPr>
        <w:t xml:space="preserve">- לוקחים יותר ממי שיש לו, ולהפך. אם זו הגביה תוך איסוף המצטבר לכור היתוך אחד וחילוקו לפי מפתחות של 'צורך'- יוצר שיש אנשים שעל אותו שירות משלמים יותר, ויהיו כאלו שפחות. </w:t>
      </w: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הדבר לא קורה רק בתחום דיני המס אלא גם בדברים שבדרך</w:t>
      </w:r>
      <w:r w:rsidRPr="0011183D">
        <w:rPr>
          <w:rStyle w:val="default"/>
          <w:rFonts w:cs="David"/>
          <w:noProof w:val="0"/>
          <w:sz w:val="24"/>
          <w:szCs w:val="24"/>
          <w:rtl/>
        </w:rPr>
        <w:t>:</w:t>
      </w:r>
      <w:r>
        <w:rPr>
          <w:rStyle w:val="default"/>
          <w:rFonts w:cs="David"/>
          <w:noProof w:val="0"/>
          <w:sz w:val="24"/>
          <w:szCs w:val="24"/>
          <w:rtl/>
        </w:rPr>
        <w:t xml:space="preserve"> פטור ממס לנכים – מבצעים חלוקה מחדש של העושר בין מי שנכה לבין מי שלא. פטור ממס למפעלים באזורי פיתוח, גם כן חלוקה מחדש של העושר; זיכויים - נק' זיכוי לנשים, מחלק מחדש את העושר בהתאם לנשים.</w:t>
      </w:r>
    </w:p>
    <w:p w:rsidR="005F7C11" w:rsidRDefault="005F7C11" w:rsidP="002F01EB">
      <w:pPr>
        <w:pStyle w:val="P00"/>
        <w:spacing w:before="72" w:line="360" w:lineRule="auto"/>
        <w:ind w:left="720"/>
        <w:rPr>
          <w:rStyle w:val="default"/>
          <w:rFonts w:cs="David"/>
          <w:noProof w:val="0"/>
          <w:sz w:val="24"/>
          <w:szCs w:val="24"/>
          <w:rtl/>
        </w:rPr>
      </w:pP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 xml:space="preserve">למס יש אף </w:t>
      </w:r>
      <w:r w:rsidRPr="00BF296C">
        <w:rPr>
          <w:rStyle w:val="default"/>
          <w:rFonts w:cs="David"/>
          <w:b/>
          <w:bCs/>
          <w:noProof w:val="0"/>
          <w:sz w:val="24"/>
          <w:szCs w:val="24"/>
          <w:rtl/>
        </w:rPr>
        <w:t>פונקציות רחבות מהפן החברתי</w:t>
      </w:r>
      <w:r>
        <w:rPr>
          <w:rStyle w:val="default"/>
          <w:rFonts w:cs="David"/>
          <w:noProof w:val="0"/>
          <w:sz w:val="24"/>
          <w:szCs w:val="24"/>
          <w:rtl/>
        </w:rPr>
        <w:t xml:space="preserve"> יותר מאשר הבחנו בהם עד כה- המס מעצב את חיי היומיום ומשפיע עליהם. המס מעניק תמריצים לפעולות מסוימות: מתמרץ נסיעה לעבודה אם לא ממסים את הרכב, מתמרץ לגור ליד מקום העבודה, בשעה שכן ממסים את הרכב. כמו כן זיכויים בגין תרומות גורמים לעיצוב החברה. כך שמעבר לטכניות והפיננסיות נחשפים אלמנטים חברתיים. </w:t>
      </w:r>
    </w:p>
    <w:p w:rsidR="005F7C11" w:rsidRDefault="005F7C11" w:rsidP="002F01EB">
      <w:pPr>
        <w:pStyle w:val="P00"/>
        <w:spacing w:before="72" w:line="360" w:lineRule="auto"/>
        <w:ind w:left="720"/>
        <w:rPr>
          <w:rStyle w:val="default"/>
          <w:rFonts w:cs="David"/>
          <w:noProof w:val="0"/>
          <w:sz w:val="24"/>
          <w:szCs w:val="24"/>
          <w:rtl/>
        </w:rPr>
      </w:pPr>
    </w:p>
    <w:p w:rsidR="005F7C11" w:rsidRDefault="005F7C11" w:rsidP="002F01EB">
      <w:pPr>
        <w:pStyle w:val="P00"/>
        <w:numPr>
          <w:ilvl w:val="0"/>
          <w:numId w:val="42"/>
        </w:numPr>
        <w:spacing w:before="72" w:line="360" w:lineRule="auto"/>
        <w:rPr>
          <w:rStyle w:val="default"/>
          <w:rFonts w:cs="David"/>
          <w:sz w:val="24"/>
          <w:szCs w:val="24"/>
        </w:rPr>
      </w:pPr>
      <w:r>
        <w:rPr>
          <w:rStyle w:val="default"/>
          <w:rFonts w:cs="David"/>
          <w:noProof w:val="0"/>
          <w:sz w:val="24"/>
          <w:szCs w:val="24"/>
          <w:rtl/>
        </w:rPr>
        <w:t xml:space="preserve">  </w:t>
      </w:r>
      <w:r w:rsidRPr="001150CC">
        <w:rPr>
          <w:rStyle w:val="default"/>
          <w:rFonts w:cs="David"/>
          <w:b/>
          <w:bCs/>
          <w:noProof w:val="0"/>
          <w:sz w:val="24"/>
          <w:szCs w:val="24"/>
          <w:u w:val="single"/>
          <w:rtl/>
        </w:rPr>
        <w:t>יעילות כלכלית</w:t>
      </w:r>
      <w:r>
        <w:rPr>
          <w:rStyle w:val="default"/>
          <w:rFonts w:cs="David"/>
          <w:noProof w:val="0"/>
          <w:sz w:val="24"/>
          <w:szCs w:val="24"/>
          <w:rtl/>
        </w:rPr>
        <w:t xml:space="preserve"> - </w:t>
      </w:r>
      <w:r w:rsidRPr="00CC7EC3">
        <w:rPr>
          <w:rStyle w:val="default"/>
          <w:rFonts w:cs="David"/>
          <w:noProof w:val="0"/>
          <w:sz w:val="24"/>
          <w:szCs w:val="24"/>
          <w:rtl/>
        </w:rPr>
        <w:t xml:space="preserve"> </w:t>
      </w:r>
      <w:r>
        <w:rPr>
          <w:rStyle w:val="default"/>
          <w:rFonts w:cs="David"/>
          <w:noProof w:val="0"/>
          <w:sz w:val="24"/>
          <w:szCs w:val="24"/>
          <w:rtl/>
        </w:rPr>
        <w:t xml:space="preserve">המס פוגע ביעילות הכלכלית, </w:t>
      </w:r>
      <w:r w:rsidRPr="00BF296C">
        <w:rPr>
          <w:rStyle w:val="default"/>
          <w:rFonts w:cs="David"/>
          <w:noProof w:val="0"/>
          <w:sz w:val="24"/>
          <w:szCs w:val="24"/>
          <w:rtl/>
        </w:rPr>
        <w:t>המס תוקע 'טריז' בין ההיצע הביקוש</w:t>
      </w:r>
      <w:r>
        <w:rPr>
          <w:rStyle w:val="default"/>
          <w:rFonts w:cs="David"/>
          <w:noProof w:val="0"/>
          <w:sz w:val="24"/>
          <w:szCs w:val="24"/>
          <w:rtl/>
        </w:rPr>
        <w:t xml:space="preserve">. יש יצרן וצרכן שיכלו להיפגש מבחינת רצונם ובשל המס המוטל על העסקה לא ייפגשו. המס מונע מצרכן ויצרן להסכים אא"כ יגיעו למצב שחרף המס שבעסקה יהיה להם משתלם. ובכל זאת סבורים אנו </w:t>
      </w:r>
      <w:r w:rsidRPr="00BF296C">
        <w:rPr>
          <w:rStyle w:val="default"/>
          <w:rFonts w:cs="David"/>
          <w:noProof w:val="0"/>
          <w:sz w:val="24"/>
          <w:szCs w:val="24"/>
          <w:rtl/>
        </w:rPr>
        <w:t>שראוי להטיל מס מסיבות כלכליות</w:t>
      </w:r>
      <w:r>
        <w:rPr>
          <w:rStyle w:val="default"/>
          <w:rFonts w:cs="David"/>
          <w:noProof w:val="0"/>
          <w:sz w:val="24"/>
          <w:szCs w:val="24"/>
          <w:rtl/>
        </w:rPr>
        <w:t>: לנו כחבררה יש דברים שיעיל כי נבצעם במשותף. הויכוח הוא אודות זהותם של אלו, יש דברים שהינם קונזנזוס כגון-צבא, מערכת תחבורה וכו', שיוצאים יותר זול בפעולה משותפת. אך מעבר לאותם דברים שהם בגדר הקונזנזוס יש ויכוח מה צריך להיכנס לנכסים הציבוריים.</w:t>
      </w: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 xml:space="preserve">יש לנו שאלה בסיסית: האם יעיל להטיל מס? </w:t>
      </w: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ברמה הציבורית, יש מטרות שהדבר יהא יעיל</w:t>
      </w:r>
      <w:r>
        <w:rPr>
          <w:rStyle w:val="default"/>
          <w:rFonts w:cs="David"/>
          <w:sz w:val="24"/>
          <w:szCs w:val="24"/>
        </w:rPr>
        <w:sym w:font="Wingdings" w:char="F0E7"/>
      </w:r>
      <w:r>
        <w:rPr>
          <w:rStyle w:val="default"/>
          <w:rFonts w:cs="David"/>
          <w:noProof w:val="0"/>
          <w:sz w:val="24"/>
          <w:szCs w:val="24"/>
          <w:rtl/>
        </w:rPr>
        <w:t xml:space="preserve"> מהן אותן מטרות ציבוריות?</w:t>
      </w:r>
    </w:p>
    <w:p w:rsidR="005F7C11" w:rsidRDefault="005F7C11" w:rsidP="002F01EB">
      <w:pPr>
        <w:pStyle w:val="P00"/>
        <w:spacing w:before="72" w:line="360" w:lineRule="auto"/>
        <w:ind w:left="720"/>
        <w:rPr>
          <w:rStyle w:val="default"/>
          <w:rFonts w:cs="David"/>
          <w:b/>
          <w:bCs/>
          <w:noProof w:val="0"/>
          <w:sz w:val="24"/>
          <w:szCs w:val="24"/>
          <w:rtl/>
        </w:rPr>
      </w:pPr>
    </w:p>
    <w:p w:rsidR="005F7C11" w:rsidRDefault="005F7C11" w:rsidP="002F01EB">
      <w:pPr>
        <w:pStyle w:val="P00"/>
        <w:spacing w:before="72" w:line="360" w:lineRule="auto"/>
        <w:ind w:left="720"/>
        <w:rPr>
          <w:rStyle w:val="default"/>
          <w:rFonts w:cs="David"/>
          <w:noProof w:val="0"/>
          <w:sz w:val="24"/>
          <w:szCs w:val="24"/>
          <w:rtl/>
        </w:rPr>
      </w:pPr>
      <w:r w:rsidRPr="00BF296C">
        <w:rPr>
          <w:rStyle w:val="default"/>
          <w:rFonts w:cs="David"/>
          <w:b/>
          <w:bCs/>
          <w:noProof w:val="0"/>
          <w:sz w:val="24"/>
          <w:szCs w:val="24"/>
          <w:rtl/>
        </w:rPr>
        <w:t>הבעיה:</w:t>
      </w:r>
      <w:r>
        <w:rPr>
          <w:rStyle w:val="default"/>
          <w:rFonts w:cs="David"/>
          <w:noProof w:val="0"/>
          <w:sz w:val="24"/>
          <w:szCs w:val="24"/>
          <w:rtl/>
        </w:rPr>
        <w:t xml:space="preserve"> המס יוצר הטיות כלכליות. אם המנגנון היעיל הוא השוק ומלבד הטריז בין ההיצע והביקוש, לעתים </w:t>
      </w:r>
      <w:r w:rsidRPr="00BF296C">
        <w:rPr>
          <w:rStyle w:val="default"/>
          <w:rFonts w:cs="David"/>
          <w:noProof w:val="0"/>
          <w:sz w:val="24"/>
          <w:szCs w:val="24"/>
          <w:rtl/>
        </w:rPr>
        <w:t>המס גורם לשינוי עדיפויות של נישומים.</w:t>
      </w:r>
    </w:p>
    <w:p w:rsidR="005F7C11" w:rsidRDefault="005F7C11" w:rsidP="002F01EB">
      <w:pPr>
        <w:pStyle w:val="P00"/>
        <w:spacing w:before="72" w:line="360" w:lineRule="auto"/>
        <w:ind w:left="720"/>
        <w:rPr>
          <w:rStyle w:val="default"/>
          <w:rFonts w:cs="David"/>
          <w:noProof w:val="0"/>
          <w:sz w:val="24"/>
          <w:szCs w:val="24"/>
          <w:rtl/>
        </w:rPr>
      </w:pPr>
      <w:r w:rsidRPr="00BF296C">
        <w:rPr>
          <w:rStyle w:val="default"/>
          <w:rFonts w:cs="David"/>
          <w:noProof w:val="0"/>
          <w:sz w:val="24"/>
          <w:szCs w:val="24"/>
          <w:rtl/>
        </w:rPr>
        <w:t>פלוני,</w:t>
      </w:r>
      <w:r>
        <w:rPr>
          <w:rStyle w:val="default"/>
          <w:rFonts w:cs="David"/>
          <w:noProof w:val="0"/>
          <w:sz w:val="24"/>
          <w:szCs w:val="24"/>
          <w:rtl/>
        </w:rPr>
        <w:t xml:space="preserve"> גנן מחונן ובסיוד הוא לא משהו. בגינון מרוויח - 1200 ₪ ובסיוד- 900 ₪, עדיף לו לבחור בשל כך בגינון, יעיל לנו כחברה שיעשה כן. אך באם המערכת תגיד שגינון חיב במס וסיוד לא [לוביסטים לקידום הסיוד] פלוני יטען שחרף כשרונו ישאר לו אחרי ניכוי מס בשיעור של 50% משכרו כגנן 650 ₪ ומהסיוד-900 ₪ ולכן יהפוך לסייד. כך שמלבד המס כתוקע טריז בין ההיצע והביקוש אנו רואים כי המס משנה העדפות אצל הנישום. המס מוטה בהעדר כשל שוק, בעייתי.</w:t>
      </w:r>
    </w:p>
    <w:p w:rsidR="005F7C11" w:rsidRPr="00BF296C" w:rsidRDefault="005F7C11" w:rsidP="002F01EB">
      <w:pPr>
        <w:pStyle w:val="P00"/>
        <w:spacing w:before="72" w:line="360" w:lineRule="auto"/>
        <w:ind w:left="720"/>
        <w:rPr>
          <w:rStyle w:val="default"/>
          <w:rFonts w:cs="David"/>
          <w:sz w:val="24"/>
          <w:szCs w:val="24"/>
        </w:rPr>
      </w:pPr>
      <w:r>
        <w:rPr>
          <w:rStyle w:val="default"/>
          <w:rFonts w:cs="David"/>
          <w:noProof w:val="0"/>
          <w:sz w:val="24"/>
          <w:szCs w:val="24"/>
          <w:rtl/>
        </w:rPr>
        <w:t xml:space="preserve">ייתכן והדבר מוצדק בשל מדיניות כלשהי אך גם לזה יש עלויות כלכליות, ולכן יש כתיבה אודות </w:t>
      </w:r>
      <w:r w:rsidRPr="00F864D3">
        <w:rPr>
          <w:rStyle w:val="default"/>
          <w:rFonts w:cs="David"/>
          <w:b/>
          <w:bCs/>
          <w:noProof w:val="0"/>
          <w:sz w:val="24"/>
          <w:szCs w:val="24"/>
          <w:rtl/>
        </w:rPr>
        <w:t>נטרליות המס</w:t>
      </w:r>
      <w:r>
        <w:rPr>
          <w:rStyle w:val="default"/>
          <w:rFonts w:cs="David"/>
          <w:noProof w:val="0"/>
          <w:sz w:val="24"/>
          <w:szCs w:val="24"/>
          <w:rtl/>
        </w:rPr>
        <w:t xml:space="preserve">, על המס לחול על כולם באותו שיעור [על גינון ועל סיוד] ובכך לא ישפיע על סדר העדיפויות. המס יהפוך אזי </w:t>
      </w:r>
      <w:r w:rsidRPr="00F864D3">
        <w:rPr>
          <w:rStyle w:val="default"/>
          <w:rFonts w:cs="David"/>
          <w:noProof w:val="0"/>
          <w:sz w:val="24"/>
          <w:szCs w:val="24"/>
          <w:rtl/>
        </w:rPr>
        <w:t>לפריזמה</w:t>
      </w:r>
      <w:r>
        <w:rPr>
          <w:rStyle w:val="default"/>
          <w:rFonts w:cs="David"/>
          <w:noProof w:val="0"/>
          <w:sz w:val="24"/>
          <w:szCs w:val="24"/>
          <w:rtl/>
        </w:rPr>
        <w:t xml:space="preserve"> דרכה הקרניים עוברות ולא נשברות. המס לא יהפוך סדרי עדיפויות אלא יגרום לצמצום הפער בינהם תוך שמירה על העדיפויות. </w:t>
      </w:r>
    </w:p>
    <w:p w:rsidR="005F7C11" w:rsidRDefault="005F7C11" w:rsidP="002F01EB">
      <w:pPr>
        <w:pStyle w:val="P00"/>
        <w:numPr>
          <w:ilvl w:val="0"/>
          <w:numId w:val="42"/>
        </w:numPr>
        <w:spacing w:before="72" w:line="360" w:lineRule="auto"/>
        <w:rPr>
          <w:rStyle w:val="default"/>
          <w:rFonts w:cs="David"/>
          <w:sz w:val="24"/>
          <w:szCs w:val="24"/>
        </w:rPr>
      </w:pPr>
      <w:r w:rsidRPr="001150CC">
        <w:rPr>
          <w:rStyle w:val="default"/>
          <w:rFonts w:cs="David"/>
          <w:b/>
          <w:bCs/>
          <w:noProof w:val="0"/>
          <w:sz w:val="24"/>
          <w:szCs w:val="24"/>
          <w:u w:val="single"/>
          <w:rtl/>
        </w:rPr>
        <w:t>אפקטיביות המס</w:t>
      </w:r>
      <w:r>
        <w:rPr>
          <w:rStyle w:val="default"/>
          <w:rFonts w:cs="David"/>
          <w:noProof w:val="0"/>
          <w:sz w:val="24"/>
          <w:szCs w:val="24"/>
          <w:rtl/>
        </w:rPr>
        <w:t xml:space="preserve"> - לא כל חוק שנחקק הוא אפקטיבי, יש המון חוקים ואף חוקי מס שאינם אפקטיביים [עובדים בשחור, רושמים על כל דבר 'ציוד משרדי']. אנו נדון רק במותר על סמך ונבדוק את הבעיות של האפקטיביות בשל תכנוני המס. המס גורם לאנשים שעובדים בו ליצור דרכים לגיטימיות כדי למצוא נתיבים זולים יותר – בשל פערי המס.</w:t>
      </w: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ניתן לומר שצריך למסות את מי שפועל באמצעות חברות חו"ל, כאשר הבעלים תושב ישראל, אך ניתן גם לא לעשות כן, וזה יפגע באפקטיביות.</w:t>
      </w:r>
    </w:p>
    <w:p w:rsidR="005F7C11" w:rsidRDefault="005F7C11" w:rsidP="002F01EB">
      <w:pPr>
        <w:pStyle w:val="P00"/>
        <w:spacing w:before="72" w:line="360" w:lineRule="auto"/>
        <w:ind w:left="720"/>
        <w:rPr>
          <w:rStyle w:val="default"/>
          <w:rFonts w:cs="David"/>
          <w:noProof w:val="0"/>
          <w:sz w:val="24"/>
          <w:szCs w:val="24"/>
          <w:rtl/>
        </w:rPr>
      </w:pPr>
      <w:r>
        <w:rPr>
          <w:rStyle w:val="default"/>
          <w:rFonts w:cs="David"/>
          <w:noProof w:val="0"/>
          <w:sz w:val="24"/>
          <w:szCs w:val="24"/>
          <w:rtl/>
        </w:rPr>
        <w:t>למשפטנים ראיה פרקטית על העולם, יצירת מנגנונים צודקים ויעילים, אך צריך שזה יעבוד ברמה הפרקטית ולכן נבדוק האם זה פועל, והאם ניתן לעקוף את זה.</w:t>
      </w:r>
    </w:p>
    <w:p w:rsidR="005F7C11" w:rsidRDefault="005F7C11" w:rsidP="002F01EB">
      <w:pPr>
        <w:pStyle w:val="P00"/>
        <w:spacing w:before="72" w:line="360" w:lineRule="auto"/>
        <w:rPr>
          <w:rStyle w:val="default"/>
          <w:rFonts w:cs="David"/>
          <w:noProof w:val="0"/>
          <w:sz w:val="24"/>
          <w:szCs w:val="24"/>
          <w:rtl/>
        </w:rPr>
      </w:pPr>
    </w:p>
    <w:p w:rsidR="005F7C11" w:rsidRPr="00CC7EC3" w:rsidRDefault="005F7C11" w:rsidP="002F01EB">
      <w:pPr>
        <w:pStyle w:val="P00"/>
        <w:pBdr>
          <w:top w:val="dashed" w:sz="4" w:space="1" w:color="auto"/>
          <w:left w:val="dashed" w:sz="4" w:space="4" w:color="auto"/>
          <w:bottom w:val="dashed" w:sz="4" w:space="1" w:color="auto"/>
          <w:right w:val="dashed" w:sz="4" w:space="4" w:color="auto"/>
        </w:pBdr>
        <w:spacing w:before="72" w:line="360" w:lineRule="auto"/>
        <w:ind w:left="720"/>
        <w:rPr>
          <w:rStyle w:val="default"/>
          <w:rFonts w:cs="David"/>
          <w:noProof w:val="0"/>
          <w:sz w:val="24"/>
          <w:szCs w:val="24"/>
          <w:rtl/>
        </w:rPr>
      </w:pPr>
      <w:r w:rsidRPr="00FE65D0">
        <w:rPr>
          <w:rStyle w:val="default"/>
          <w:rFonts w:cs="David"/>
          <w:noProof w:val="0"/>
          <w:sz w:val="24"/>
          <w:szCs w:val="24"/>
          <w:rtl/>
        </w:rPr>
        <w:t>לקרוא: פס"ד חצור פרשנות בדיני המס, סעיף 2.1 בסילבוס</w:t>
      </w:r>
      <w:r>
        <w:rPr>
          <w:rStyle w:val="default"/>
          <w:rFonts w:cs="David"/>
          <w:noProof w:val="0"/>
          <w:sz w:val="24"/>
          <w:szCs w:val="24"/>
          <w:rtl/>
        </w:rPr>
        <w:t xml:space="preserve">.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b/>
          <w:bCs/>
          <w:u w:val="single"/>
          <w:rtl/>
        </w:rPr>
      </w:pPr>
      <w:r>
        <w:rPr>
          <w:rFonts w:cs="David"/>
          <w:b/>
          <w:bCs/>
          <w:u w:val="single"/>
          <w:rtl/>
        </w:rPr>
        <w:t>בסיס המס – מהי הכנסה? – היא החלטה ערכית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לפי דגן, סוגיות שונות כבסיס המס, מבנה המס וכיו"ב הן בחירות חברתיות. העובדה שממסים </w:t>
      </w:r>
      <w:r>
        <w:rPr>
          <w:rFonts w:cs="David"/>
          <w:b/>
          <w:bCs/>
          <w:rtl/>
        </w:rPr>
        <w:t>הכנסה</w:t>
      </w:r>
      <w:r>
        <w:rPr>
          <w:rFonts w:cs="David"/>
          <w:rtl/>
        </w:rPr>
        <w:t xml:space="preserve"> ולא מטילים מס גולגולת, היא בחירה חברתית. כנ"ל לגבי פטור למלכ"רים, הכרה בהוצאות אלה ולא באחרות.</w:t>
      </w:r>
    </w:p>
    <w:p w:rsidR="005F7C11" w:rsidRDefault="005F7C11" w:rsidP="002F01EB">
      <w:pPr>
        <w:spacing w:line="360" w:lineRule="auto"/>
        <w:jc w:val="both"/>
        <w:rPr>
          <w:rFonts w:cs="David"/>
          <w:rtl/>
        </w:rPr>
      </w:pPr>
      <w:r>
        <w:rPr>
          <w:rFonts w:cs="David"/>
          <w:rtl/>
        </w:rPr>
        <w:t>בבואנו לבחון האם רפורמה מסויימת צודקת או לאו, ראשית יש לקבוע בהתאם לאילו קריטריונים נבחן הצדק שלה.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על משפטנים לשאול שאלות נורמטיביות בנושאי מס:</w:t>
      </w:r>
    </w:p>
    <w:p w:rsidR="005F7C11" w:rsidRDefault="005F7C11" w:rsidP="002F01EB">
      <w:pPr>
        <w:spacing w:line="360" w:lineRule="auto"/>
        <w:jc w:val="both"/>
        <w:rPr>
          <w:rFonts w:cs="David"/>
          <w:b/>
          <w:bCs/>
          <w:sz w:val="26"/>
          <w:szCs w:val="26"/>
          <w:u w:val="single"/>
          <w:rtl/>
        </w:rPr>
      </w:pPr>
    </w:p>
    <w:p w:rsidR="005F7C11" w:rsidRDefault="005F7C11" w:rsidP="002F01EB">
      <w:pPr>
        <w:numPr>
          <w:ilvl w:val="0"/>
          <w:numId w:val="4"/>
        </w:numPr>
        <w:tabs>
          <w:tab w:val="clear" w:pos="720"/>
        </w:tabs>
        <w:spacing w:line="360" w:lineRule="auto"/>
        <w:ind w:left="458"/>
        <w:jc w:val="both"/>
        <w:rPr>
          <w:rFonts w:cs="David"/>
        </w:rPr>
      </w:pPr>
      <w:r w:rsidRPr="0010256E">
        <w:rPr>
          <w:rFonts w:cs="David"/>
          <w:b/>
          <w:bCs/>
          <w:i/>
          <w:iCs/>
          <w:rtl/>
        </w:rPr>
        <w:t>כדי לבחון את התפתחות החקיקה</w:t>
      </w:r>
      <w:r w:rsidRPr="0010256E">
        <w:rPr>
          <w:rFonts w:cs="David"/>
          <w:rtl/>
        </w:rPr>
        <w:t xml:space="preserve"> – מאז רפורמת רבינוביץ' אנו רואים הרבה מהפכות בדיני מיסים: האם להכיר בהוצאות שכ"ל » כל אלו שאלות נורמטיביות, אך מעבר לידיעת הדין הקיים » יש לנסות לחשוב עליו מחדש.</w:t>
      </w:r>
      <w:r>
        <w:rPr>
          <w:rFonts w:cs="David"/>
          <w:rtl/>
        </w:rPr>
        <w:t xml:space="preserve"> </w:t>
      </w:r>
    </w:p>
    <w:p w:rsidR="005F7C11" w:rsidRDefault="005F7C11" w:rsidP="002F01EB">
      <w:pPr>
        <w:spacing w:line="360" w:lineRule="auto"/>
        <w:ind w:left="458" w:right="720"/>
        <w:jc w:val="both"/>
        <w:rPr>
          <w:rFonts w:cs="David"/>
          <w:rtl/>
        </w:rPr>
      </w:pPr>
      <w:r>
        <w:rPr>
          <w:rFonts w:cs="David"/>
          <w:rtl/>
        </w:rPr>
        <w:t xml:space="preserve">תפקיד המשפטנים בהקשר של מדיניות מס הוא לא לקבל בחירות אלה כמובן מאליו. ההיפך, עלינו לשאול את עצמנו למה בחרנו כך? האם זה ראוי? האם יש מקום לשכנע את הר' המנהלית (או את ביה"מ) שזה לא נכון. </w:t>
      </w:r>
    </w:p>
    <w:p w:rsidR="005F7C11" w:rsidRDefault="005F7C11" w:rsidP="002F01EB">
      <w:pPr>
        <w:spacing w:line="360" w:lineRule="auto"/>
        <w:ind w:left="458"/>
        <w:jc w:val="both"/>
        <w:rPr>
          <w:rFonts w:cs="David"/>
          <w:rtl/>
        </w:rPr>
      </w:pPr>
      <w:r>
        <w:rPr>
          <w:rFonts w:cs="David"/>
          <w:rtl/>
        </w:rPr>
        <w:t xml:space="preserve">מטרת הקורס, בין השאר, לתת לנו כלים (חיצוניים לדין עצמו) שיאפשרו לנו </w:t>
      </w:r>
      <w:r>
        <w:rPr>
          <w:rFonts w:cs="David"/>
          <w:b/>
          <w:bCs/>
          <w:rtl/>
        </w:rPr>
        <w:t>לחשוב על הדין הקיים באופן ביקורתי</w:t>
      </w:r>
      <w:r>
        <w:rPr>
          <w:rFonts w:cs="David"/>
          <w:rtl/>
        </w:rPr>
        <w:t xml:space="preserve"> וכתוצאה מכך </w:t>
      </w:r>
      <w:r>
        <w:rPr>
          <w:rFonts w:cs="David"/>
          <w:b/>
          <w:bCs/>
          <w:rtl/>
        </w:rPr>
        <w:t>להעריך יוזמות חקיקה בנדון</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ind w:left="458"/>
        <w:jc w:val="both"/>
        <w:rPr>
          <w:rFonts w:cs="David"/>
          <w:rtl/>
        </w:rPr>
      </w:pPr>
      <w:r>
        <w:rPr>
          <w:rFonts w:cs="David"/>
          <w:rtl/>
        </w:rPr>
        <w:t xml:space="preserve">השאלה הבסיסית: </w:t>
      </w:r>
      <w:r>
        <w:rPr>
          <w:rFonts w:cs="David"/>
          <w:b/>
          <w:bCs/>
          <w:rtl/>
        </w:rPr>
        <w:t>האם רפורמה חקיקתית היא מוצדקת? מוצדקת באילו קריטריונים</w:t>
      </w:r>
      <w:r>
        <w:rPr>
          <w:rFonts w:cs="David"/>
          <w:rtl/>
        </w:rPr>
        <w:t>?</w:t>
      </w:r>
    </w:p>
    <w:p w:rsidR="005F7C11" w:rsidRDefault="005F7C11" w:rsidP="002F01EB">
      <w:pPr>
        <w:spacing w:line="360" w:lineRule="auto"/>
        <w:jc w:val="both"/>
        <w:rPr>
          <w:rFonts w:cs="David"/>
          <w:rtl/>
        </w:rPr>
      </w:pPr>
    </w:p>
    <w:p w:rsidR="005F7C11" w:rsidRDefault="005F7C11" w:rsidP="002F01EB">
      <w:pPr>
        <w:numPr>
          <w:ilvl w:val="0"/>
          <w:numId w:val="4"/>
        </w:numPr>
        <w:tabs>
          <w:tab w:val="clear" w:pos="720"/>
        </w:tabs>
        <w:spacing w:line="360" w:lineRule="auto"/>
        <w:ind w:left="458"/>
        <w:jc w:val="both"/>
        <w:rPr>
          <w:rFonts w:cs="David"/>
          <w:rtl/>
        </w:rPr>
      </w:pPr>
      <w:r w:rsidRPr="0010256E">
        <w:rPr>
          <w:rFonts w:cs="David"/>
          <w:b/>
          <w:bCs/>
          <w:i/>
          <w:iCs/>
          <w:rtl/>
        </w:rPr>
        <w:t>התפקיד הלוגיסטי של עוה"ד</w:t>
      </w:r>
      <w:r>
        <w:rPr>
          <w:rtl/>
        </w:rPr>
        <w:t xml:space="preserve"> –</w:t>
      </w:r>
      <w:r>
        <w:rPr>
          <w:rFonts w:cs="David"/>
          <w:rtl/>
        </w:rPr>
        <w:t xml:space="preserve"> חלק גדל והולך מעבודת משפטנים כיום היא עבודת לובי בפני הרשויות המנהליות ע"מ שאלו יאמצו פרשנות מסוימת של הפקודה, למשל: האם הכנסות של הון סיכון חייבות במס בישראל, האם תקבולים של פנסיונרים ממשכנתא הפוכה מהווים הכנסה (דוגמאות לשאלות שאין להן תשובה חד-משמעית בחוק). </w:t>
      </w:r>
    </w:p>
    <w:p w:rsidR="005F7C11" w:rsidRDefault="005F7C11" w:rsidP="002F01EB">
      <w:pPr>
        <w:spacing w:line="360" w:lineRule="auto"/>
        <w:ind w:left="458"/>
        <w:jc w:val="both"/>
        <w:rPr>
          <w:rFonts w:cs="David"/>
          <w:rtl/>
        </w:rPr>
      </w:pPr>
      <w:r>
        <w:rPr>
          <w:rFonts w:cs="David"/>
          <w:rtl/>
        </w:rPr>
        <w:t xml:space="preserve">ע"מ שנוכל לשכנע את נציב המס שצודק, יעיל ואפקטיבי לנהוג כך או אחרת, עלינו להצטייד בכלים משפטיים. </w:t>
      </w:r>
    </w:p>
    <w:p w:rsidR="005F7C11" w:rsidRDefault="005F7C11" w:rsidP="002F01EB">
      <w:pPr>
        <w:spacing w:line="360" w:lineRule="auto"/>
        <w:jc w:val="both"/>
        <w:rPr>
          <w:rFonts w:cs="David"/>
          <w:rtl/>
        </w:rPr>
      </w:pPr>
    </w:p>
    <w:p w:rsidR="005F7C11" w:rsidRDefault="005F7C11" w:rsidP="002F01EB">
      <w:pPr>
        <w:numPr>
          <w:ilvl w:val="0"/>
          <w:numId w:val="4"/>
        </w:numPr>
        <w:tabs>
          <w:tab w:val="clear" w:pos="720"/>
        </w:tabs>
        <w:spacing w:line="360" w:lineRule="auto"/>
        <w:ind w:left="458"/>
        <w:jc w:val="both"/>
        <w:rPr>
          <w:rFonts w:cs="David"/>
          <w:rtl/>
        </w:rPr>
      </w:pPr>
      <w:r>
        <w:rPr>
          <w:rFonts w:cs="David"/>
          <w:rtl/>
        </w:rPr>
        <w:t xml:space="preserve">היום ברור שבי"מ מעצבים את הדין, קובעים את תוכנו ולא רק מכפיפים עצמם אליו (אקטיביזם שיפוטי נוסח ברק). בעבר סברו שיש לפרש את חוקי המיסים בצורה דווקנית. דיני המיסים, סברו, אינם עניין ל"פרשנות יצירתית" (כך בספרם של </w:t>
      </w:r>
      <w:r w:rsidRPr="0010256E">
        <w:rPr>
          <w:rFonts w:cs="David"/>
          <w:b/>
          <w:bCs/>
          <w:highlight w:val="yellow"/>
          <w:rtl/>
        </w:rPr>
        <w:t>א' ויתקון וי' נאמן</w:t>
      </w:r>
      <w:r>
        <w:rPr>
          <w:rStyle w:val="FootnoteReference"/>
          <w:rFonts w:cs="David"/>
          <w:rtl/>
        </w:rPr>
        <w:footnoteReference w:id="2"/>
      </w:r>
      <w:r>
        <w:rPr>
          <w:rFonts w:cs="David"/>
          <w:rtl/>
        </w:rPr>
        <w:t xml:space="preserve">). </w:t>
      </w:r>
    </w:p>
    <w:p w:rsidR="005F7C11" w:rsidRDefault="005F7C11" w:rsidP="002F01EB">
      <w:pPr>
        <w:spacing w:line="360" w:lineRule="auto"/>
        <w:ind w:left="1440"/>
        <w:jc w:val="both"/>
        <w:rPr>
          <w:rFonts w:cs="David"/>
          <w:rtl/>
        </w:rPr>
      </w:pPr>
      <w:r>
        <w:rPr>
          <w:rFonts w:cs="David"/>
          <w:rtl/>
        </w:rPr>
        <w:t xml:space="preserve">כיום חשוב לנו, לא פחות מלשון החוק, מהי התוצאה הנורמטיבית של פרשנות החוק. הרמה </w:t>
      </w:r>
      <w:r>
        <w:rPr>
          <w:rFonts w:cs="David"/>
          <w:b/>
          <w:bCs/>
          <w:rtl/>
        </w:rPr>
        <w:t>הנורמטיבית</w:t>
      </w:r>
      <w:r>
        <w:rPr>
          <w:rFonts w:cs="David"/>
          <w:rtl/>
        </w:rPr>
        <w:t xml:space="preserve"> של הדין היא בסיס לפרשנות המקובלת היום – </w:t>
      </w:r>
      <w:r>
        <w:rPr>
          <w:rFonts w:cs="David"/>
          <w:b/>
          <w:bCs/>
          <w:rtl/>
        </w:rPr>
        <w:t>הפרשנות התכליתית</w:t>
      </w:r>
      <w:r>
        <w:rPr>
          <w:rFonts w:cs="David"/>
          <w:rtl/>
        </w:rPr>
        <w:t>.</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b/>
          <w:bCs/>
          <w:i/>
          <w:iCs/>
          <w:u w:val="single"/>
          <w:rtl/>
        </w:rPr>
        <w:t>פס"ד</w:t>
      </w:r>
      <w:r>
        <w:rPr>
          <w:rFonts w:cs="David"/>
          <w:i/>
          <w:iCs/>
          <w:u w:val="single"/>
          <w:rtl/>
        </w:rPr>
        <w:t xml:space="preserve"> </w:t>
      </w:r>
      <w:r>
        <w:rPr>
          <w:rFonts w:cs="David"/>
          <w:b/>
          <w:bCs/>
          <w:i/>
          <w:iCs/>
          <w:u w:val="single"/>
          <w:rtl/>
        </w:rPr>
        <w:t>קיבוץ</w:t>
      </w:r>
      <w:r>
        <w:rPr>
          <w:rFonts w:cs="David"/>
          <w:i/>
          <w:iCs/>
          <w:u w:val="single"/>
          <w:rtl/>
        </w:rPr>
        <w:t xml:space="preserve"> </w:t>
      </w:r>
      <w:r>
        <w:rPr>
          <w:rFonts w:cs="David"/>
          <w:b/>
          <w:bCs/>
          <w:i/>
          <w:iCs/>
          <w:u w:val="single"/>
          <w:rtl/>
        </w:rPr>
        <w:t>חצור</w:t>
      </w:r>
      <w:r>
        <w:rPr>
          <w:rFonts w:cs="David"/>
          <w:rtl/>
        </w:rPr>
        <w:t xml:space="preserve"> – פרץ הדרך לפרשנות תכליתית. הש' ברק אומר בפסקו שאין לדיני המיסים עקרונות פרשנות משלהם. כלומר: </w:t>
      </w:r>
      <w:r>
        <w:rPr>
          <w:rFonts w:cs="David"/>
          <w:b/>
          <w:bCs/>
          <w:rtl/>
        </w:rPr>
        <w:t>ככלל הדינים המשפטיים – הם יפורשו בפרשנות תכליתית</w:t>
      </w:r>
      <w:r>
        <w:rPr>
          <w:rFonts w:cs="David"/>
          <w:rtl/>
        </w:rPr>
        <w:t xml:space="preserve">. ביהמ"ש צריך לחפש את המטרות הנורמטיביות שיש לקדם, (או </w:t>
      </w:r>
      <w:r w:rsidRPr="0010256E">
        <w:rPr>
          <w:rFonts w:cs="David"/>
          <w:rtl/>
        </w:rPr>
        <w:t>את הבסיס הערכי לפרשנות שאנו מב</w:t>
      </w:r>
      <w:r>
        <w:rPr>
          <w:rFonts w:cs="David"/>
          <w:rtl/>
        </w:rPr>
        <w:t>קשים לתת להוראת חוק כזו או אחרת</w:t>
      </w:r>
      <w:r w:rsidRPr="0010256E">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10256E">
        <w:rPr>
          <w:rFonts w:cs="David"/>
          <w:i/>
          <w:iCs/>
          <w:u w:val="single"/>
          <w:rtl/>
        </w:rPr>
        <w:t>דוג</w:t>
      </w:r>
      <w:r w:rsidRPr="0010256E">
        <w:rPr>
          <w:rFonts w:cs="David"/>
          <w:rtl/>
        </w:rPr>
        <w:t xml:space="preserve">': </w:t>
      </w:r>
    </w:p>
    <w:p w:rsidR="005F7C11" w:rsidRDefault="005F7C11" w:rsidP="002F01EB">
      <w:pPr>
        <w:numPr>
          <w:ilvl w:val="0"/>
          <w:numId w:val="43"/>
        </w:numPr>
        <w:spacing w:line="360" w:lineRule="auto"/>
        <w:jc w:val="both"/>
        <w:rPr>
          <w:rFonts w:cs="David"/>
        </w:rPr>
      </w:pPr>
      <w:r w:rsidRPr="0010256E">
        <w:rPr>
          <w:rFonts w:cs="David"/>
          <w:rtl/>
        </w:rPr>
        <w:t>כשקונים חברה שיש לה הפסדים מפעילות בעבר, האם מותר לקזז את ההפסדים שהיו לה? תלוי</w:t>
      </w:r>
      <w:r>
        <w:rPr>
          <w:rFonts w:cs="David"/>
          <w:rtl/>
        </w:rPr>
        <w:t>.</w:t>
      </w:r>
    </w:p>
    <w:p w:rsidR="005F7C11" w:rsidRDefault="005F7C11" w:rsidP="002F01EB">
      <w:pPr>
        <w:numPr>
          <w:ilvl w:val="0"/>
          <w:numId w:val="43"/>
        </w:numPr>
        <w:spacing w:line="360" w:lineRule="auto"/>
        <w:jc w:val="both"/>
        <w:rPr>
          <w:rFonts w:cs="David"/>
        </w:rPr>
      </w:pPr>
      <w:r w:rsidRPr="0010256E">
        <w:rPr>
          <w:rFonts w:cs="David"/>
          <w:rtl/>
        </w:rPr>
        <w:t>האם מותר למכור הטבת מס אישית שלך? האם מותר או אסור לנכות הוצאות גידול ילדים?</w:t>
      </w:r>
    </w:p>
    <w:p w:rsidR="005F7C11" w:rsidRDefault="005F7C11" w:rsidP="002F01EB">
      <w:pPr>
        <w:spacing w:line="360" w:lineRule="auto"/>
        <w:jc w:val="both"/>
        <w:rPr>
          <w:rFonts w:cs="David"/>
          <w:rtl/>
        </w:rPr>
      </w:pPr>
    </w:p>
    <w:p w:rsidR="005F7C11" w:rsidRPr="0010256E" w:rsidRDefault="005F7C11" w:rsidP="002F01EB">
      <w:pPr>
        <w:spacing w:line="360" w:lineRule="auto"/>
        <w:jc w:val="both"/>
        <w:rPr>
          <w:rFonts w:cs="David"/>
          <w:rtl/>
        </w:rPr>
      </w:pPr>
      <w:r w:rsidRPr="0010256E">
        <w:rPr>
          <w:rFonts w:cs="David"/>
          <w:rtl/>
        </w:rPr>
        <w:t>כיום הוראת החוק מדברת על הוצאות » הוצאות שיהיו לניכוי הן אותם הוצאות שישמשו למקור הכנסה » מכאן נגזר הוויכוח.</w:t>
      </w:r>
    </w:p>
    <w:p w:rsidR="005F7C11" w:rsidRDefault="005F7C11" w:rsidP="002F01EB">
      <w:pPr>
        <w:spacing w:line="360" w:lineRule="auto"/>
        <w:jc w:val="both"/>
        <w:rPr>
          <w:rFonts w:cs="David"/>
          <w:rtl/>
        </w:rPr>
      </w:pPr>
      <w:r w:rsidRPr="0010256E">
        <w:rPr>
          <w:rFonts w:cs="David"/>
          <w:rtl/>
        </w:rPr>
        <w:t>הגישה של פקידי האוצר היא לא לנכות » מדובר בהוצאה פרטית, ואף ההחלטה האם להביא ילדים היא החלטה פרטית.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ע"מ לשכנע שפרשנות מסויימת היא הראויה, חייבים לתת את הדעת לקשר בין חוק המס לבין ערכים נורמטיביים בחברה – להראות שפרשנות </w:t>
      </w:r>
      <w:r>
        <w:rPr>
          <w:rFonts w:cs="David"/>
        </w:rPr>
        <w:t>X</w:t>
      </w:r>
      <w:r>
        <w:rPr>
          <w:rFonts w:cs="David"/>
          <w:rtl/>
        </w:rPr>
        <w:t xml:space="preserve"> תביא לתוצאה יותר יעילה, צודקת וכן הלאה, מבחינה חברתית.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הפק' הישראלית משוועת לפרשנות. לשון החוק דלה מאוד, אף בדברים בסיסיים – פק' מ"ה מלאה בעניינים שנתונים לפרשנות. כמעט כל חו"ד וכתב טענות מצטטים את </w:t>
      </w:r>
      <w:r w:rsidRPr="0010256E">
        <w:rPr>
          <w:rFonts w:cs="David"/>
          <w:b/>
          <w:bCs/>
          <w:highlight w:val="yellow"/>
          <w:rtl/>
        </w:rPr>
        <w:t>פס"ד חצור</w:t>
      </w:r>
      <w:r>
        <w:rPr>
          <w:rFonts w:cs="David"/>
          <w:rtl/>
        </w:rPr>
        <w:t xml:space="preserve">, אולם קשה למצוא בפסיקה יישום נורמטיבי, שמנתח את תכליות החקיקה לשם כלים יישומיים - אין כללי פרשנות חד משמעיים. ביה"מ אינו פורט את החוק לכלים ספציפיים וכללים. זה נובע מכך שמעט מאוד מקרים יחסית, בדיני המסים, מגיעים לביהמ"ש העליון. </w:t>
      </w:r>
      <w:r>
        <w:rPr>
          <w:rFonts w:cs="David"/>
          <w:b/>
          <w:bCs/>
          <w:rtl/>
        </w:rPr>
        <w:t>אין דיון רב בשאלות העקרוניות</w:t>
      </w:r>
      <w:r>
        <w:rPr>
          <w:rFonts w:cs="David"/>
          <w:rtl/>
        </w:rPr>
        <w:t xml:space="preserve"> (הרוב נסגר בפשרה, לחיסכון במשאבים שונים).</w:t>
      </w:r>
    </w:p>
    <w:p w:rsidR="005F7C11" w:rsidRDefault="005F7C11" w:rsidP="002F01EB">
      <w:pPr>
        <w:spacing w:line="360" w:lineRule="auto"/>
        <w:jc w:val="both"/>
        <w:rPr>
          <w:rFonts w:cs="David"/>
          <w:rtl/>
        </w:rPr>
      </w:pPr>
      <w:r w:rsidRPr="0010256E">
        <w:rPr>
          <w:rFonts w:cs="David"/>
          <w:rtl/>
        </w:rPr>
        <w:t>למרות שפס"ד קיבוץ חצור ניתן לפני 20 שנה » אין בפסיקה גיבוש נורמטיבית של דיני המיסים, בדיני המיסים נראה שיש חשש מלנסות ולשנות את התחום הזה, זאת בגלל שיש את החשש שאם ישנו משהו אחד » אז יהרסו את כל מה שנקבע. (מאז הש' ויתקון שהיה מומחה למיסים, לא נראה ש' עליון שבאמת מתייחס לנושא זה בכובד ראש » בגלל זה אנו לא רואים את השינויים הרצויים).</w:t>
      </w:r>
    </w:p>
    <w:p w:rsidR="005F7C11" w:rsidRDefault="005F7C11" w:rsidP="002F01EB">
      <w:pPr>
        <w:spacing w:line="360" w:lineRule="auto"/>
        <w:jc w:val="both"/>
        <w:rPr>
          <w:rFonts w:cs="David"/>
          <w:b/>
          <w:bCs/>
          <w:u w:val="single"/>
          <w:rtl/>
        </w:rPr>
      </w:pPr>
      <w:r>
        <w:rPr>
          <w:rFonts w:cs="David"/>
          <w:b/>
          <w:bCs/>
          <w:sz w:val="28"/>
          <w:szCs w:val="28"/>
          <w:u w:val="single"/>
          <w:rtl/>
        </w:rPr>
        <w:t>שאלה ערכית ראשונה - מהי ההכנסה? על מה מוטל מס 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הכנסה שהזכרנו בשיעור שעבר ככפופה למס – נתונה לפרשנות. המחוקק לא הגדיר מונח זה (ובצדק, לפי דגן) והפסיקה בנושא איננה רחבה (האם ירושה שקיבלתי היא הכנסה? לא, פרט לדיני הירושה). </w:t>
      </w:r>
    </w:p>
    <w:p w:rsidR="005F7C11" w:rsidRDefault="005F7C11" w:rsidP="002F01EB">
      <w:pPr>
        <w:spacing w:line="360" w:lineRule="auto"/>
        <w:jc w:val="both"/>
        <w:rPr>
          <w:rFonts w:cs="David"/>
          <w:rtl/>
        </w:rPr>
      </w:pPr>
      <w:r w:rsidRPr="00110BA3">
        <w:rPr>
          <w:rFonts w:cs="David"/>
          <w:rtl/>
        </w:rPr>
        <w:t xml:space="preserve">האם מתנה היא הכנסה? האם מתנה מההורים היא הכנסה? האם מחזוריות של מתן כספים היא הכנסה? </w:t>
      </w:r>
    </w:p>
    <w:p w:rsidR="005F7C11" w:rsidRDefault="005F7C11" w:rsidP="002F01EB">
      <w:pPr>
        <w:spacing w:line="360" w:lineRule="auto"/>
        <w:jc w:val="both"/>
        <w:rPr>
          <w:rFonts w:cs="David"/>
          <w:rtl/>
        </w:rPr>
      </w:pPr>
      <w:r w:rsidRPr="00110BA3">
        <w:rPr>
          <w:rFonts w:cs="David"/>
          <w:b/>
          <w:bCs/>
          <w:rtl/>
        </w:rPr>
        <w:t>בדין האנגלי</w:t>
      </w:r>
      <w:r w:rsidRPr="00110BA3">
        <w:rPr>
          <w:rFonts w:cs="David"/>
          <w:rtl/>
        </w:rPr>
        <w:t xml:space="preserve"> יש הבדל בין הכנסה מחזורית להכנסה לא מחזורית. </w:t>
      </w:r>
      <w:r w:rsidRPr="00110BA3">
        <w:rPr>
          <w:rFonts w:cs="David"/>
          <w:b/>
          <w:bCs/>
          <w:rtl/>
        </w:rPr>
        <w:t>הדין הישראלי</w:t>
      </w:r>
      <w:r w:rsidRPr="00110BA3">
        <w:rPr>
          <w:rFonts w:cs="David"/>
          <w:rtl/>
        </w:rPr>
        <w:t xml:space="preserve"> מייחס חשיבות למחזוריות.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מדוע משלמים מס?</w:t>
      </w:r>
    </w:p>
    <w:p w:rsidR="005F7C11" w:rsidRDefault="005F7C11" w:rsidP="002F01EB">
      <w:pPr>
        <w:spacing w:line="360" w:lineRule="auto"/>
        <w:jc w:val="both"/>
        <w:rPr>
          <w:rFonts w:cs="David"/>
        </w:rPr>
      </w:pPr>
    </w:p>
    <w:p w:rsidR="005F7C11" w:rsidRDefault="005F7C11" w:rsidP="002F01EB">
      <w:pPr>
        <w:spacing w:line="360" w:lineRule="auto"/>
        <w:jc w:val="both"/>
        <w:rPr>
          <w:rFonts w:cs="David"/>
          <w:rtl/>
        </w:rPr>
      </w:pPr>
      <w:r>
        <w:rPr>
          <w:rFonts w:cs="David"/>
          <w:rtl/>
        </w:rPr>
        <w:t xml:space="preserve">ניתן לראות במס כתשלום בגין השירותים שאנו מקבלים מהחברה, </w:t>
      </w:r>
      <w:r>
        <w:rPr>
          <w:rFonts w:cs="David"/>
          <w:b/>
          <w:bCs/>
          <w:rtl/>
        </w:rPr>
        <w:t>מהמדינה</w:t>
      </w:r>
      <w:r>
        <w:rPr>
          <w:rFonts w:cs="David"/>
          <w:rtl/>
        </w:rPr>
        <w:t>.</w:t>
      </w:r>
    </w:p>
    <w:p w:rsidR="005F7C11" w:rsidRDefault="005F7C11" w:rsidP="002F01EB">
      <w:pPr>
        <w:spacing w:line="360" w:lineRule="auto"/>
        <w:jc w:val="both"/>
        <w:rPr>
          <w:rFonts w:cs="David"/>
          <w:rtl/>
        </w:rPr>
      </w:pPr>
      <w:r>
        <w:rPr>
          <w:rFonts w:cs="David"/>
          <w:rtl/>
        </w:rPr>
        <w:t xml:space="preserve">השאלה היא </w:t>
      </w:r>
      <w:r>
        <w:rPr>
          <w:rFonts w:cs="David"/>
          <w:b/>
          <w:bCs/>
          <w:rtl/>
        </w:rPr>
        <w:t>מה הוא מישור הייחוס</w:t>
      </w:r>
      <w:r>
        <w:rPr>
          <w:rFonts w:cs="David"/>
          <w:rtl/>
        </w:rPr>
        <w:t xml:space="preserve">: למה אנחנו משווים הכנסה? </w:t>
      </w:r>
      <w:r w:rsidRPr="003E0BFF">
        <w:rPr>
          <w:rFonts w:cs="David"/>
          <w:u w:val="single"/>
          <w:rtl/>
        </w:rPr>
        <w:t>מהי אי-הכנסה</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המרצה חושבת על השאלה: </w:t>
      </w:r>
      <w:r w:rsidRPr="004803B6">
        <w:rPr>
          <w:rFonts w:cs="David"/>
          <w:i/>
          <w:iCs/>
          <w:rtl/>
        </w:rPr>
        <w:t>"מהי הכנסה" , דרך השאלה "למה אנחנו בכלל צריכים מסים"?</w:t>
      </w:r>
      <w:r>
        <w:rPr>
          <w:rFonts w:cs="David"/>
          <w:rtl/>
        </w:rPr>
        <w:t xml:space="preserve"> אם נדע לענות על שאלה זו, מן הסתם נדע לענות גם באופן טוב יותר על השאלה </w:t>
      </w:r>
      <w:r>
        <w:rPr>
          <w:rFonts w:cs="David"/>
          <w:u w:val="single"/>
          <w:rtl/>
        </w:rPr>
        <w:t>ממה אנחנו גובים מס</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כולנו מעוניינים בשירותים ציבוריים (</w:t>
      </w:r>
      <w:r>
        <w:rPr>
          <w:rFonts w:cs="David"/>
          <w:i/>
          <w:iCs/>
        </w:rPr>
        <w:t>collective goods</w:t>
      </w:r>
      <w:r>
        <w:rPr>
          <w:rFonts w:cs="David"/>
          <w:rtl/>
        </w:rPr>
        <w:t xml:space="preserve">) כביטחון, משפט, בריאות, חינוך, סדר חברתי. אך ללא מנגנון מרכזי שיאכוף את גביית העלויות, השירותים לא יסופקו (בעיית הפעולה המשותפת: למשל, ביטחון הוא מוצר ציבורי שכולם נהנים מפעילותו, אבל כולנו מעדיפים שמישהו אחר ישלם בעדם). יש ויכוח מה צריך להיכלל בשירותים הציבוריים - הטיעון הקפיטליסטי המודרני הוא הפרטה (בשאלה זו לא נדון). נניח שהסכמנו על סוג שירותים שהמדינה צריכה ליתן ונניח שהשירותים עולים </w:t>
      </w:r>
      <w:r>
        <w:rPr>
          <w:rFonts w:cs="David"/>
        </w:rPr>
        <w:t>X</w:t>
      </w:r>
      <w:r>
        <w:rPr>
          <w:rFonts w:cs="David"/>
          <w:rtl/>
        </w:rPr>
        <w:t xml:space="preserve">, השאלה היא כיצד אנו מגייסים את הכסף למימון שירותים אלו. הקונבנציה היא שחלק משירותים אלו ימומן ע"י מיסים (לא תמיד, יש מדינות בעלות משאבי טבע שדי בהם כדי לממן עלויות ציבוריות / הנפקות אג"ח של רשויות מקומיות). </w:t>
      </w:r>
    </w:p>
    <w:p w:rsidR="005F7C11" w:rsidRDefault="005F7C11" w:rsidP="002F01EB">
      <w:pPr>
        <w:spacing w:line="360" w:lineRule="auto"/>
        <w:jc w:val="both"/>
        <w:rPr>
          <w:rFonts w:cs="David"/>
          <w:rtl/>
        </w:rPr>
      </w:pPr>
      <w:r>
        <w:rPr>
          <w:rFonts w:cs="David"/>
          <w:rtl/>
        </w:rPr>
        <w:t xml:space="preserve">אנו באים ודורשים מאנשים סכום, </w:t>
      </w:r>
      <w:r>
        <w:rPr>
          <w:rFonts w:cs="David"/>
        </w:rPr>
        <w:t>Fixed</w:t>
      </w:r>
      <w:r>
        <w:rPr>
          <w:rFonts w:cs="David"/>
          <w:rtl/>
        </w:rPr>
        <w:t>, סכום חובה. זה לא וולונטרי: כל פרט מהציבור מחוייב לשלם כחלק משאר חובותיו בהיותו תושב המדינה.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Pr>
        <w:sym w:font="Wingdings" w:char="F0DF"/>
      </w:r>
      <w:r>
        <w:rPr>
          <w:rFonts w:cs="David"/>
          <w:b/>
          <w:bCs/>
          <w:rtl/>
        </w:rPr>
        <w:t xml:space="preserve"> </w:t>
      </w:r>
      <w:r w:rsidRPr="009F12D8">
        <w:rPr>
          <w:rFonts w:cs="David"/>
          <w:b/>
          <w:bCs/>
          <w:i/>
          <w:iCs/>
          <w:u w:val="single"/>
          <w:rtl/>
        </w:rPr>
        <w:t>מס גולגולת</w:t>
      </w:r>
      <w:r>
        <w:rPr>
          <w:rFonts w:cs="David"/>
          <w:b/>
          <w:bCs/>
          <w:rtl/>
        </w:rPr>
        <w:t>?</w:t>
      </w:r>
      <w:r>
        <w:rPr>
          <w:rFonts w:cs="David"/>
          <w:rtl/>
        </w:rPr>
        <w:t xml:space="preserve"> כל אדם צריך לשלם 10 ש"ח, וכך נתקיים? בעבר, זאת הייתה התפיסה. </w:t>
      </w:r>
    </w:p>
    <w:p w:rsidR="005F7C11" w:rsidRDefault="005F7C11" w:rsidP="002F01EB">
      <w:pPr>
        <w:spacing w:line="360" w:lineRule="auto"/>
        <w:jc w:val="both"/>
        <w:rPr>
          <w:rFonts w:cs="David"/>
          <w:rtl/>
        </w:rPr>
      </w:pPr>
      <w:r w:rsidRPr="009F12D8">
        <w:rPr>
          <w:rFonts w:cs="David"/>
          <w:rtl/>
        </w:rPr>
        <w:t xml:space="preserve">לדוג' אם יש </w:t>
      </w:r>
      <w:r w:rsidRPr="009F12D8">
        <w:rPr>
          <w:rFonts w:cs="David"/>
        </w:rPr>
        <w:t>X</w:t>
      </w:r>
      <w:r w:rsidRPr="009F12D8">
        <w:rPr>
          <w:rFonts w:cs="David"/>
          <w:rtl/>
        </w:rPr>
        <w:t xml:space="preserve"> תושבים ו-</w:t>
      </w:r>
      <w:r w:rsidRPr="009F12D8">
        <w:rPr>
          <w:rFonts w:cs="David"/>
        </w:rPr>
        <w:t>Y</w:t>
      </w:r>
      <w:r w:rsidRPr="009F12D8">
        <w:rPr>
          <w:rFonts w:cs="David"/>
          <w:rtl/>
        </w:rPr>
        <w:t xml:space="preserve"> הכנסה » אז נחלק את </w:t>
      </w:r>
      <w:r w:rsidRPr="009F12D8">
        <w:rPr>
          <w:rFonts w:cs="David"/>
        </w:rPr>
        <w:t>Y</w:t>
      </w:r>
      <w:r w:rsidRPr="009F12D8">
        <w:rPr>
          <w:rFonts w:cs="David"/>
          <w:rtl/>
        </w:rPr>
        <w:t xml:space="preserve"> ב-</w:t>
      </w:r>
      <w:r w:rsidRPr="009F12D8">
        <w:rPr>
          <w:rFonts w:cs="David"/>
        </w:rPr>
        <w:t>X</w:t>
      </w:r>
      <w:r w:rsidRPr="009F12D8">
        <w:rPr>
          <w:rFonts w:cs="David"/>
          <w:rtl/>
        </w:rPr>
        <w:t xml:space="preserve"> (מעין מס גולגולת). ואז הבינו שזה לא נכון לחלק ככה</w:t>
      </w:r>
      <w:r>
        <w:rPr>
          <w:rFonts w:cs="David"/>
          <w:rtl/>
        </w:rPr>
        <w:t>, הסיבות</w:t>
      </w:r>
      <w:r w:rsidRPr="009F12D8">
        <w:rPr>
          <w:rFonts w:cs="David"/>
          <w:rtl/>
        </w:rPr>
        <w:t>: 1. יש מי שנהנה יותר מהשירותים הציבוריים. 2. האם מי שיש לו יותר אכן נהנה יותר.</w:t>
      </w:r>
    </w:p>
    <w:p w:rsidR="005F7C11" w:rsidRDefault="005F7C11" w:rsidP="002F01EB">
      <w:pPr>
        <w:spacing w:line="360" w:lineRule="auto"/>
        <w:jc w:val="both"/>
        <w:rPr>
          <w:rFonts w:cs="David"/>
          <w:rtl/>
        </w:rPr>
      </w:pPr>
      <w:r>
        <w:rPr>
          <w:rFonts w:cs="David"/>
          <w:rtl/>
        </w:rPr>
        <w:t>זהו מס לא הוגן. לא כולנו מפיקים מהמדינה אותו הדבר. לא כולנו נהנים באותה רמה משירותיה הציבוריים של המדינה - לאחד יש 15 ילדים שמשתמשים בחינוך המדינתי, ביישוב מבודד שדורש תשתיות, ויש לו דעות פוליטיות והוא מפגין ודורש הגנה משפטית והגנה פיזית. בעוד השני, ערירי שגר בבית קטן בחדרון בעיר הגדולה ולא משתמש בשום שירות.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Pr>
        <w:sym w:font="Wingdings" w:char="F0DF"/>
      </w:r>
      <w:r>
        <w:rPr>
          <w:rFonts w:cs="David"/>
          <w:b/>
          <w:bCs/>
          <w:rtl/>
        </w:rPr>
        <w:t xml:space="preserve">  </w:t>
      </w:r>
      <w:r>
        <w:rPr>
          <w:rFonts w:cs="David"/>
          <w:rtl/>
        </w:rPr>
        <w:t xml:space="preserve">גישה זו הייתה גישת ההנאה, במאה ה-18 באנגליה: </w:t>
      </w:r>
      <w:r>
        <w:rPr>
          <w:rFonts w:cs="David"/>
        </w:rPr>
        <w:t>Benefit Taxes</w:t>
      </w:r>
      <w:r>
        <w:rPr>
          <w:rFonts w:cs="David"/>
          <w:rtl/>
        </w:rPr>
        <w:t>. לאחר מכן הגישה נזנחה:</w:t>
      </w:r>
    </w:p>
    <w:p w:rsidR="005F7C11" w:rsidRDefault="005F7C11" w:rsidP="002F01EB">
      <w:pPr>
        <w:numPr>
          <w:ilvl w:val="0"/>
          <w:numId w:val="5"/>
        </w:numPr>
        <w:tabs>
          <w:tab w:val="clear" w:pos="720"/>
        </w:tabs>
        <w:spacing w:line="360" w:lineRule="auto"/>
        <w:ind w:left="458"/>
        <w:jc w:val="both"/>
        <w:rPr>
          <w:rFonts w:cs="David"/>
        </w:rPr>
      </w:pPr>
      <w:r>
        <w:rPr>
          <w:rFonts w:cs="David"/>
          <w:rtl/>
        </w:rPr>
        <w:t xml:space="preserve">במיוחד לאור העובדה שאב הילדים עני, בעוד הערירי 'יושב' על מיליונים, רצו למסות גם את הערירי. שכן אין זה </w:t>
      </w:r>
      <w:r w:rsidRPr="003D1494">
        <w:rPr>
          <w:rFonts w:cs="David"/>
          <w:u w:val="single"/>
          <w:rtl/>
        </w:rPr>
        <w:t>הוגן</w:t>
      </w:r>
      <w:r>
        <w:rPr>
          <w:rFonts w:cs="David"/>
          <w:rtl/>
        </w:rPr>
        <w:t xml:space="preserve"> למסות את אב הילדים יותר מהערירי. </w:t>
      </w:r>
    </w:p>
    <w:p w:rsidR="005F7C11" w:rsidRDefault="005F7C11" w:rsidP="002F01EB">
      <w:pPr>
        <w:spacing w:line="360" w:lineRule="auto"/>
        <w:ind w:left="458" w:right="720"/>
        <w:jc w:val="both"/>
        <w:rPr>
          <w:rFonts w:cs="David"/>
          <w:rtl/>
        </w:rPr>
      </w:pPr>
      <w:r w:rsidRPr="009F12D8">
        <w:rPr>
          <w:rFonts w:cs="David"/>
          <w:rtl/>
        </w:rPr>
        <w:t>ישנו מאמר של אדרעי על בסיס מס כולל » שם הוא טען שמי שיש לו יותר אז הוא נהנה יותר מהבסיס החברתי, כי הוא יכול להפסיד יותר אם תהיה התמוטטות של המדינה. ומכאן שעליו לשלם יותר מס. המחשבה שמי שיש לו יותר אז הוא נהנה יותר – היא פיקציה. ולכן יש לחפש סיבות לכך: צדק חברתי/חלוקתי.</w:t>
      </w:r>
    </w:p>
    <w:p w:rsidR="005F7C11" w:rsidRDefault="005F7C11" w:rsidP="002F01EB">
      <w:pPr>
        <w:numPr>
          <w:ilvl w:val="0"/>
          <w:numId w:val="5"/>
        </w:numPr>
        <w:tabs>
          <w:tab w:val="clear" w:pos="720"/>
        </w:tabs>
        <w:spacing w:line="360" w:lineRule="auto"/>
        <w:ind w:left="458"/>
        <w:jc w:val="both"/>
        <w:rPr>
          <w:rFonts w:cs="David"/>
          <w:rtl/>
        </w:rPr>
      </w:pPr>
      <w:r>
        <w:rPr>
          <w:rFonts w:cs="David"/>
          <w:rtl/>
        </w:rPr>
        <w:t xml:space="preserve">המדינה הפכה למוסד של הכלל, שהוא יותר מסך השירותים שהיא מספקת. המדינה היא קבוצת </w:t>
      </w:r>
      <w:r w:rsidRPr="003D1494">
        <w:rPr>
          <w:rFonts w:cs="David"/>
          <w:u w:val="single"/>
          <w:rtl/>
        </w:rPr>
        <w:t>שייכות</w:t>
      </w:r>
      <w:r>
        <w:rPr>
          <w:rFonts w:cs="David"/>
          <w:rtl/>
        </w:rPr>
        <w:t xml:space="preserve">, אחריות, בה קשר הדדי סימביוטי עם חבריה - נוצרה </w:t>
      </w:r>
      <w:r>
        <w:rPr>
          <w:rFonts w:cs="David"/>
          <w:b/>
          <w:bCs/>
          <w:rtl/>
        </w:rPr>
        <w:t>מידה של אחריות הדדית</w:t>
      </w:r>
      <w:r>
        <w:rPr>
          <w:rFonts w:cs="David"/>
          <w:rtl/>
        </w:rPr>
        <w:t>.</w:t>
      </w:r>
    </w:p>
    <w:p w:rsidR="005F7C11" w:rsidRDefault="005F7C11" w:rsidP="002F01EB">
      <w:pPr>
        <w:spacing w:line="360" w:lineRule="auto"/>
        <w:ind w:left="458"/>
        <w:jc w:val="both"/>
        <w:rPr>
          <w:rFonts w:cs="David"/>
          <w:rtl/>
        </w:rPr>
      </w:pPr>
      <w:r>
        <w:rPr>
          <w:rFonts w:cs="David"/>
          <w:rtl/>
        </w:rPr>
        <w:t xml:space="preserve">ואז נשאל, האם זו חברה </w:t>
      </w:r>
      <w:r w:rsidRPr="00A554BC">
        <w:rPr>
          <w:rFonts w:cs="David"/>
          <w:u w:val="single"/>
          <w:rtl/>
        </w:rPr>
        <w:t>קומוניטרית</w:t>
      </w:r>
      <w:r>
        <w:rPr>
          <w:rFonts w:cs="David"/>
          <w:rtl/>
        </w:rPr>
        <w:t xml:space="preserve"> (סוציאליסטית) שבה רגש הסולידריות וההדדיות חזק, או שזו חברה </w:t>
      </w:r>
      <w:r w:rsidRPr="00A554BC">
        <w:rPr>
          <w:rFonts w:cs="David"/>
          <w:u w:val="single"/>
          <w:rtl/>
        </w:rPr>
        <w:t>אינדיבידואליסטית</w:t>
      </w:r>
      <w:r>
        <w:rPr>
          <w:rFonts w:cs="David"/>
          <w:rtl/>
        </w:rPr>
        <w:t xml:space="preserve"> (קפיטליסטית)? התפישה היא שהמדינה היא קבוצת שייכות.</w:t>
      </w:r>
    </w:p>
    <w:p w:rsidR="005F7C11" w:rsidRDefault="005F7C11" w:rsidP="002F01EB">
      <w:pPr>
        <w:numPr>
          <w:ilvl w:val="1"/>
          <w:numId w:val="5"/>
        </w:numPr>
        <w:tabs>
          <w:tab w:val="clear" w:pos="1440"/>
        </w:tabs>
        <w:spacing w:line="360" w:lineRule="auto"/>
        <w:ind w:left="458"/>
        <w:jc w:val="both"/>
        <w:rPr>
          <w:rFonts w:cs="David"/>
          <w:rtl/>
        </w:rPr>
      </w:pPr>
      <w:r w:rsidRPr="00F72D4F">
        <w:rPr>
          <w:rFonts w:cs="David"/>
          <w:u w:val="single"/>
          <w:rtl/>
        </w:rPr>
        <w:t>קשה לאמוד את כמות ההנאה והשירותים שהמדינה מספקת</w:t>
      </w:r>
      <w:r>
        <w:rPr>
          <w:rFonts w:cs="David"/>
          <w:rtl/>
        </w:rPr>
        <w:t>. בריאות וחינוך הם דברים שקל לאמוד, אך תחושת ביטחון, את מהות האזרחות והגאווה הלאומית - קשה להעריך.</w:t>
      </w:r>
    </w:p>
    <w:p w:rsidR="005F7C11" w:rsidRDefault="005F7C11" w:rsidP="002F01EB">
      <w:pPr>
        <w:spacing w:line="360" w:lineRule="auto"/>
        <w:jc w:val="both"/>
        <w:rPr>
          <w:rFonts w:cs="David"/>
          <w:rtl/>
        </w:rPr>
      </w:pPr>
      <w:r>
        <w:rPr>
          <w:rFonts w:cs="David"/>
          <w:rtl/>
        </w:rPr>
        <w:t>מסקנה - גישת ההנאה אינה אפקטיבית ולא אמידה. המדובר כעת בקבוצת שייכות שיש לתרום לה, והקריטריון של ההנאה אינו שייך.</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Pr>
        <w:sym w:font="Wingdings" w:char="F0DF"/>
      </w:r>
      <w:r>
        <w:rPr>
          <w:rFonts w:cs="David"/>
          <w:rtl/>
        </w:rPr>
        <w:t xml:space="preserve"> </w:t>
      </w:r>
      <w:r w:rsidRPr="009F12D8">
        <w:rPr>
          <w:rFonts w:cs="David"/>
          <w:b/>
          <w:bCs/>
          <w:i/>
          <w:iCs/>
          <w:u w:val="single"/>
          <w:rtl/>
        </w:rPr>
        <w:t>ג'ון סטוארט מיל</w:t>
      </w:r>
      <w:r>
        <w:rPr>
          <w:rFonts w:cs="David"/>
          <w:b/>
          <w:bCs/>
          <w:rtl/>
        </w:rPr>
        <w:t xml:space="preserve"> (אבי אסכולת התועלתנות)</w:t>
      </w:r>
      <w:r>
        <w:rPr>
          <w:rFonts w:cs="David"/>
          <w:rtl/>
        </w:rPr>
        <w:t xml:space="preserve"> – מקובל לייחס לו את רעיון המדינה שהפכה בצורה משמעותית כל כך לעניין הכלל, כך שאי אפשר (ולא חשוב כ"כ), להכריע מי יותר ומי פחות מעוניין בהמשך קיומה. </w:t>
      </w:r>
      <w:r w:rsidRPr="009F12D8">
        <w:rPr>
          <w:rFonts w:cs="David"/>
          <w:b/>
          <w:bCs/>
          <w:highlight w:val="yellow"/>
          <w:rtl/>
        </w:rPr>
        <w:t>טוען מיל</w:t>
      </w:r>
      <w:r>
        <w:rPr>
          <w:rFonts w:cs="David"/>
          <w:rtl/>
        </w:rPr>
        <w:t xml:space="preserve">: </w:t>
      </w:r>
      <w:r w:rsidRPr="009F12D8">
        <w:rPr>
          <w:rFonts w:cs="David"/>
          <w:b/>
          <w:bCs/>
          <w:rtl/>
        </w:rPr>
        <w:t>הדרך הנכונה למסות לא תיקבע על פי מה שפלוני מקבל מהמדינה, אלא יש לחשוב על פונקציה אחרת לגמרי</w:t>
      </w:r>
      <w:r>
        <w:rPr>
          <w:rFonts w:cs="David"/>
          <w:rtl/>
        </w:rPr>
        <w:t>.</w:t>
      </w:r>
    </w:p>
    <w:p w:rsidR="005F7C11" w:rsidRDefault="005F7C11" w:rsidP="002F01EB">
      <w:pPr>
        <w:spacing w:line="360" w:lineRule="auto"/>
        <w:jc w:val="both"/>
        <w:rPr>
          <w:rFonts w:cs="David"/>
          <w:rtl/>
        </w:rPr>
      </w:pPr>
      <w:r>
        <w:rPr>
          <w:rFonts w:cs="David"/>
          <w:rtl/>
        </w:rPr>
        <w:t xml:space="preserve">ישנו סכום </w:t>
      </w:r>
      <w:r>
        <w:rPr>
          <w:rFonts w:cs="David"/>
        </w:rPr>
        <w:t>X</w:t>
      </w:r>
      <w:r>
        <w:rPr>
          <w:rFonts w:cs="David"/>
          <w:rtl/>
        </w:rPr>
        <w:t xml:space="preserve"> שצריך לגייס מהאזרחים, גיוסו מהאזרחים אינו קשור בכלל לאיך שנחלק אותו, וכל אחד מהתחומים צריך להיות נשלט ע"י פונקציה חברתית, על ידי </w:t>
      </w:r>
      <w:r>
        <w:rPr>
          <w:rFonts w:cs="David"/>
          <w:b/>
          <w:bCs/>
          <w:rtl/>
        </w:rPr>
        <w:t>רעיון של צדק חברתי</w:t>
      </w:r>
      <w:r>
        <w:rPr>
          <w:rFonts w:cs="David"/>
          <w:rtl/>
        </w:rPr>
        <w:t xml:space="preserve">. </w:t>
      </w:r>
      <w:r w:rsidRPr="009F12D8">
        <w:rPr>
          <w:rFonts w:cs="David"/>
          <w:b/>
          <w:bCs/>
          <w:rtl/>
        </w:rPr>
        <w:t>הנטל יחולק לפי מה שצודק בעינינו</w:t>
      </w:r>
      <w:r>
        <w:rPr>
          <w:rFonts w:cs="David"/>
          <w:rtl/>
        </w:rPr>
        <w:t>.</w:t>
      </w:r>
    </w:p>
    <w:p w:rsidR="005F7C11" w:rsidRDefault="005F7C11" w:rsidP="002F01EB">
      <w:pPr>
        <w:spacing w:line="360" w:lineRule="auto"/>
        <w:jc w:val="both"/>
        <w:rPr>
          <w:rFonts w:cs="David"/>
          <w:b/>
          <w:bCs/>
          <w:u w:val="single"/>
          <w:rtl/>
        </w:rPr>
      </w:pPr>
      <w:r>
        <w:rPr>
          <w:rFonts w:cs="David"/>
          <w:rtl/>
        </w:rPr>
        <w:t xml:space="preserve">הרעיון של מיל לחלוקת הנטל – </w:t>
      </w:r>
      <w:r w:rsidRPr="00FD34C8">
        <w:rPr>
          <w:rFonts w:cs="David"/>
          <w:b/>
          <w:bCs/>
          <w:u w:val="single"/>
          <w:rtl/>
        </w:rPr>
        <w:t>קורבן שווה</w:t>
      </w:r>
      <w:r>
        <w:rPr>
          <w:rFonts w:cs="David"/>
          <w:b/>
          <w:bCs/>
          <w:rtl/>
        </w:rPr>
        <w:t xml:space="preserve"> (</w:t>
      </w:r>
      <w:r>
        <w:rPr>
          <w:rFonts w:cs="David"/>
          <w:b/>
          <w:bCs/>
        </w:rPr>
        <w:t>Equal Sacrifice</w:t>
      </w:r>
      <w:r>
        <w:rPr>
          <w:rFonts w:cs="David"/>
          <w:b/>
          <w:bCs/>
          <w:rtl/>
        </w:rPr>
        <w:t>)</w:t>
      </w:r>
      <w:r>
        <w:rPr>
          <w:rFonts w:cs="David"/>
          <w:rtl/>
        </w:rPr>
        <w:t xml:space="preserve"> - </w:t>
      </w:r>
      <w:r w:rsidRPr="009F12D8">
        <w:rPr>
          <w:rFonts w:cs="David"/>
          <w:b/>
          <w:bCs/>
          <w:rtl/>
        </w:rPr>
        <w:t>אנו צריכים לחלק הנטל בצורה שיכביד על כולם בצורה שווה</w:t>
      </w:r>
      <w:r>
        <w:rPr>
          <w:rFonts w:cs="David"/>
          <w:rtl/>
        </w:rPr>
        <w:t xml:space="preserve">. </w:t>
      </w:r>
    </w:p>
    <w:p w:rsidR="005F7C11" w:rsidRDefault="005F7C11" w:rsidP="002F01EB">
      <w:pPr>
        <w:spacing w:line="360" w:lineRule="auto"/>
        <w:jc w:val="both"/>
        <w:rPr>
          <w:rFonts w:cs="David"/>
          <w:rtl/>
        </w:rPr>
      </w:pPr>
      <w:r w:rsidRPr="00FD34C8">
        <w:rPr>
          <w:rFonts w:cs="David"/>
          <w:b/>
          <w:bCs/>
          <w:u w:val="single"/>
          <w:rtl/>
        </w:rPr>
        <w:t>רעיון של צדק חלוקתי</w:t>
      </w:r>
      <w:r>
        <w:rPr>
          <w:rFonts w:cs="David"/>
          <w:rtl/>
        </w:rPr>
        <w:t xml:space="preserve"> (רעיון ההנאה גם הוא רעיון של צדק חלוקתי – המדינה לא תיקח ממני בלי להחזיר לי).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Pr>
        <w:sym w:font="Wingdings" w:char="F0DF"/>
      </w:r>
      <w:r>
        <w:rPr>
          <w:rFonts w:cs="David"/>
          <w:rtl/>
        </w:rPr>
        <w:t xml:space="preserve"> </w:t>
      </w:r>
      <w:r w:rsidRPr="009F12D8">
        <w:rPr>
          <w:rFonts w:cs="David"/>
          <w:b/>
          <w:bCs/>
          <w:i/>
          <w:iCs/>
          <w:u w:val="single"/>
          <w:rtl/>
        </w:rPr>
        <w:t>רוברט נוזיק</w:t>
      </w:r>
      <w:r>
        <w:rPr>
          <w:rFonts w:cs="David"/>
          <w:rtl/>
        </w:rPr>
        <w:t xml:space="preserve"> (המפורסם בביקורתו על המדינה והממשלה, ימני ליברטאני – שלי הוא שלי, המדינה כשומרת לילה) רואה בכל מס סוג של גניבה: מדוע שהמדינה תשלח ידה לכיסו של אדם, שהלך והרוויח כסף? מה חלקה בכך? </w:t>
      </w:r>
      <w:r w:rsidRPr="001820F9">
        <w:rPr>
          <w:rFonts w:cs="David"/>
          <w:u w:val="single"/>
          <w:rtl/>
        </w:rPr>
        <w:t xml:space="preserve">הרעיון של </w:t>
      </w:r>
      <w:r w:rsidRPr="001820F9">
        <w:rPr>
          <w:rFonts w:cs="David"/>
          <w:u w:val="single"/>
        </w:rPr>
        <w:t>Benefit tax</w:t>
      </w:r>
      <w:r w:rsidRPr="001820F9">
        <w:rPr>
          <w:rFonts w:cs="David"/>
          <w:u w:val="single"/>
          <w:rtl/>
        </w:rPr>
        <w:t xml:space="preserve"> תואם את נוזיק: לא ניקח מאדם בלי לתת לו משה</w:t>
      </w:r>
      <w:r w:rsidRPr="009F12D8">
        <w:rPr>
          <w:rFonts w:cs="David"/>
          <w:rtl/>
        </w:rPr>
        <w:t>ו.</w:t>
      </w:r>
    </w:p>
    <w:p w:rsidR="005F7C11" w:rsidRDefault="005F7C11" w:rsidP="002F01EB">
      <w:pPr>
        <w:spacing w:line="360" w:lineRule="auto"/>
        <w:jc w:val="both"/>
        <w:rPr>
          <w:rFonts w:cs="David"/>
          <w:rtl/>
        </w:rPr>
      </w:pPr>
      <w:r w:rsidRPr="000602A4">
        <w:rPr>
          <w:rFonts w:cs="David"/>
          <w:b/>
          <w:bCs/>
          <w:rtl/>
        </w:rPr>
        <w:t>אם נשאל:</w:t>
      </w:r>
      <w:r>
        <w:rPr>
          <w:rFonts w:cs="David"/>
          <w:rtl/>
        </w:rPr>
        <w:t xml:space="preserve"> למה צריך מדינה? יהיה מי שימכור חינוך, בריאות וכו', בטריטוריה מסויימת!</w:t>
      </w:r>
    </w:p>
    <w:p w:rsidR="005F7C11" w:rsidRDefault="005F7C11" w:rsidP="002F01EB">
      <w:pPr>
        <w:spacing w:line="360" w:lineRule="auto"/>
        <w:jc w:val="both"/>
        <w:rPr>
          <w:rFonts w:cs="David"/>
          <w:rtl/>
        </w:rPr>
      </w:pPr>
      <w:r>
        <w:rPr>
          <w:rFonts w:cs="David"/>
          <w:rtl/>
        </w:rPr>
        <w:t xml:space="preserve">הרי שכאן ישנה בעיית ה- </w:t>
      </w:r>
      <w:r>
        <w:rPr>
          <w:rFonts w:cs="David"/>
        </w:rPr>
        <w:t>Collective action</w:t>
      </w:r>
      <w:r>
        <w:rPr>
          <w:rFonts w:cs="David"/>
          <w:rtl/>
        </w:rPr>
        <w:t xml:space="preserve"> שמחייבת קיומה של מדינה. זהו מוצר ציבורי (</w:t>
      </w:r>
      <w:r>
        <w:rPr>
          <w:rFonts w:cs="David"/>
        </w:rPr>
        <w:t>Public goods</w:t>
      </w:r>
      <w:r>
        <w:rPr>
          <w:rFonts w:cs="David"/>
          <w:rtl/>
        </w:rPr>
        <w:t xml:space="preserve">), כגון: אוויר נקי, פארקים נעימים, תשתיות – גם אם לכולנו היה שווה לשלם כסף על קיומו של אוויר נקי, וגם אם יהיה לנו את הכסף הזה, אף אחד לא ירצה לשלם: כל אחד יעדיף שאחרים ישלמו במקומו – שהרי גם כך הוא יוכל לצרוך אוויר נקי. זאת, אלא אם כן תהיה מדינה שתכפה את התשלום על האוויר הנקי, שעולה </w:t>
      </w:r>
      <w:r>
        <w:rPr>
          <w:rFonts w:cs="David"/>
        </w:rPr>
        <w:t>X</w:t>
      </w:r>
      <w:r>
        <w:rPr>
          <w:rFonts w:cs="David"/>
          <w:rtl/>
        </w:rPr>
        <w:t xml:space="preserve"> כסף.</w:t>
      </w:r>
    </w:p>
    <w:p w:rsidR="005F7C11" w:rsidRDefault="005F7C11" w:rsidP="002F01EB">
      <w:pPr>
        <w:spacing w:line="360" w:lineRule="auto"/>
        <w:jc w:val="both"/>
        <w:rPr>
          <w:rFonts w:cs="David"/>
          <w:rtl/>
        </w:rPr>
      </w:pPr>
      <w:r w:rsidRPr="000602A4">
        <w:rPr>
          <w:rFonts w:cs="David"/>
          <w:u w:val="single"/>
          <w:rtl/>
        </w:rPr>
        <w:t xml:space="preserve">לכן, </w:t>
      </w:r>
      <w:r w:rsidRPr="009F12D8">
        <w:rPr>
          <w:rFonts w:cs="David"/>
          <w:b/>
          <w:bCs/>
          <w:u w:val="single"/>
          <w:rtl/>
        </w:rPr>
        <w:t>גם לפי נוזיק ראוי להקים מדינה, מינימליסטית, עם מע' מס שתטפל במקרים בהם תועלת המדינה גבוהה מעלותה</w:t>
      </w:r>
      <w:r w:rsidRPr="000602A4">
        <w:rPr>
          <w:rFonts w:cs="David"/>
          <w:u w:val="single"/>
          <w:rtl/>
        </w:rPr>
        <w:t xml:space="preserve"> –  כנראה, במקרים בהם יש </w:t>
      </w:r>
      <w:r w:rsidRPr="000602A4">
        <w:rPr>
          <w:rFonts w:cs="David"/>
          <w:b/>
          <w:bCs/>
          <w:u w:val="single"/>
          <w:rtl/>
        </w:rPr>
        <w:t>כשל שוק</w:t>
      </w:r>
      <w:r w:rsidRPr="009F12D8">
        <w:rPr>
          <w:rFonts w:cs="David"/>
          <w:rtl/>
        </w:rPr>
        <w:t xml:space="preserve">. </w:t>
      </w:r>
    </w:p>
    <w:p w:rsidR="005F7C11" w:rsidRPr="009F12D8" w:rsidRDefault="005F7C11" w:rsidP="002F01EB">
      <w:pPr>
        <w:spacing w:line="360" w:lineRule="auto"/>
        <w:jc w:val="both"/>
        <w:rPr>
          <w:rFonts w:cs="David"/>
          <w:rtl/>
        </w:rPr>
      </w:pPr>
      <w:r>
        <w:rPr>
          <w:rFonts w:cs="David"/>
          <w:rtl/>
        </w:rPr>
        <w:t xml:space="preserve">אף נוזיק תומך </w:t>
      </w:r>
      <w:r w:rsidRPr="009F12D8">
        <w:rPr>
          <w:rFonts w:cs="David"/>
          <w:rtl/>
        </w:rPr>
        <w:t>במיסוי הנאה » עד כמה אני נהנה משירותי המדינה הניתנים לי. לדעתו יש לקחת מכל אחד לפי מה שהוא נהנה משירותי המדינה.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Pr>
        <w:sym w:font="Wingdings" w:char="F0DF"/>
      </w:r>
      <w:r>
        <w:rPr>
          <w:rFonts w:cs="David"/>
          <w:b/>
          <w:bCs/>
          <w:rtl/>
        </w:rPr>
        <w:t xml:space="preserve"> המיוחד בצדק חלוקתי</w:t>
      </w:r>
      <w:r>
        <w:rPr>
          <w:rFonts w:cs="David"/>
          <w:rtl/>
        </w:rPr>
        <w:t xml:space="preserve"> - </w:t>
      </w:r>
      <w:r>
        <w:rPr>
          <w:rFonts w:cs="David"/>
          <w:b/>
          <w:bCs/>
          <w:rtl/>
        </w:rPr>
        <w:t>שאפשר לפרוש עליו את כל קשת הרעיונות</w:t>
      </w:r>
      <w:r>
        <w:rPr>
          <w:rFonts w:cs="David"/>
          <w:rtl/>
        </w:rPr>
        <w:t>:</w:t>
      </w:r>
    </w:p>
    <w:p w:rsidR="005F7C11" w:rsidRDefault="005F7C11" w:rsidP="002F01EB">
      <w:pPr>
        <w:spacing w:line="360" w:lineRule="auto"/>
        <w:jc w:val="both"/>
        <w:rPr>
          <w:rFonts w:cs="David"/>
          <w:rtl/>
        </w:rPr>
      </w:pPr>
      <w:r w:rsidRPr="00F854C9">
        <w:rPr>
          <w:rFonts w:cs="David"/>
          <w:b/>
          <w:bCs/>
          <w:i/>
          <w:iCs/>
          <w:u w:val="single"/>
          <w:rtl/>
        </w:rPr>
        <w:t>בקצה אחד</w:t>
      </w:r>
      <w:r>
        <w:rPr>
          <w:rFonts w:cs="David"/>
          <w:rtl/>
        </w:rPr>
        <w:t xml:space="preserve"> - הרעיון הליברטריאני של נוזיק (מס מינימליסטי למימון השירותים רק אם הם משרתים את התועלת האישית).</w:t>
      </w:r>
    </w:p>
    <w:p w:rsidR="005F7C11" w:rsidRDefault="005F7C11" w:rsidP="002F01EB">
      <w:pPr>
        <w:spacing w:line="360" w:lineRule="auto"/>
        <w:jc w:val="both"/>
        <w:rPr>
          <w:rFonts w:cs="David"/>
          <w:rtl/>
        </w:rPr>
      </w:pPr>
      <w:r w:rsidRPr="00F854C9">
        <w:rPr>
          <w:rFonts w:cs="David"/>
          <w:b/>
          <w:bCs/>
          <w:i/>
          <w:iCs/>
          <w:u w:val="single"/>
          <w:rtl/>
        </w:rPr>
        <w:t>בקצה האחר</w:t>
      </w:r>
      <w:r>
        <w:rPr>
          <w:rFonts w:cs="David"/>
          <w:rtl/>
        </w:rPr>
        <w:t xml:space="preserve"> - הרעיון הקומוניטרי ש"כל אחד כפי יכולתו כל אחד כפי צרכו" (אחרי המס, לכולם אותו דבר). לעצם שייכותו של אדם לקהילה חשיבות משל עצמה.</w:t>
      </w:r>
    </w:p>
    <w:p w:rsidR="005F7C11" w:rsidRDefault="005F7C11" w:rsidP="002F01EB">
      <w:pPr>
        <w:spacing w:line="360" w:lineRule="auto"/>
        <w:jc w:val="both"/>
        <w:rPr>
          <w:rFonts w:cs="David"/>
          <w:rtl/>
        </w:rPr>
      </w:pPr>
      <w:r w:rsidRPr="00665036">
        <w:rPr>
          <w:rFonts w:cs="David"/>
          <w:b/>
          <w:bCs/>
          <w:i/>
          <w:iCs/>
          <w:u w:val="single"/>
          <w:rtl/>
        </w:rPr>
        <w:t>בתווך</w:t>
      </w:r>
      <w:r>
        <w:rPr>
          <w:rFonts w:cs="David"/>
          <w:rtl/>
        </w:rPr>
        <w:t xml:space="preserve"> – תחום אפור של צמצום פערי ההכנסות בין הנישומים.</w:t>
      </w:r>
    </w:p>
    <w:p w:rsidR="005F7C11" w:rsidRDefault="005F7C11" w:rsidP="002F01EB">
      <w:pPr>
        <w:spacing w:line="360" w:lineRule="auto"/>
        <w:jc w:val="both"/>
        <w:rPr>
          <w:rFonts w:cs="David"/>
          <w:b/>
          <w:bCs/>
          <w:u w:val="single"/>
          <w:rtl/>
        </w:rPr>
      </w:pPr>
      <w:r>
        <w:rPr>
          <w:rFonts w:cs="David"/>
          <w:b/>
          <w:bCs/>
          <w:u w:val="single"/>
          <w:rtl/>
        </w:rPr>
        <w:t>צדק חלוקתי:</w:t>
      </w:r>
    </w:p>
    <w:p w:rsidR="005F7C11" w:rsidRDefault="005F7C11" w:rsidP="002F01EB">
      <w:pPr>
        <w:spacing w:line="360" w:lineRule="auto"/>
        <w:jc w:val="both"/>
        <w:rPr>
          <w:rFonts w:cs="David"/>
          <w:rtl/>
        </w:rPr>
      </w:pPr>
      <w:r>
        <w:rPr>
          <w:rFonts w:cs="David"/>
          <w:rtl/>
        </w:rPr>
        <w:t>קומוניטרי-------------------תווך (מס מסויים)----------------------ליברטריאנית.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הצד ה'שפוי' של הרעיון הקומוניטרי, יטען כי לעצם חברותנו בקהילה יש ערך כלשהו. לשייכות לקהילה, ישנה חשיבות כשלעצמה – יש לנו אחריות חברתית, כלפי החברה שאנו מהווים חלק ממנה והיא מהווה חלק ממי שאנחנו. הדוגל בגישה זו, יגיד שהוא לא רוצה להיות חלק מחברה אינדיבידואליסטית קיצונית – כי חלק ממטרות החברה הם דברים כמו עזרה לזולת, עזרה לחלש, צמצום פערים בין אוכלוסיות: לדאוג שלחלשים לא יהיה רע.</w:t>
      </w:r>
    </w:p>
    <w:p w:rsidR="005F7C11" w:rsidRDefault="005F7C11" w:rsidP="002F01EB">
      <w:pPr>
        <w:spacing w:line="360" w:lineRule="auto"/>
        <w:jc w:val="both"/>
        <w:rPr>
          <w:rFonts w:cs="David"/>
          <w:rtl/>
        </w:rPr>
      </w:pPr>
      <w:r>
        <w:rPr>
          <w:rFonts w:cs="David"/>
          <w:rtl/>
        </w:rPr>
        <w:t>בתווך יהיו כאלה שיקחו חלק מהרעיון הזה, לא את כולו.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Pr>
        <w:sym w:font="Wingdings" w:char="F0DF"/>
      </w:r>
      <w:r>
        <w:rPr>
          <w:rFonts w:cs="David"/>
          <w:rtl/>
        </w:rPr>
        <w:t xml:space="preserve"> </w:t>
      </w:r>
      <w:r>
        <w:rPr>
          <w:rFonts w:cs="David"/>
          <w:b/>
          <w:bCs/>
          <w:i/>
          <w:iCs/>
          <w:u w:val="single"/>
          <w:rtl/>
        </w:rPr>
        <w:t>ג'ון רולס</w:t>
      </w:r>
      <w:r>
        <w:rPr>
          <w:rFonts w:cs="David"/>
          <w:rtl/>
        </w:rPr>
        <w:t xml:space="preserve"> </w:t>
      </w:r>
      <w:r w:rsidRPr="002F05AC">
        <w:rPr>
          <w:rFonts w:cs="David"/>
          <w:rtl/>
        </w:rPr>
        <w:t>מציע סכימה חלוקתית של מסך הבערות » כדי לחלק את המשאבים הציבוריים בצורה צודקת עלינו להטיל מסך (לא לדעת מי אנו), וכך אנו נבחר את ההחלטה האובייקטיבית הזו, והוא הגיע לחלטה שצדק חלוקתי הוא השאת המינימום.</w:t>
      </w:r>
      <w:r>
        <w:rPr>
          <w:rFonts w:cs="David"/>
          <w:rtl/>
        </w:rPr>
        <w:t xml:space="preserve"> </w:t>
      </w:r>
    </w:p>
    <w:p w:rsidR="005F7C11" w:rsidRPr="002F05AC"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rtl/>
        </w:rPr>
        <w:t xml:space="preserve">הרעיון מאחורי המס המודרני הוא - </w:t>
      </w:r>
      <w:r>
        <w:rPr>
          <w:rFonts w:cs="David"/>
          <w:b/>
          <w:bCs/>
          <w:rtl/>
        </w:rPr>
        <w:t>רעיון הצדק החלוקתי הספציפי של מיל, רעיון הקרבן השווה – הרעיון זכה לפרשנות במובן של "היכולת לשלם" (</w:t>
      </w:r>
      <w:r>
        <w:rPr>
          <w:rFonts w:cs="David"/>
          <w:b/>
          <w:bCs/>
        </w:rPr>
        <w:t>Benefit Tax; the ability to pay</w:t>
      </w:r>
      <w:r>
        <w:rPr>
          <w:rFonts w:cs="David"/>
          <w:b/>
          <w:bCs/>
          <w:rtl/>
        </w:rPr>
        <w:t>).</w:t>
      </w:r>
      <w:r w:rsidRPr="002F05AC">
        <w:rPr>
          <w:rFonts w:cs="David"/>
          <w:rtl/>
        </w:rPr>
        <w:t xml:space="preserve"> בשנים האחרונות נראה שקורבן שווה תורגם ל- יכולת לשלם </w:t>
      </w:r>
      <w:r w:rsidRPr="002F05AC">
        <w:rPr>
          <w:rFonts w:cs="David"/>
        </w:rPr>
        <w:t>Ability to pay)</w:t>
      </w:r>
      <w:r w:rsidRPr="002F05AC">
        <w:rPr>
          <w:rFonts w:cs="David"/>
          <w:rtl/>
        </w:rPr>
        <w:t>), ואז נשאל מה הכוונה קורבן שווה: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u w:val="single"/>
          <w:rtl/>
        </w:rPr>
      </w:pPr>
      <w:r>
        <w:rPr>
          <w:rFonts w:cs="David"/>
          <w:b/>
          <w:bCs/>
          <w:u w:val="single"/>
          <w:rtl/>
        </w:rPr>
        <w:t>רעיון השוויון: מה בדיוק יהווה קרבן שווה</w:t>
      </w:r>
      <w:r>
        <w:rPr>
          <w:rFonts w:cs="David"/>
          <w:u w:val="single"/>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זו  שאלה שתלויה בערכי החברה הרלבנטית – היכן היא נמצאת על הספקטרום דלעיל. נשאל:</w:t>
      </w:r>
    </w:p>
    <w:p w:rsidR="005F7C11" w:rsidRDefault="005F7C11" w:rsidP="002F01EB">
      <w:pPr>
        <w:numPr>
          <w:ilvl w:val="0"/>
          <w:numId w:val="6"/>
        </w:numPr>
        <w:tabs>
          <w:tab w:val="clear" w:pos="720"/>
        </w:tabs>
        <w:spacing w:line="360" w:lineRule="auto"/>
        <w:ind w:left="1358" w:hanging="540"/>
        <w:jc w:val="both"/>
        <w:rPr>
          <w:rFonts w:cs="David"/>
        </w:rPr>
      </w:pPr>
      <w:r>
        <w:rPr>
          <w:rFonts w:cs="David"/>
          <w:rtl/>
        </w:rPr>
        <w:t>"כמה" - מתי נאמר שהקרבנות של אנשים הם שווים – ישנם כמה אפשרויות:</w:t>
      </w:r>
    </w:p>
    <w:p w:rsidR="005F7C11" w:rsidRDefault="005F7C11" w:rsidP="002F01EB">
      <w:pPr>
        <w:numPr>
          <w:ilvl w:val="0"/>
          <w:numId w:val="44"/>
        </w:numPr>
        <w:spacing w:line="360" w:lineRule="auto"/>
        <w:ind w:right="720"/>
        <w:jc w:val="both"/>
        <w:rPr>
          <w:rFonts w:cs="David"/>
        </w:rPr>
      </w:pPr>
      <w:r>
        <w:rPr>
          <w:rFonts w:cs="David"/>
          <w:rtl/>
        </w:rPr>
        <w:t xml:space="preserve">כשיש מס גולגולת (סכום שווה). </w:t>
      </w:r>
    </w:p>
    <w:p w:rsidR="005F7C11" w:rsidRDefault="005F7C11" w:rsidP="002F01EB">
      <w:pPr>
        <w:numPr>
          <w:ilvl w:val="0"/>
          <w:numId w:val="44"/>
        </w:numPr>
        <w:spacing w:line="360" w:lineRule="auto"/>
        <w:ind w:right="720"/>
        <w:jc w:val="both"/>
        <w:rPr>
          <w:rFonts w:cs="David"/>
        </w:rPr>
      </w:pPr>
      <w:r>
        <w:rPr>
          <w:rFonts w:cs="David"/>
          <w:rtl/>
        </w:rPr>
        <w:t>מס בשיעור קבוע / אחוז שווה מההכנסה (</w:t>
      </w:r>
      <w:r>
        <w:rPr>
          <w:rFonts w:cs="David"/>
        </w:rPr>
        <w:t>flat tax</w:t>
      </w:r>
      <w:r>
        <w:rPr>
          <w:rFonts w:cs="David"/>
          <w:rtl/>
        </w:rPr>
        <w:t xml:space="preserve">) - כולם ישלמו את אותו אחוז מהכנסתם, והעשירים עדיין מבחינת סכום ישלמו יותר מהעניים </w:t>
      </w:r>
      <w:r w:rsidRPr="002F05AC">
        <w:rPr>
          <w:rFonts w:cs="David"/>
          <w:rtl/>
        </w:rPr>
        <w:t>(כי אותו אחוז מההכנסה יותר גדולה » גם הסכום של האחוז יהיה גדול יותר).</w:t>
      </w:r>
      <w:r>
        <w:rPr>
          <w:rFonts w:cs="David"/>
          <w:rtl/>
        </w:rPr>
        <w:t xml:space="preserve"> </w:t>
      </w:r>
    </w:p>
    <w:p w:rsidR="005F7C11" w:rsidRDefault="005F7C11" w:rsidP="002F01EB">
      <w:pPr>
        <w:numPr>
          <w:ilvl w:val="0"/>
          <w:numId w:val="44"/>
        </w:numPr>
        <w:spacing w:line="360" w:lineRule="auto"/>
        <w:ind w:right="720"/>
        <w:jc w:val="both"/>
        <w:rPr>
          <w:rFonts w:cs="David"/>
          <w:rtl/>
        </w:rPr>
      </w:pPr>
      <w:r>
        <w:rPr>
          <w:rFonts w:cs="David"/>
          <w:rtl/>
        </w:rPr>
        <w:t xml:space="preserve">כשמשלמים מס פרוגרסיבי? – שיטת המס בישראל - </w:t>
      </w:r>
      <w:r w:rsidRPr="002F05AC">
        <w:rPr>
          <w:rFonts w:cs="David"/>
          <w:rtl/>
        </w:rPr>
        <w:t>העשירם גם משלמים יותר מהעניים, ובנוסף הם משלמים מס מדורג עפ"י הכנסתם. לא רק סכום המס שונה אלא גם שיעור המס גבוה יותר.</w:t>
      </w:r>
      <w:r>
        <w:rPr>
          <w:rFonts w:cs="David"/>
          <w:rtl/>
        </w:rPr>
        <w:t xml:space="preserve"> כמה כל אחד יקריב? "כמה זה 'סכום שווה'?"</w:t>
      </w:r>
    </w:p>
    <w:p w:rsidR="005F7C11" w:rsidRDefault="005F7C11" w:rsidP="002F01EB">
      <w:pPr>
        <w:numPr>
          <w:ilvl w:val="0"/>
          <w:numId w:val="6"/>
        </w:numPr>
        <w:tabs>
          <w:tab w:val="clear" w:pos="720"/>
        </w:tabs>
        <w:spacing w:line="360" w:lineRule="auto"/>
        <w:ind w:left="1358" w:hanging="540"/>
        <w:jc w:val="both"/>
        <w:rPr>
          <w:rFonts w:cs="David"/>
          <w:rtl/>
        </w:rPr>
      </w:pPr>
      <w:r>
        <w:rPr>
          <w:rFonts w:cs="David"/>
          <w:rtl/>
        </w:rPr>
        <w:t>"ממה" - על מה נפעיל את קריטריון השוויון, מהו הקרבן הרלבנטי – האם הקרבן הוא הכנסה? תועלת? רכוש? יכולת השתכרות? איכות חיים? זמן פנוי? – "מהו בסיס המס?"</w:t>
      </w:r>
    </w:p>
    <w:p w:rsidR="005F7C11" w:rsidRDefault="005F7C11" w:rsidP="002F01EB">
      <w:pPr>
        <w:spacing w:line="360" w:lineRule="auto"/>
        <w:jc w:val="both"/>
        <w:rPr>
          <w:rFonts w:cs="David"/>
          <w:sz w:val="32"/>
          <w:szCs w:val="32"/>
          <w:rtl/>
        </w:rPr>
      </w:pPr>
    </w:p>
    <w:p w:rsidR="005F7C11" w:rsidRDefault="005F7C11" w:rsidP="002F01EB">
      <w:pPr>
        <w:spacing w:line="360" w:lineRule="auto"/>
        <w:jc w:val="both"/>
        <w:rPr>
          <w:rFonts w:cs="David"/>
          <w:b/>
          <w:bCs/>
          <w:u w:val="single"/>
          <w:rtl/>
        </w:rPr>
      </w:pPr>
      <w:r w:rsidRPr="007D5B49">
        <w:rPr>
          <w:rFonts w:cs="David"/>
          <w:b/>
          <w:bCs/>
          <w:u w:val="single"/>
          <w:rtl/>
        </w:rPr>
        <w:t>א. פרוגרסיביות ותועלת</w:t>
      </w:r>
    </w:p>
    <w:p w:rsidR="005F7C11" w:rsidRPr="007D5B49" w:rsidRDefault="005F7C11" w:rsidP="002F01EB">
      <w:pPr>
        <w:spacing w:line="360" w:lineRule="auto"/>
        <w:jc w:val="both"/>
        <w:rPr>
          <w:rFonts w:cs="David"/>
          <w:b/>
          <w:bCs/>
          <w:u w:val="single"/>
          <w:rtl/>
        </w:rPr>
      </w:pPr>
    </w:p>
    <w:p w:rsidR="005F7C11" w:rsidRDefault="005F7C11" w:rsidP="002F01EB">
      <w:pPr>
        <w:spacing w:line="360" w:lineRule="auto"/>
        <w:jc w:val="both"/>
        <w:rPr>
          <w:rFonts w:cs="David"/>
          <w:rtl/>
        </w:rPr>
      </w:pPr>
      <w:r>
        <w:rPr>
          <w:rFonts w:cs="David"/>
          <w:rtl/>
        </w:rPr>
        <w:t xml:space="preserve">כמה כל אחד מאתנו צריך לשלם כדי לעמוד בקריטריון של קורבן שווה, בהנחה שההכנסה שונה? </w:t>
      </w:r>
    </w:p>
    <w:p w:rsidR="005F7C11" w:rsidRDefault="005F7C11" w:rsidP="002F01EB">
      <w:pPr>
        <w:spacing w:line="360" w:lineRule="auto"/>
        <w:jc w:val="both"/>
        <w:rPr>
          <w:rFonts w:cs="David"/>
          <w:rtl/>
        </w:rPr>
      </w:pPr>
      <w:r>
        <w:rPr>
          <w:rFonts w:cs="David"/>
          <w:rtl/>
        </w:rPr>
        <w:t xml:space="preserve">יש 3 אפשרויות: </w:t>
      </w:r>
    </w:p>
    <w:p w:rsidR="005F7C11" w:rsidRDefault="005F7C11" w:rsidP="002F01EB">
      <w:pPr>
        <w:spacing w:line="360" w:lineRule="auto"/>
        <w:jc w:val="both"/>
        <w:rPr>
          <w:rFonts w:cs="David"/>
          <w:rtl/>
        </w:rPr>
      </w:pPr>
      <w:r>
        <w:rPr>
          <w:rFonts w:cs="David"/>
          <w:rtl/>
        </w:rPr>
        <w:t>1) מס גולגולת.</w:t>
      </w:r>
    </w:p>
    <w:p w:rsidR="005F7C11" w:rsidRDefault="005F7C11" w:rsidP="002F01EB">
      <w:pPr>
        <w:spacing w:line="360" w:lineRule="auto"/>
        <w:jc w:val="both"/>
        <w:rPr>
          <w:rFonts w:cs="David"/>
          <w:rtl/>
        </w:rPr>
      </w:pPr>
      <w:r>
        <w:rPr>
          <w:rFonts w:cs="David"/>
          <w:rtl/>
        </w:rPr>
        <w:t xml:space="preserve">2) מס בשיעור שווה – אדם ישלם 10% מגובה ההכנסה. מס לא לגיטימי, </w:t>
      </w:r>
      <w:r>
        <w:rPr>
          <w:rFonts w:cs="David"/>
          <w:b/>
          <w:bCs/>
          <w:rtl/>
        </w:rPr>
        <w:t>קידוש הכסף כמטרה ולא כאמצעי.</w:t>
      </w:r>
    </w:p>
    <w:p w:rsidR="005F7C11" w:rsidRPr="001563C0" w:rsidRDefault="005F7C11" w:rsidP="002F01EB">
      <w:pPr>
        <w:spacing w:line="360" w:lineRule="auto"/>
        <w:jc w:val="both"/>
        <w:rPr>
          <w:rFonts w:cs="David"/>
          <w:b/>
          <w:bCs/>
          <w:rtl/>
        </w:rPr>
      </w:pPr>
      <w:r>
        <w:rPr>
          <w:rFonts w:cs="David"/>
          <w:rtl/>
        </w:rPr>
        <w:t>3) מיסוי פרוגרסיבי - בשיטה זאת לא רק שהעשירים משלמים מס נומינלי גבוה יותר כמו ב-</w:t>
      </w:r>
      <w:r>
        <w:rPr>
          <w:rFonts w:cs="David"/>
          <w:i/>
          <w:iCs/>
          <w:rtl/>
        </w:rPr>
        <w:t xml:space="preserve"> </w:t>
      </w:r>
      <w:r>
        <w:rPr>
          <w:rFonts w:cs="David"/>
          <w:i/>
          <w:iCs/>
        </w:rPr>
        <w:t>flat tax</w:t>
      </w:r>
      <w:r>
        <w:rPr>
          <w:rFonts w:cs="David"/>
        </w:rPr>
        <w:t xml:space="preserve"> </w:t>
      </w:r>
      <w:r>
        <w:rPr>
          <w:rFonts w:cs="David"/>
          <w:rtl/>
        </w:rPr>
        <w:t xml:space="preserve"> אלא גם שיעור המס לתשלום מתוך הכנסת העשיר (באחוזים) גבוה יותר. </w:t>
      </w:r>
      <w:r>
        <w:rPr>
          <w:rFonts w:cs="David"/>
          <w:b/>
          <w:bCs/>
          <w:rtl/>
        </w:rPr>
        <w:t>ככל שההכנסה גבוהה</w:t>
      </w:r>
      <w:r w:rsidRPr="001563C0">
        <w:rPr>
          <w:rFonts w:cs="David"/>
          <w:b/>
          <w:bCs/>
          <w:rtl/>
        </w:rPr>
        <w:t xml:space="preserve">, שיעור המס גבוה יותר. </w:t>
      </w:r>
    </w:p>
    <w:p w:rsidR="005F7C11" w:rsidRDefault="005F7C11" w:rsidP="002F01EB">
      <w:pPr>
        <w:spacing w:line="360" w:lineRule="auto"/>
        <w:jc w:val="both"/>
        <w:rPr>
          <w:rFonts w:cs="David"/>
          <w:rtl/>
        </w:rPr>
      </w:pPr>
      <w:r>
        <w:rPr>
          <w:rFonts w:cs="David"/>
          <w:rtl/>
        </w:rPr>
        <w:t>לפי גישה זו, כסף הוא אמצעי להשגת תועלת מהמיסוי. הדבר קשור בכך שככל שהתוספת לסכום שאדם מרוויח גדלה, התועלת השולית שלו מהכסף פוחתת – הכסף ילך לחיסכון, ישמר בצד, לא יהיה לו שימוש רב.</w:t>
      </w:r>
    </w:p>
    <w:p w:rsidR="005F7C11" w:rsidRDefault="005F7C11" w:rsidP="002F01EB">
      <w:pPr>
        <w:spacing w:line="360" w:lineRule="auto"/>
        <w:jc w:val="both"/>
        <w:rPr>
          <w:rFonts w:cs="David"/>
          <w:u w:val="single"/>
          <w:rtl/>
        </w:rPr>
      </w:pPr>
    </w:p>
    <w:p w:rsidR="005F7C11" w:rsidRDefault="005F7C11" w:rsidP="002F01EB">
      <w:pPr>
        <w:spacing w:line="360" w:lineRule="auto"/>
        <w:jc w:val="both"/>
        <w:rPr>
          <w:rFonts w:cs="David"/>
          <w:u w:val="single"/>
          <w:rtl/>
        </w:rPr>
      </w:pPr>
      <w:r>
        <w:rPr>
          <w:rFonts w:cs="David"/>
          <w:u w:val="single"/>
          <w:rtl/>
        </w:rPr>
        <w:t>מה הרציונל בשיטת המס הפרוגרסיבית (בה בחרנו לשאלת ה"כמה")</w:t>
      </w:r>
      <w:r w:rsidRPr="002F05AC">
        <w:rPr>
          <w:rFonts w:cs="David"/>
          <w:rtl/>
        </w:rPr>
        <w:t>?</w:t>
      </w:r>
    </w:p>
    <w:p w:rsidR="005F7C11" w:rsidRDefault="005F7C11" w:rsidP="002F01EB">
      <w:pPr>
        <w:spacing w:line="360" w:lineRule="auto"/>
        <w:jc w:val="both"/>
        <w:rPr>
          <w:rFonts w:cs="David"/>
          <w:rtl/>
        </w:rPr>
      </w:pPr>
    </w:p>
    <w:p w:rsidR="005F7C11" w:rsidRDefault="005F7C11" w:rsidP="002F01EB">
      <w:pPr>
        <w:numPr>
          <w:ilvl w:val="0"/>
          <w:numId w:val="3"/>
        </w:numPr>
        <w:tabs>
          <w:tab w:val="clear" w:pos="720"/>
        </w:tabs>
        <w:spacing w:line="360" w:lineRule="auto"/>
        <w:ind w:left="458"/>
        <w:jc w:val="both"/>
        <w:rPr>
          <w:rFonts w:cs="David"/>
          <w:rtl/>
        </w:rPr>
      </w:pPr>
      <w:r>
        <w:rPr>
          <w:rFonts w:cs="David"/>
          <w:b/>
          <w:bCs/>
          <w:rtl/>
        </w:rPr>
        <w:t>חלוקת העושר מחדש</w:t>
      </w:r>
      <w:r>
        <w:rPr>
          <w:rFonts w:cs="David"/>
          <w:rtl/>
        </w:rPr>
        <w:t xml:space="preserve"> - ככל שיש לי יותר אני משלם יותר ומאידך השירותים שאקבל לא תלויים בכמה ששילמתי, אזי בין עני ועשיר, האחד משלם פחות והשני יותר, הדבר שקול למצב שבו העברתי כסף מהעשיר לעני (ואז כאילו שניהם שילמו אותו הדבר). (זהו דרך להעביר עושר מהעשירים לעניים » חלוקת עושר מחדש).</w:t>
      </w:r>
    </w:p>
    <w:p w:rsidR="005F7C11" w:rsidRDefault="005F7C11" w:rsidP="002F01EB">
      <w:pPr>
        <w:numPr>
          <w:ilvl w:val="0"/>
          <w:numId w:val="3"/>
        </w:numPr>
        <w:tabs>
          <w:tab w:val="clear" w:pos="720"/>
        </w:tabs>
        <w:spacing w:line="360" w:lineRule="auto"/>
        <w:ind w:left="458"/>
        <w:jc w:val="both"/>
        <w:rPr>
          <w:rFonts w:cs="David"/>
          <w:rtl/>
        </w:rPr>
      </w:pPr>
      <w:r>
        <w:rPr>
          <w:rFonts w:cs="David"/>
          <w:b/>
          <w:bCs/>
          <w:rtl/>
        </w:rPr>
        <w:t>תועלתנות</w:t>
      </w:r>
      <w:r>
        <w:rPr>
          <w:rFonts w:cs="David"/>
          <w:rtl/>
        </w:rPr>
        <w:t xml:space="preserve"> - כמות הכסף הנומינלית שאדם משלם כמס היא לא הבסיס הנכון להשוואת הקרבן שהוא מקריב, לעומת הקרבן שמקריב נישום אחר. כסף הוא רק אמצעי, טכניקה. המדד האמיתי הוא הקרבן: כמה שעולה לאדם לשלם את המס, לא במונחי כסף, אלא בכמה המס פוגע ביכולת למלא את השאיפות, הרצונות, להשיג האושר. </w:t>
      </w:r>
      <w:r w:rsidRPr="002F05AC">
        <w:rPr>
          <w:rFonts w:cs="David"/>
          <w:b/>
          <w:bCs/>
          <w:rtl/>
        </w:rPr>
        <w:t>בלשונו של מיל: עד כמה נפגעה התועלת – היכולת לספק את הרצונות</w:t>
      </w:r>
      <w:r>
        <w:rPr>
          <w:rFonts w:cs="David"/>
          <w:rtl/>
        </w:rPr>
        <w:t xml:space="preserve">. תורת התועלתנות </w:t>
      </w:r>
      <w:r w:rsidRPr="00876FA3">
        <w:rPr>
          <w:rFonts w:cs="David"/>
          <w:rtl/>
        </w:rPr>
        <w:t>של מיל (התועלת השולית הפוחתת – הפגיעה ביכולות שלי היא פגיעה בתועלת (</w:t>
      </w:r>
      <w:r w:rsidRPr="00876FA3">
        <w:rPr>
          <w:rFonts w:cs="David"/>
        </w:rPr>
        <w:t>Utility</w:t>
      </w:r>
      <w:r w:rsidRPr="00876FA3">
        <w:rPr>
          <w:rFonts w:cs="David"/>
          <w:rtl/>
        </w:rPr>
        <w:t>) שלי. אם לא הצלחת לספק את הרצונות, התועלת שלך תהיה נמוכה יותר.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בשיטה זו: כסף הוא אמצעי שבערכים נומינליים, לא מבטא באופן מלא את הקרבן שלי. הוא אמצעי למלא את התועלת, לספק רצונות, אושר.</w:t>
      </w:r>
    </w:p>
    <w:p w:rsidR="005F7C11" w:rsidRDefault="005F7C11" w:rsidP="002F01EB">
      <w:pPr>
        <w:spacing w:line="360" w:lineRule="auto"/>
        <w:jc w:val="both"/>
        <w:rPr>
          <w:rFonts w:cs="David"/>
          <w:u w:val="single"/>
          <w:rtl/>
        </w:rPr>
      </w:pPr>
      <w:r w:rsidRPr="00F85A48">
        <w:rPr>
          <w:rFonts w:cs="David"/>
          <w:u w:val="single"/>
          <w:rtl/>
        </w:rPr>
        <w:t>התועלתנות היא תורה בעייתית ליישום</w:t>
      </w:r>
      <w:r>
        <w:rPr>
          <w:rFonts w:cs="David"/>
          <w:rtl/>
        </w:rPr>
        <w:t xml:space="preserve">: קשה למדוד כמה תועלת אדם הפיק, לכן אנו משתמשים בכסף כקירוב. אין חולק שכסף אינו המטרה. </w:t>
      </w:r>
    </w:p>
    <w:p w:rsidR="005F7C11" w:rsidRDefault="005F7C11" w:rsidP="002F01EB">
      <w:pPr>
        <w:spacing w:line="360" w:lineRule="auto"/>
        <w:jc w:val="both"/>
        <w:rPr>
          <w:rFonts w:cs="David"/>
          <w:rtl/>
        </w:rPr>
      </w:pPr>
      <w:r w:rsidRPr="009028FB">
        <w:rPr>
          <w:rFonts w:cs="David"/>
          <w:u w:val="single"/>
          <w:rtl/>
        </w:rPr>
        <w:t>אלא</w:t>
      </w:r>
      <w:r>
        <w:rPr>
          <w:rFonts w:cs="David"/>
          <w:rtl/>
        </w:rPr>
        <w:t xml:space="preserve">, שדווקא בתחומנו יש </w:t>
      </w:r>
      <w:r w:rsidRPr="00876FA3">
        <w:rPr>
          <w:rFonts w:cs="David"/>
          <w:b/>
          <w:bCs/>
          <w:rtl/>
        </w:rPr>
        <w:t>נקודה שבה התועלתנות עוזרת</w:t>
      </w:r>
      <w:r>
        <w:rPr>
          <w:rFonts w:cs="David"/>
          <w:rtl/>
        </w:rPr>
        <w:t xml:space="preserve">: הדבר ברור אינטואטיבית – יש קשר בין כמות הכסף שיש, לבין התועלת שנפיק מכל שקל נוסף ('תועלת שולית פוחתת') -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 </w:t>
      </w:r>
      <w:r w:rsidRPr="00876FA3">
        <w:rPr>
          <w:rFonts w:cs="David"/>
          <w:b/>
          <w:bCs/>
          <w:u w:val="single"/>
          <w:rtl/>
        </w:rPr>
        <w:t>מס גולגולת</w:t>
      </w:r>
      <w:r>
        <w:rPr>
          <w:rFonts w:cs="David"/>
          <w:rtl/>
        </w:rPr>
        <w:t>: התועלת של שניים שנוסעים על כביש, מהכביש, זהה. אך אחד מרוויח 100 ש"ח והשני 10 ש"ח. האם זה הוגן שכל אחד מהם ישלם 5 ש"ח על הכביש? לא נכון לבוא ולומר ששניהם הקריבו אותו הדבר: לראשון הרבה פחות כואב. לשני זה פחות ארוחת צהריים - הרבה פחות קשה למי שמרוויח יותר, להוציא כסף. למי שיש יותר קל להוציאו!</w:t>
      </w:r>
      <w:r w:rsidRPr="00876FA3">
        <w:rPr>
          <w:rtl/>
        </w:rPr>
        <w:t xml:space="preserve"> </w:t>
      </w:r>
      <w:r>
        <w:rPr>
          <w:rtl/>
        </w:rPr>
        <w:t xml:space="preserve">ולכן יש בטענה זו כדי לשלול את </w:t>
      </w:r>
      <w:r w:rsidRPr="007B3B9C">
        <w:rPr>
          <w:b/>
          <w:bCs/>
          <w:rtl/>
        </w:rPr>
        <w:t xml:space="preserve">שיטת </w:t>
      </w:r>
      <w:r>
        <w:rPr>
          <w:b/>
          <w:bCs/>
          <w:rtl/>
        </w:rPr>
        <w:t xml:space="preserve">מס </w:t>
      </w:r>
      <w:r w:rsidRPr="007B3B9C">
        <w:rPr>
          <w:b/>
          <w:bCs/>
          <w:rtl/>
        </w:rPr>
        <w:t>גולגולת</w:t>
      </w:r>
      <w:r>
        <w:rPr>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tl/>
        </w:rPr>
        <w:t xml:space="preserve">כמו"כ, יש בכך כדי לשלול את </w:t>
      </w:r>
      <w:r w:rsidRPr="007B3B9C">
        <w:rPr>
          <w:b/>
          <w:bCs/>
          <w:rtl/>
        </w:rPr>
        <w:t>שיטת המס השונה</w:t>
      </w:r>
      <w:r>
        <w:rPr>
          <w:rFonts w:cs="David"/>
          <w:rtl/>
        </w:rPr>
        <w:t>:</w:t>
      </w:r>
    </w:p>
    <w:p w:rsidR="005F7C11" w:rsidRDefault="005F7C11" w:rsidP="002F01EB">
      <w:pPr>
        <w:spacing w:line="360" w:lineRule="auto"/>
        <w:jc w:val="both"/>
        <w:rPr>
          <w:rFonts w:cs="David"/>
          <w:rtl/>
        </w:rPr>
      </w:pPr>
      <w:r>
        <w:rPr>
          <w:rFonts w:cs="David"/>
          <w:rtl/>
        </w:rPr>
        <w:t xml:space="preserve">* גם </w:t>
      </w:r>
      <w:r>
        <w:rPr>
          <w:rFonts w:cs="David"/>
        </w:rPr>
        <w:t>Flat tax</w:t>
      </w:r>
      <w:r>
        <w:rPr>
          <w:rFonts w:cs="David"/>
          <w:rtl/>
        </w:rPr>
        <w:t xml:space="preserve"> הוא רגרסיבי בערכי תועלת - לעשיר כואב פחות, באחוזים מהתועלת, לשלם 20% מהכסף, מאשר לעני לשלם 20% מכספו [טבלה 3]. התועלת מכל אגורה בשקל היא שווה, אך התועלת מכל שקל נוסף היא תועלת שהולכת וקטנה. מהשקל הראשון מפיקים הרבה תועלת, מהשני פחות תועלת.</w:t>
      </w:r>
    </w:p>
    <w:p w:rsidR="005F7C11" w:rsidRDefault="005F7C11" w:rsidP="002F01EB">
      <w:pPr>
        <w:spacing w:line="360" w:lineRule="auto"/>
        <w:jc w:val="both"/>
        <w:rPr>
          <w:rFonts w:cs="David"/>
          <w:rtl/>
        </w:rPr>
      </w:pPr>
      <w:r>
        <w:rPr>
          <w:rFonts w:cs="David"/>
          <w:rtl/>
        </w:rPr>
        <w:t>המטרה היא, שעשיר ועני יקריבו אותו אחוז מהתועלת שלהם, ואנו רוצים להראות, שכדי שהם יקריבו את אותו אחוז מהתועלת, במקרה של תועלת שולית פוחתת, העשיר צריך לשלם יותר כסף.  ההקרבה צריכה בסופו של דבר להיות זהה. [טבלה 4]</w:t>
      </w:r>
    </w:p>
    <w:p w:rsidR="005F7C11" w:rsidRDefault="005F7C11" w:rsidP="002F01EB">
      <w:pPr>
        <w:spacing w:line="360" w:lineRule="auto"/>
        <w:jc w:val="both"/>
        <w:rPr>
          <w:rFonts w:cs="David"/>
          <w:rtl/>
        </w:rPr>
      </w:pPr>
      <w:r w:rsidRPr="00876FA3">
        <w:rPr>
          <w:rFonts w:cs="David"/>
          <w:rtl/>
        </w:rPr>
        <w:t>תועלת שולית פוחתת אומרת שמס שווה הוא בעצם לא הוגן.</w:t>
      </w:r>
    </w:p>
    <w:p w:rsidR="005F7C11" w:rsidRDefault="005F7C11" w:rsidP="002F01EB">
      <w:pPr>
        <w:spacing w:line="360" w:lineRule="auto"/>
        <w:jc w:val="both"/>
        <w:rPr>
          <w:rFonts w:cs="David"/>
          <w:rtl/>
        </w:rPr>
      </w:pPr>
    </w:p>
    <w:p w:rsidR="005F7C11" w:rsidRPr="00876FA3" w:rsidRDefault="005F7C11" w:rsidP="002F01EB">
      <w:pPr>
        <w:spacing w:line="360" w:lineRule="auto"/>
        <w:jc w:val="both"/>
        <w:rPr>
          <w:rFonts w:cs="David"/>
          <w:rtl/>
        </w:rPr>
      </w:pPr>
      <w:r w:rsidRPr="00876FA3">
        <w:rPr>
          <w:rFonts w:cs="David"/>
        </w:rPr>
        <w:t>Endownment Tax</w:t>
      </w:r>
      <w:r w:rsidRPr="00876FA3">
        <w:rPr>
          <w:rFonts w:cs="David"/>
          <w:rtl/>
        </w:rPr>
        <w:t xml:space="preserve"> – שני אנשים מוכשרים. האחד מרוויח 250 אלף בשנה, והשני מתבטל. הפיתרון לדעת הפילוסופיה זה להכריח אותו לצאת לעבוד, וזה עושה תחושה לא טובה ליברלית. לדעת המרצה בעניין המאמץ, היכולת לבדוק מאמץ היא קשה. אדם שיש לו כשרון ספציפי בתחום מסוים – כגון אגרוף » האם נחייב אותו לעשות זאת ובמאמץ שהוא צריך להשקיע לעשות את זה? זה מאוד קשה ולדעת המרצה אין לעשות את זה.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בדוגמה בטבלה, אנו רוצים לקחת 10% מהתועלת של שניים.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400"/>
      </w:tblGrid>
      <w:tr w:rsidR="005F7C11">
        <w:tc>
          <w:tcPr>
            <w:tcW w:w="4166" w:type="dxa"/>
          </w:tcPr>
          <w:p w:rsidR="005F7C11" w:rsidRDefault="005F7C11" w:rsidP="002F01EB">
            <w:pPr>
              <w:spacing w:line="360" w:lineRule="auto"/>
              <w:jc w:val="both"/>
              <w:rPr>
                <w:rFonts w:cs="David"/>
                <w:rtl/>
              </w:rPr>
            </w:pPr>
            <w:r>
              <w:rPr>
                <w:rFonts w:cs="David"/>
                <w:rtl/>
              </w:rPr>
              <w:t xml:space="preserve">העני: </w:t>
            </w:r>
          </w:p>
          <w:p w:rsidR="005F7C11" w:rsidRDefault="005F7C11" w:rsidP="002F01EB">
            <w:pPr>
              <w:spacing w:line="360" w:lineRule="auto"/>
              <w:jc w:val="both"/>
              <w:rPr>
                <w:rFonts w:cs="David"/>
                <w:rtl/>
              </w:rPr>
            </w:pPr>
            <w:r>
              <w:rPr>
                <w:rFonts w:cs="David"/>
                <w:rtl/>
              </w:rPr>
              <w:t>יש לו ש"ח 1 שנותן לו 20 יחידות תועלת, אנו רוצים שישאר עם 18 תועלת, שהיא 90% מ-20. לכן צריך לקחת מהעשרים 0.9 כדי שהיא תישאר –</w:t>
            </w:r>
          </w:p>
          <w:p w:rsidR="005F7C11" w:rsidRDefault="005F7C11" w:rsidP="002F01EB">
            <w:pPr>
              <w:spacing w:line="360" w:lineRule="auto"/>
              <w:jc w:val="both"/>
              <w:rPr>
                <w:rFonts w:cs="David"/>
              </w:rPr>
            </w:pPr>
            <w:r>
              <w:rPr>
                <w:rFonts w:cs="David"/>
                <w:rtl/>
              </w:rPr>
              <w:t>לכן לקחנו לו 10 אגורות (0.1 ₪).</w:t>
            </w:r>
          </w:p>
        </w:tc>
        <w:tc>
          <w:tcPr>
            <w:tcW w:w="5400" w:type="dxa"/>
          </w:tcPr>
          <w:p w:rsidR="005F7C11" w:rsidRDefault="005F7C11" w:rsidP="002F01EB">
            <w:pPr>
              <w:spacing w:line="360" w:lineRule="auto"/>
              <w:jc w:val="both"/>
              <w:rPr>
                <w:rFonts w:cs="David"/>
                <w:rtl/>
              </w:rPr>
            </w:pPr>
            <w:r>
              <w:rPr>
                <w:rFonts w:cs="David"/>
                <w:rtl/>
              </w:rPr>
              <w:t>העשיר:</w:t>
            </w:r>
          </w:p>
          <w:p w:rsidR="005F7C11" w:rsidRDefault="005F7C11" w:rsidP="002F01EB">
            <w:pPr>
              <w:spacing w:line="360" w:lineRule="auto"/>
              <w:jc w:val="both"/>
              <w:rPr>
                <w:rFonts w:cs="David"/>
                <w:rtl/>
              </w:rPr>
            </w:pPr>
            <w:r>
              <w:rPr>
                <w:rFonts w:cs="David"/>
                <w:rtl/>
              </w:rPr>
              <w:t>לו 2 ש"ח, שנותנים לו 30 יח' תועלת. שקל ראשון = 20 יח' תועלת. שקל שני = 10 יח' תועלת.</w:t>
            </w:r>
          </w:p>
          <w:p w:rsidR="005F7C11" w:rsidRDefault="005F7C11" w:rsidP="002F01EB">
            <w:pPr>
              <w:spacing w:line="360" w:lineRule="auto"/>
              <w:jc w:val="both"/>
              <w:rPr>
                <w:rFonts w:cs="David"/>
                <w:rtl/>
              </w:rPr>
            </w:pPr>
            <w:r>
              <w:rPr>
                <w:rFonts w:cs="David"/>
                <w:rtl/>
              </w:rPr>
              <w:t>נרצה שישאר עם 27 יח' תועלת, שהם 90% מ-30. כמה כסף צריך שישאר לו?</w:t>
            </w:r>
          </w:p>
          <w:p w:rsidR="005F7C11" w:rsidRDefault="005F7C11" w:rsidP="002F01EB">
            <w:pPr>
              <w:spacing w:line="360" w:lineRule="auto"/>
              <w:jc w:val="both"/>
              <w:rPr>
                <w:rFonts w:cs="David"/>
                <w:rtl/>
              </w:rPr>
            </w:pPr>
            <w:r>
              <w:rPr>
                <w:rFonts w:cs="David"/>
                <w:rtl/>
              </w:rPr>
              <w:t>אם ישאר עם שקל אחד – זה 20 יח' תועלת. מאחר וכל 10 אגורות מהשקל השני יקנו לו 1 יח' תועלת, מהשקל השני הוא צריך עוד שבעים אגורות, שיתנו לו שבע יח' תועלת -</w:t>
            </w:r>
          </w:p>
          <w:p w:rsidR="005F7C11" w:rsidRDefault="005F7C11" w:rsidP="002F01EB">
            <w:pPr>
              <w:spacing w:line="360" w:lineRule="auto"/>
              <w:jc w:val="both"/>
              <w:rPr>
                <w:rFonts w:cs="David"/>
              </w:rPr>
            </w:pPr>
            <w:r>
              <w:rPr>
                <w:rFonts w:cs="David"/>
                <w:rtl/>
              </w:rPr>
              <w:t>לכן ניקח לו 30 אגורות מס (0.3 ₪)</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יש לנו בעיה כשנטיל </w:t>
      </w:r>
      <w:r>
        <w:rPr>
          <w:rFonts w:cs="David"/>
        </w:rPr>
        <w:t>Flat tax</w:t>
      </w:r>
      <w:r>
        <w:rPr>
          <w:rFonts w:cs="David"/>
          <w:rtl/>
        </w:rPr>
        <w:t>, 20% מהסכום [טבלה 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400"/>
      </w:tblGrid>
      <w:tr w:rsidR="005F7C11">
        <w:tc>
          <w:tcPr>
            <w:tcW w:w="4166" w:type="dxa"/>
          </w:tcPr>
          <w:p w:rsidR="005F7C11" w:rsidRDefault="005F7C11" w:rsidP="002F01EB">
            <w:pPr>
              <w:spacing w:line="360" w:lineRule="auto"/>
              <w:jc w:val="both"/>
              <w:rPr>
                <w:rFonts w:cs="David"/>
                <w:rtl/>
              </w:rPr>
            </w:pPr>
            <w:r>
              <w:rPr>
                <w:rFonts w:cs="David"/>
                <w:rtl/>
              </w:rPr>
              <w:t xml:space="preserve">העני: </w:t>
            </w:r>
          </w:p>
          <w:p w:rsidR="005F7C11" w:rsidRDefault="005F7C11" w:rsidP="002F01EB">
            <w:pPr>
              <w:spacing w:line="360" w:lineRule="auto"/>
              <w:jc w:val="both"/>
              <w:rPr>
                <w:rFonts w:cs="David"/>
                <w:rtl/>
              </w:rPr>
            </w:pPr>
            <w:r>
              <w:rPr>
                <w:rFonts w:cs="David"/>
                <w:rtl/>
              </w:rPr>
              <w:t>ישלם 20 אג' מ- 1 ₪. תועלת שנותרה – 16 יח'.</w:t>
            </w:r>
          </w:p>
          <w:p w:rsidR="005F7C11" w:rsidRDefault="005F7C11" w:rsidP="002F01EB">
            <w:pPr>
              <w:spacing w:line="360" w:lineRule="auto"/>
              <w:jc w:val="both"/>
              <w:rPr>
                <w:rFonts w:cs="David"/>
              </w:rPr>
            </w:pPr>
            <w:r>
              <w:rPr>
                <w:rFonts w:cs="David"/>
                <w:rtl/>
              </w:rPr>
              <w:t>משמע הפסיד 20% תועלת.</w:t>
            </w:r>
          </w:p>
        </w:tc>
        <w:tc>
          <w:tcPr>
            <w:tcW w:w="5400" w:type="dxa"/>
          </w:tcPr>
          <w:p w:rsidR="005F7C11" w:rsidRDefault="005F7C11" w:rsidP="002F01EB">
            <w:pPr>
              <w:spacing w:line="360" w:lineRule="auto"/>
              <w:jc w:val="both"/>
              <w:rPr>
                <w:rFonts w:cs="David"/>
                <w:rtl/>
              </w:rPr>
            </w:pPr>
            <w:r>
              <w:rPr>
                <w:rFonts w:cs="David"/>
                <w:rtl/>
              </w:rPr>
              <w:t>העשיר:</w:t>
            </w:r>
          </w:p>
          <w:p w:rsidR="005F7C11" w:rsidRDefault="005F7C11" w:rsidP="002F01EB">
            <w:pPr>
              <w:spacing w:line="360" w:lineRule="auto"/>
              <w:jc w:val="both"/>
              <w:rPr>
                <w:rFonts w:cs="David"/>
                <w:rtl/>
              </w:rPr>
            </w:pPr>
            <w:r>
              <w:rPr>
                <w:rFonts w:cs="David"/>
                <w:rtl/>
              </w:rPr>
              <w:t>ישלם 40 אג' מ- 2 ₪. תועלת שנותרה – 26 יח'.</w:t>
            </w:r>
          </w:p>
          <w:p w:rsidR="005F7C11" w:rsidRDefault="005F7C11" w:rsidP="002F01EB">
            <w:pPr>
              <w:spacing w:line="360" w:lineRule="auto"/>
              <w:jc w:val="both"/>
              <w:rPr>
                <w:rFonts w:cs="David"/>
              </w:rPr>
            </w:pPr>
            <w:r>
              <w:rPr>
                <w:rFonts w:cs="David"/>
                <w:rtl/>
              </w:rPr>
              <w:t>משמע הפסיד רק 13.33%.</w:t>
            </w:r>
          </w:p>
        </w:tc>
      </w:tr>
    </w:tbl>
    <w:p w:rsidR="005F7C11" w:rsidRDefault="005F7C11" w:rsidP="002F01EB">
      <w:pPr>
        <w:spacing w:line="360" w:lineRule="auto"/>
        <w:jc w:val="both"/>
        <w:rPr>
          <w:rFonts w:cs="David"/>
          <w:b/>
          <w:bCs/>
          <w:rtl/>
        </w:rPr>
      </w:pPr>
      <w:r>
        <w:rPr>
          <w:rFonts w:cs="David"/>
          <w:b/>
          <w:bCs/>
        </w:rPr>
        <w:sym w:font="Wingdings" w:char="F0DF"/>
      </w:r>
      <w:r>
        <w:rPr>
          <w:rFonts w:cs="David"/>
          <w:b/>
          <w:bCs/>
          <w:rtl/>
        </w:rPr>
        <w:t xml:space="preserve"> שניהם הקריבו 4 יח' תועלת, כשלאחד מהם מראש הייתה יותר תועלת - זה לא צודק.</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אם כסף הוא רק אמצעי והתועלת היא המעניינת באמת: </w:t>
      </w:r>
      <w:r>
        <w:rPr>
          <w:rFonts w:cs="David"/>
        </w:rPr>
        <w:t>Flat Tax</w:t>
      </w:r>
      <w:r>
        <w:rPr>
          <w:rFonts w:cs="David"/>
          <w:rtl/>
        </w:rPr>
        <w:t xml:space="preserve"> על הכסף, יביא לתוצאות רגרסיביות בערכי התועלת. משמע, גם מי שמאמין של- </w:t>
      </w:r>
      <w:r>
        <w:rPr>
          <w:rFonts w:cs="David"/>
        </w:rPr>
        <w:t>Flat Tax</w:t>
      </w:r>
      <w:r>
        <w:rPr>
          <w:rFonts w:cs="David"/>
          <w:rtl/>
        </w:rPr>
        <w:t xml:space="preserve"> ויש לו טיעון חזק שלא צריך לקחת לאנשים יותר תועלת רק כי הם עשירים יותר, אנו מראים לו, שכשהכסף הוא אמצעי ולא מטרה והמטרה היא תועלת, צריך לגזור רמה של פרוגרסיביות על הכסף.</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ind w:left="1898" w:right="1980"/>
        <w:jc w:val="both"/>
        <w:rPr>
          <w:rFonts w:cs="David"/>
          <w:rtl/>
        </w:rPr>
      </w:pPr>
      <w:r>
        <w:rPr>
          <w:rFonts w:cs="David"/>
          <w:rtl/>
        </w:rPr>
        <w:t xml:space="preserve">מס </w:t>
      </w:r>
      <w:r>
        <w:rPr>
          <w:rFonts w:cs="David"/>
        </w:rPr>
        <w:t>Flat</w:t>
      </w:r>
      <w:r>
        <w:rPr>
          <w:rFonts w:cs="David"/>
          <w:rtl/>
        </w:rPr>
        <w:t xml:space="preserve"> על התועלת הוא פרוגרסיבי של כסף.</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ind w:left="1898" w:right="1980"/>
        <w:jc w:val="both"/>
        <w:rPr>
          <w:rFonts w:cs="David"/>
          <w:rtl/>
        </w:rPr>
      </w:pPr>
      <w:r>
        <w:rPr>
          <w:rFonts w:cs="David"/>
          <w:rtl/>
        </w:rPr>
        <w:t xml:space="preserve">מס </w:t>
      </w:r>
      <w:r>
        <w:rPr>
          <w:rFonts w:cs="David"/>
        </w:rPr>
        <w:t>Flat</w:t>
      </w:r>
      <w:r>
        <w:rPr>
          <w:rFonts w:cs="David"/>
          <w:rtl/>
        </w:rPr>
        <w:t xml:space="preserve"> על הכסף הוא רגרסיבי של תועלת.</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u w:val="single"/>
          <w:rtl/>
        </w:rPr>
        <w:t>חשוב:</w:t>
      </w:r>
      <w:r>
        <w:rPr>
          <w:rFonts w:cs="David"/>
          <w:rtl/>
        </w:rPr>
        <w:t xml:space="preserve"> גם אם יש לנו מס פרוגרסיבי על הכסף, הוא יותר טוב מ- </w:t>
      </w:r>
      <w:r>
        <w:rPr>
          <w:rFonts w:cs="David"/>
        </w:rPr>
        <w:t>Flat</w:t>
      </w:r>
      <w:r>
        <w:rPr>
          <w:rFonts w:cs="David"/>
          <w:rtl/>
        </w:rPr>
        <w:t xml:space="preserve"> על הכסף, אך הוא יכול להיות דברים רבים לגבי התועלת – הוא יכול להיות פרוגרסיבי, </w:t>
      </w:r>
      <w:r>
        <w:rPr>
          <w:rFonts w:cs="David"/>
        </w:rPr>
        <w:t>Flat</w:t>
      </w:r>
      <w:r>
        <w:rPr>
          <w:rFonts w:cs="David"/>
          <w:rtl/>
        </w:rPr>
        <w:t xml:space="preserve"> ואף רגרסיבי.</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rtl/>
        </w:rPr>
        <w:t xml:space="preserve">בדוגמה 4 ראינו שיש לנו, עקב מס פרוגרסיבי בערכי כסף, </w:t>
      </w:r>
      <w:r>
        <w:rPr>
          <w:rFonts w:cs="David"/>
        </w:rPr>
        <w:t>Flat tax</w:t>
      </w:r>
      <w:r>
        <w:rPr>
          <w:rFonts w:cs="David"/>
          <w:rtl/>
        </w:rPr>
        <w:t xml:space="preserve"> בערכים של תועלת.</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rtl/>
        </w:rPr>
        <w:t>יצויין שאם נטיל מס פרוגרסיבי באחוז אחר, 9%, שיפגע בעשיר פחות, לא נדע לקבוע את התועלת בקלות.</w:t>
      </w:r>
    </w:p>
    <w:p w:rsidR="005F7C11" w:rsidRDefault="005F7C11" w:rsidP="002F01EB">
      <w:pPr>
        <w:spacing w:line="360" w:lineRule="auto"/>
        <w:jc w:val="both"/>
        <w:rPr>
          <w:rFonts w:cs="David"/>
          <w:rtl/>
        </w:rPr>
      </w:pPr>
    </w:p>
    <w:p w:rsidR="005F7C11" w:rsidRDefault="005F7C11" w:rsidP="002F01EB">
      <w:pPr>
        <w:numPr>
          <w:ilvl w:val="0"/>
          <w:numId w:val="37"/>
        </w:numPr>
        <w:spacing w:line="360" w:lineRule="auto"/>
        <w:jc w:val="both"/>
        <w:rPr>
          <w:rFonts w:cs="David"/>
          <w:rtl/>
        </w:rPr>
      </w:pPr>
      <w:r>
        <w:rPr>
          <w:rFonts w:cs="David"/>
          <w:b/>
          <w:bCs/>
          <w:u w:val="single"/>
          <w:rtl/>
        </w:rPr>
        <w:t>הקשר בין פרוגרסיביות למדרגות מס</w:t>
      </w:r>
    </w:p>
    <w:p w:rsidR="005F7C11" w:rsidRDefault="005F7C11" w:rsidP="002F01EB">
      <w:pPr>
        <w:spacing w:line="360" w:lineRule="auto"/>
        <w:jc w:val="both"/>
        <w:rPr>
          <w:rFonts w:cs="David"/>
          <w:rtl/>
        </w:rPr>
      </w:pPr>
      <w:r>
        <w:rPr>
          <w:rFonts w:cs="David"/>
          <w:rtl/>
        </w:rPr>
        <w:t>איך נדאג שהעשיר ישלם 30 אג', והעני ישלם 10 אג'? נגיד, שמי שיש לו 1 ₪ ישלם 10% מס, ומי שיש לו יותר ישלם 15% מס.</w:t>
      </w:r>
    </w:p>
    <w:p w:rsidR="005F7C11" w:rsidRDefault="005F7C11" w:rsidP="002F01EB">
      <w:pPr>
        <w:spacing w:line="360" w:lineRule="auto"/>
        <w:jc w:val="both"/>
        <w:rPr>
          <w:rFonts w:cs="David"/>
          <w:rtl/>
        </w:rPr>
      </w:pPr>
      <w:r>
        <w:rPr>
          <w:rFonts w:cs="David"/>
          <w:rtl/>
        </w:rPr>
        <w:t>רעיון מדרגות המס הוא רעיון מצויין במובן זה שאינו דורש לקבוע מה שיעור המס שכל אחד ישלם, אלא טבועה במנגנון זה שיטה שמעלה את שיעור המס הממוצע עם כל שקל שנוסף לנישום. כלומר, מדרגות המס יגידו לנו, שעל השקל הראשון נשלם 10%, ועל השקל השני נשלם 20%.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לגבי העשיר והעני בדוגמה שלנו, זה יביא לאותה תוצאה: המס שיוטל על העשיר 30 א', ועל העני 10 אג'.</w:t>
      </w:r>
    </w:p>
    <w:p w:rsidR="005F7C11" w:rsidRDefault="005F7C11" w:rsidP="002F01EB">
      <w:pPr>
        <w:spacing w:line="360" w:lineRule="auto"/>
        <w:jc w:val="both"/>
        <w:rPr>
          <w:rFonts w:cs="David"/>
          <w:rtl/>
        </w:rPr>
      </w:pPr>
      <w:r>
        <w:rPr>
          <w:rFonts w:cs="David"/>
          <w:rtl/>
        </w:rPr>
        <w:t>שיעור המס הממוצע של מי שהרוויח 1.5 ש"ח, יהיה שיעור המס שלו בממוצע שביניהם, בין 10% ל-15% בשיעור המס הטוטאלי.</w:t>
      </w:r>
    </w:p>
    <w:p w:rsidR="005F7C11" w:rsidRDefault="005F7C11" w:rsidP="002F01EB">
      <w:pPr>
        <w:spacing w:line="360" w:lineRule="auto"/>
        <w:jc w:val="both"/>
        <w:rPr>
          <w:rFonts w:cs="David"/>
          <w:rtl/>
        </w:rPr>
      </w:pPr>
      <w:r>
        <w:rPr>
          <w:rFonts w:cs="David"/>
          <w:rtl/>
        </w:rPr>
        <w:t xml:space="preserve">ולפי החישוב, על הש"ח הראשון שילמנו 10 אג', ועל חצי הש"ח שילמנו 10 אג' (20%, כי זה מעל לשקל הראשון), ולכן האחוז הוא </w:t>
      </w:r>
      <w:r>
        <w:rPr>
          <w:rFonts w:cs="David"/>
        </w:rPr>
        <w:t>0.2/1.5</w:t>
      </w:r>
      <w:r>
        <w:rPr>
          <w:rFonts w:cs="David"/>
          <w:rtl/>
        </w:rPr>
        <w:t>=</w:t>
      </w:r>
      <w:r>
        <w:rPr>
          <w:rFonts w:cs="David"/>
        </w:rPr>
        <w:t>13.3333%</w:t>
      </w:r>
      <w:r>
        <w:rPr>
          <w:rFonts w:cs="David"/>
          <w:rtl/>
        </w:rPr>
        <w:t xml:space="preserve"> מס.</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David"/>
          <w:b/>
          <w:bCs/>
          <w:rtl/>
        </w:rPr>
        <w:t>זהו הקשר בין מדרגות המס לבין שיטת מיסוי פרוגרסיבית:</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b/>
          <w:bCs/>
          <w:rtl/>
        </w:rPr>
        <w:t>ככל שיש לך יותר הכנסות – שיעור המס הממוצע שלך עולה.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מנגנון דירוג שיעור המס להכנסות הוא מנגנון שמצליח בעצם לתת שיעור מס שונה לגבי כל יחידה על ספקטרום ההכנסות, למרות שיש לנו 5 מדרגות מס. כל שקל, מעל למדרגה הראשונה, ימוסה בשיעור מס שונה.</w:t>
      </w:r>
    </w:p>
    <w:p w:rsidR="005F7C11" w:rsidRDefault="005F7C11" w:rsidP="002F01EB">
      <w:pPr>
        <w:pBdr>
          <w:bottom w:val="single" w:sz="6" w:space="1" w:color="auto"/>
        </w:pBdr>
        <w:spacing w:line="360" w:lineRule="auto"/>
        <w:jc w:val="both"/>
        <w:rPr>
          <w:rFonts w:cs="David"/>
          <w:rtl/>
        </w:rPr>
      </w:pPr>
    </w:p>
    <w:p w:rsidR="005F7C11" w:rsidRDefault="005F7C11" w:rsidP="002F01EB">
      <w:pPr>
        <w:numPr>
          <w:ilvl w:val="0"/>
          <w:numId w:val="37"/>
        </w:numPr>
        <w:tabs>
          <w:tab w:val="clear" w:pos="720"/>
          <w:tab w:val="num" w:pos="278"/>
        </w:tabs>
        <w:spacing w:line="360" w:lineRule="auto"/>
        <w:ind w:left="98" w:firstLine="0"/>
        <w:jc w:val="both"/>
        <w:rPr>
          <w:rFonts w:cs="David"/>
          <w:rtl/>
        </w:rPr>
      </w:pPr>
      <w:r>
        <w:rPr>
          <w:rFonts w:cs="David"/>
          <w:rtl/>
        </w:rPr>
        <w:t xml:space="preserve">מיסוי פרוגרסיבי מקובל בארצות המערב. לעיתים נשמעים קולות לשינוי השיטה, למודל של </w:t>
      </w:r>
      <w:r>
        <w:rPr>
          <w:rFonts w:cs="David"/>
        </w:rPr>
        <w:t>Flat tax</w:t>
      </w:r>
      <w:r>
        <w:rPr>
          <w:rFonts w:cs="David"/>
          <w:rtl/>
        </w:rPr>
        <w:t xml:space="preserve">. אך נראה שלמרות התמיכה הציבורית שנוצרה לעיתים ברעיונות שונים, הם לא התקבלו, למעט במדינות מזרח אירופה, שם הסיבה לכך ספציפית. שכן, </w:t>
      </w:r>
      <w:r>
        <w:rPr>
          <w:rFonts w:cs="David"/>
        </w:rPr>
        <w:t>Flat tax</w:t>
      </w:r>
      <w:r>
        <w:rPr>
          <w:rFonts w:cs="David"/>
          <w:rtl/>
        </w:rPr>
        <w:t xml:space="preserve"> אינו שוויוני באמת כאמור לעיל..</w:t>
      </w:r>
    </w:p>
    <w:p w:rsidR="005F7C11" w:rsidRDefault="005F7C11" w:rsidP="002F01EB">
      <w:pPr>
        <w:numPr>
          <w:ilvl w:val="0"/>
          <w:numId w:val="37"/>
        </w:numPr>
        <w:tabs>
          <w:tab w:val="clear" w:pos="720"/>
          <w:tab w:val="num" w:pos="278"/>
        </w:tabs>
        <w:spacing w:line="360" w:lineRule="auto"/>
        <w:ind w:left="98" w:firstLine="0"/>
        <w:jc w:val="both"/>
        <w:rPr>
          <w:rFonts w:cs="David"/>
        </w:rPr>
      </w:pPr>
      <w:r>
        <w:rPr>
          <w:rFonts w:cs="David"/>
          <w:rtl/>
        </w:rPr>
        <w:t xml:space="preserve">הרעיון התועלתני מסביר את שאלת המס הפרוגרסיבי – </w:t>
      </w:r>
      <w:r w:rsidRPr="002622A2">
        <w:rPr>
          <w:rFonts w:cs="David"/>
          <w:b/>
          <w:bCs/>
          <w:rtl/>
        </w:rPr>
        <w:t>תועלת</w:t>
      </w:r>
      <w:r>
        <w:rPr>
          <w:rFonts w:cs="David"/>
          <w:rtl/>
        </w:rPr>
        <w:t xml:space="preserve"> </w:t>
      </w:r>
      <w:r w:rsidRPr="002622A2">
        <w:rPr>
          <w:rFonts w:cs="David"/>
          <w:b/>
          <w:bCs/>
          <w:rtl/>
        </w:rPr>
        <w:t>שולית</w:t>
      </w:r>
      <w:r>
        <w:rPr>
          <w:rFonts w:cs="David"/>
          <w:rtl/>
        </w:rPr>
        <w:t xml:space="preserve"> </w:t>
      </w:r>
      <w:r w:rsidRPr="000E018A">
        <w:rPr>
          <w:rFonts w:cs="David"/>
          <w:b/>
          <w:bCs/>
          <w:rtl/>
        </w:rPr>
        <w:t>פוחתת</w:t>
      </w:r>
      <w:r>
        <w:rPr>
          <w:rFonts w:cs="David"/>
          <w:rtl/>
        </w:rPr>
        <w:t xml:space="preserve">, </w:t>
      </w:r>
      <w:r w:rsidRPr="000E018A">
        <w:rPr>
          <w:rFonts w:cs="David"/>
          <w:b/>
          <w:bCs/>
          <w:rtl/>
        </w:rPr>
        <w:t>כשהכסף</w:t>
      </w:r>
      <w:r>
        <w:rPr>
          <w:rFonts w:cs="David"/>
          <w:rtl/>
        </w:rPr>
        <w:t xml:space="preserve"> </w:t>
      </w:r>
      <w:r w:rsidRPr="000E018A">
        <w:rPr>
          <w:rFonts w:cs="David"/>
          <w:b/>
          <w:bCs/>
          <w:rtl/>
        </w:rPr>
        <w:t>אמצעי</w:t>
      </w:r>
      <w:r>
        <w:rPr>
          <w:rFonts w:cs="David"/>
          <w:rtl/>
        </w:rPr>
        <w:t xml:space="preserve"> </w:t>
      </w:r>
      <w:r w:rsidRPr="000E018A">
        <w:rPr>
          <w:rFonts w:cs="David"/>
          <w:b/>
          <w:bCs/>
          <w:rtl/>
        </w:rPr>
        <w:t>לתועלת</w:t>
      </w:r>
      <w:r>
        <w:rPr>
          <w:rFonts w:cs="David"/>
          <w:rtl/>
        </w:rPr>
        <w:t xml:space="preserve"> </w:t>
      </w:r>
      <w:r w:rsidRPr="000E018A">
        <w:rPr>
          <w:rFonts w:cs="David"/>
          <w:b/>
          <w:bCs/>
          <w:rtl/>
        </w:rPr>
        <w:t>ולא</w:t>
      </w:r>
      <w:r>
        <w:rPr>
          <w:rFonts w:cs="David"/>
          <w:rtl/>
        </w:rPr>
        <w:t xml:space="preserve"> </w:t>
      </w:r>
      <w:r w:rsidRPr="000E018A">
        <w:rPr>
          <w:rFonts w:cs="David"/>
          <w:b/>
          <w:bCs/>
          <w:rtl/>
        </w:rPr>
        <w:t>מטרת</w:t>
      </w:r>
      <w:r>
        <w:rPr>
          <w:rFonts w:cs="David"/>
          <w:rtl/>
        </w:rPr>
        <w:t xml:space="preserve"> </w:t>
      </w:r>
      <w:r w:rsidRPr="000E018A">
        <w:rPr>
          <w:rFonts w:cs="David"/>
          <w:b/>
          <w:bCs/>
          <w:rtl/>
        </w:rPr>
        <w:t>התועלת</w:t>
      </w:r>
      <w:r>
        <w:rPr>
          <w:rFonts w:cs="David"/>
          <w:rtl/>
        </w:rPr>
        <w:t xml:space="preserve"> (כך יהיה, גם אם נהא בחברה שלא חושבת שצריך לחלק מחדש את העושר במובנו התועלתני – גם אז נפעיל גישה פרוגרסיבית על המס רק בגלל שהתועלת השולית פוחתת) - </w:t>
      </w:r>
      <w:r>
        <w:rPr>
          <w:rFonts w:cs="David"/>
          <w:b/>
          <w:bCs/>
          <w:rtl/>
        </w:rPr>
        <w:t>ניקח יותר מעשירים ופחות מעניים.</w:t>
      </w:r>
      <w:r>
        <w:rPr>
          <w:rFonts w:cs="David"/>
          <w:rtl/>
        </w:rPr>
        <w:t xml:space="preserve"> נעביר ממי שיש לו יותר, למי שיש לו פחות.</w:t>
      </w:r>
    </w:p>
    <w:p w:rsidR="005F7C11" w:rsidRDefault="005F7C11" w:rsidP="002F01EB">
      <w:pPr>
        <w:spacing w:line="360" w:lineRule="auto"/>
        <w:ind w:left="98"/>
        <w:jc w:val="both"/>
        <w:rPr>
          <w:rFonts w:cs="David"/>
          <w:rtl/>
        </w:rPr>
      </w:pPr>
      <w:r w:rsidRPr="00876FA3">
        <w:rPr>
          <w:rFonts w:cs="David"/>
          <w:rtl/>
        </w:rPr>
        <w:t>נראה מהטבלה שצריך שיטת מס פרוגרסיבית כדי שהעני והעשיר ישלמו את אותו אחוז תועלת, (טבלה רביעית).</w:t>
      </w:r>
    </w:p>
    <w:p w:rsidR="005F7C11" w:rsidRDefault="005F7C11" w:rsidP="002F01EB">
      <w:pPr>
        <w:spacing w:line="360" w:lineRule="auto"/>
        <w:ind w:left="98"/>
        <w:jc w:val="both"/>
        <w:rPr>
          <w:rFonts w:cs="David"/>
          <w:rtl/>
        </w:rPr>
      </w:pPr>
      <w:r w:rsidRPr="00876FA3">
        <w:rPr>
          <w:rFonts w:cs="David"/>
          <w:rtl/>
        </w:rPr>
        <w:t>מה הקשר למדרגות המס? המדרגות יוצרות שיעור מס ממוצע עולה. הכוונה: שאם על השקל הראשון אנו משלמים 10% על השקל הראשון ו 20% על השקל השני » אז מי שיש לו שקל » משלם 10 אג' (10% משקל).</w:t>
      </w:r>
    </w:p>
    <w:p w:rsidR="005F7C11" w:rsidRDefault="005F7C11" w:rsidP="002F01EB">
      <w:pPr>
        <w:spacing w:line="360" w:lineRule="auto"/>
        <w:ind w:left="98"/>
        <w:jc w:val="both"/>
        <w:rPr>
          <w:rFonts w:cs="David"/>
          <w:rtl/>
        </w:rPr>
      </w:pPr>
    </w:p>
    <w:p w:rsidR="005F7C11" w:rsidRDefault="005F7C11" w:rsidP="002F01EB">
      <w:pPr>
        <w:spacing w:line="360" w:lineRule="auto"/>
        <w:ind w:left="98"/>
        <w:jc w:val="both"/>
        <w:rPr>
          <w:rtl/>
        </w:rPr>
      </w:pPr>
      <w:r>
        <w:rPr>
          <w:rtl/>
        </w:rPr>
        <w:t>מי שיש לו 2 שקל » ישלם 30 אג' (10 אג' על השקל הראשן (10%) + 20 אג' על השקל השני (יש 20% על השקל השני) = 0.1 +0.2 » 0.3 מתוך 2 שווה 15%.</w:t>
      </w:r>
    </w:p>
    <w:p w:rsidR="005F7C11" w:rsidRDefault="005F7C11" w:rsidP="002F01EB">
      <w:pPr>
        <w:spacing w:line="360" w:lineRule="auto"/>
        <w:ind w:left="98"/>
        <w:jc w:val="both"/>
        <w:rPr>
          <w:rtl/>
        </w:rPr>
      </w:pPr>
    </w:p>
    <w:p w:rsidR="005F7C11" w:rsidRDefault="005F7C11" w:rsidP="002F01EB">
      <w:pPr>
        <w:spacing w:line="360" w:lineRule="auto"/>
        <w:ind w:left="98"/>
        <w:jc w:val="both"/>
        <w:rPr>
          <w:rFonts w:cs="David"/>
          <w:rtl/>
        </w:rPr>
      </w:pPr>
      <w:r>
        <w:rPr>
          <w:rtl/>
        </w:rPr>
        <w:t>מי שיש לו שקל וחצי » ישלם 20 אג' (10 אג' על השקל הראשון (10%) + 20% על מחצית השקל הנוספת (0.5*20%) = 0.1 + 0.1 » 0.2 מתוך 1.5 שווה 13.35.</w:t>
      </w:r>
    </w:p>
    <w:p w:rsidR="005F7C11" w:rsidRDefault="005F7C11" w:rsidP="002F01EB">
      <w:pPr>
        <w:spacing w:line="360" w:lineRule="auto"/>
        <w:ind w:left="98"/>
        <w:jc w:val="both"/>
        <w:rPr>
          <w:rFonts w:cs="David"/>
          <w:rtl/>
        </w:rPr>
      </w:pPr>
    </w:p>
    <w:p w:rsidR="005F7C11" w:rsidRDefault="005F7C11" w:rsidP="002F01EB">
      <w:pPr>
        <w:spacing w:line="360" w:lineRule="auto"/>
        <w:jc w:val="both"/>
        <w:rPr>
          <w:rFonts w:cs="David"/>
          <w:b/>
          <w:bCs/>
          <w:u w:val="single"/>
          <w:rtl/>
        </w:rPr>
      </w:pPr>
      <w:r w:rsidRPr="007D5B49">
        <w:rPr>
          <w:rFonts w:cs="David"/>
          <w:b/>
          <w:bCs/>
          <w:u w:val="single"/>
          <w:rtl/>
        </w:rPr>
        <w:t>ב. עד כאן נסב הדיון על "כמה". עתה נדון על "ממה": בסיס המס</w:t>
      </w:r>
      <w:r>
        <w:rPr>
          <w:rFonts w:cs="David"/>
          <w:b/>
          <w:bCs/>
          <w:u w:val="single"/>
          <w:rtl/>
        </w:rPr>
        <w:t xml:space="preserve"> – מה בסיס המס? על מה נטיל מס?</w:t>
      </w:r>
    </w:p>
    <w:p w:rsidR="005F7C11" w:rsidRPr="007D5B49" w:rsidRDefault="005F7C11" w:rsidP="002F01EB">
      <w:pPr>
        <w:spacing w:line="360" w:lineRule="auto"/>
        <w:jc w:val="both"/>
        <w:rPr>
          <w:rFonts w:cs="David"/>
          <w:b/>
          <w:bCs/>
          <w:u w:val="single"/>
          <w:rtl/>
        </w:rPr>
      </w:pPr>
    </w:p>
    <w:p w:rsidR="005F7C11" w:rsidRDefault="005F7C11" w:rsidP="002F01EB">
      <w:pPr>
        <w:spacing w:line="360" w:lineRule="auto"/>
        <w:jc w:val="both"/>
        <w:rPr>
          <w:rFonts w:cs="David"/>
          <w:rtl/>
        </w:rPr>
      </w:pPr>
      <w:r>
        <w:rPr>
          <w:rFonts w:cs="David"/>
          <w:rtl/>
        </w:rPr>
        <w:t xml:space="preserve">הבסיס למס בישראל הוא </w:t>
      </w:r>
      <w:r w:rsidRPr="007C62B7">
        <w:rPr>
          <w:rFonts w:cs="David"/>
          <w:b/>
          <w:bCs/>
          <w:rtl/>
        </w:rPr>
        <w:t>בסיס</w:t>
      </w:r>
      <w:r>
        <w:rPr>
          <w:rFonts w:cs="David"/>
          <w:rtl/>
        </w:rPr>
        <w:t xml:space="preserve"> </w:t>
      </w:r>
      <w:r w:rsidRPr="007C62B7">
        <w:rPr>
          <w:rFonts w:cs="David"/>
          <w:b/>
          <w:bCs/>
          <w:rtl/>
        </w:rPr>
        <w:t>ההכנסה</w:t>
      </w:r>
      <w:r>
        <w:rPr>
          <w:rFonts w:cs="David"/>
          <w:rtl/>
        </w:rPr>
        <w:t>, הוא "</w:t>
      </w:r>
      <w:r w:rsidRPr="007C62B7">
        <w:rPr>
          <w:rFonts w:cs="David"/>
          <w:b/>
          <w:bCs/>
          <w:rtl/>
        </w:rPr>
        <w:t>היכולת</w:t>
      </w:r>
      <w:r>
        <w:rPr>
          <w:rFonts w:cs="David"/>
          <w:rtl/>
        </w:rPr>
        <w:t xml:space="preserve"> </w:t>
      </w:r>
      <w:r w:rsidRPr="007C62B7">
        <w:rPr>
          <w:rFonts w:cs="David"/>
          <w:b/>
          <w:bCs/>
          <w:rtl/>
        </w:rPr>
        <w:t>לשלם</w:t>
      </w:r>
      <w:r>
        <w:rPr>
          <w:rFonts w:cs="David"/>
          <w:rtl/>
        </w:rPr>
        <w:t xml:space="preserve">": </w:t>
      </w:r>
      <w:r>
        <w:rPr>
          <w:rFonts w:cs="David"/>
        </w:rPr>
        <w:t>The ability to pay</w:t>
      </w:r>
      <w:r>
        <w:rPr>
          <w:rFonts w:cs="David"/>
          <w:rtl/>
        </w:rPr>
        <w:t>. מי שיש לו יותר, יכול וצריך לשאת בנטל גדול יותר בהוצאה הציבורית, ללא תלות במה שהוא מקבל בתמורה (טכנית, קשה למדידה).</w:t>
      </w:r>
    </w:p>
    <w:p w:rsidR="005F7C11" w:rsidRDefault="005F7C11" w:rsidP="002F01EB">
      <w:pPr>
        <w:spacing w:line="360" w:lineRule="auto"/>
        <w:jc w:val="both"/>
        <w:rPr>
          <w:rFonts w:cs="David"/>
          <w:rtl/>
        </w:rPr>
      </w:pPr>
      <w:r>
        <w:rPr>
          <w:rFonts w:cs="David"/>
          <w:rtl/>
        </w:rPr>
        <w:t xml:space="preserve">כך מאז ימי </w:t>
      </w:r>
      <w:r>
        <w:rPr>
          <w:rFonts w:cs="David"/>
          <w:b/>
          <w:bCs/>
          <w:rtl/>
        </w:rPr>
        <w:t>אדם סמית'</w:t>
      </w:r>
      <w:r>
        <w:rPr>
          <w:rFonts w:cs="David"/>
          <w:rtl/>
        </w:rPr>
        <w:t>: היכולת לשלם היא הבסיס.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 xml:space="preserve">היכולת לשלם </w:t>
      </w:r>
      <w:r>
        <w:rPr>
          <w:rFonts w:cs="David"/>
          <w:rtl/>
        </w:rPr>
        <w:t>– קריטריון כלכלי במהותו, ושאלה היא איך מודדים אותו?</w:t>
      </w:r>
    </w:p>
    <w:p w:rsidR="005F7C11" w:rsidRDefault="005F7C11" w:rsidP="002F01EB">
      <w:pPr>
        <w:spacing w:line="360" w:lineRule="auto"/>
        <w:jc w:val="both"/>
        <w:rPr>
          <w:rFonts w:cs="David"/>
          <w:rtl/>
        </w:rPr>
      </w:pPr>
      <w:r>
        <w:rPr>
          <w:rFonts w:cs="David"/>
          <w:b/>
          <w:bCs/>
          <w:rtl/>
        </w:rPr>
        <w:t>בימי הביניים</w:t>
      </w:r>
      <w:r>
        <w:rPr>
          <w:rFonts w:cs="David"/>
          <w:rtl/>
        </w:rPr>
        <w:t xml:space="preserve"> -</w:t>
      </w:r>
      <w:r>
        <w:rPr>
          <w:rFonts w:cs="David"/>
          <w:b/>
          <w:bCs/>
          <w:rtl/>
        </w:rPr>
        <w:t xml:space="preserve"> </w:t>
      </w:r>
      <w:r>
        <w:rPr>
          <w:rFonts w:cs="David"/>
          <w:rtl/>
        </w:rPr>
        <w:t>ספרו חלונות בביתו של אדם. מי שיש לו חלונות, יש לו יותר יכולת לשלם (כי הזכוכית הייתה יקרת-מציאות), כיום הדבר שונה.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מאוחר יותר (בתק' המודרנית), עברו ל- 3 השיטות כמו היום, למדידה (מאמרו של אדרעי עוסק בכך רבות):</w:t>
      </w:r>
    </w:p>
    <w:p w:rsidR="005F7C11" w:rsidRDefault="005F7C11" w:rsidP="002F01EB">
      <w:pPr>
        <w:spacing w:line="360" w:lineRule="auto"/>
        <w:ind w:firstLine="720"/>
        <w:jc w:val="both"/>
        <w:rPr>
          <w:rFonts w:cs="David"/>
          <w:rtl/>
        </w:rPr>
      </w:pPr>
      <w:r>
        <w:rPr>
          <w:rFonts w:cs="David"/>
          <w:rtl/>
        </w:rPr>
        <w:t xml:space="preserve">1. מס על הון </w:t>
      </w:r>
      <w:r>
        <w:rPr>
          <w:rFonts w:cs="David"/>
          <w:rtl/>
        </w:rPr>
        <w:tab/>
      </w:r>
      <w:r>
        <w:rPr>
          <w:rFonts w:cs="David"/>
          <w:rtl/>
        </w:rPr>
        <w:tab/>
        <w:t>– כל הסכומים שאדם חסך במהלך השנים.</w:t>
      </w:r>
    </w:p>
    <w:p w:rsidR="005F7C11" w:rsidRDefault="005F7C11" w:rsidP="002F01EB">
      <w:pPr>
        <w:spacing w:line="360" w:lineRule="auto"/>
        <w:ind w:firstLine="720"/>
        <w:jc w:val="both"/>
        <w:rPr>
          <w:rFonts w:cs="David"/>
          <w:rtl/>
        </w:rPr>
      </w:pPr>
      <w:r>
        <w:rPr>
          <w:rFonts w:cs="David"/>
          <w:rtl/>
        </w:rPr>
        <w:t xml:space="preserve">2. מס על צריכה </w:t>
      </w:r>
      <w:r>
        <w:rPr>
          <w:rFonts w:cs="David"/>
          <w:rtl/>
        </w:rPr>
        <w:tab/>
      </w:r>
      <w:r>
        <w:rPr>
          <w:rFonts w:cs="David"/>
          <w:rtl/>
        </w:rPr>
        <w:tab/>
        <w:t>– מס על כל הסכומים שאנו מבזבזים (מע"מ).</w:t>
      </w:r>
    </w:p>
    <w:p w:rsidR="005F7C11" w:rsidRDefault="005F7C11" w:rsidP="002F01EB">
      <w:pPr>
        <w:spacing w:line="360" w:lineRule="auto"/>
        <w:ind w:firstLine="720"/>
        <w:jc w:val="both"/>
        <w:rPr>
          <w:rFonts w:cs="David"/>
          <w:rtl/>
        </w:rPr>
      </w:pPr>
      <w:r>
        <w:rPr>
          <w:rFonts w:cs="David"/>
          <w:rtl/>
        </w:rPr>
        <w:t xml:space="preserve">3. מס ההכנסה </w:t>
      </w:r>
      <w:r>
        <w:rPr>
          <w:rFonts w:cs="David"/>
          <w:rtl/>
        </w:rPr>
        <w:tab/>
      </w:r>
      <w:r>
        <w:rPr>
          <w:rFonts w:cs="David"/>
          <w:rtl/>
        </w:rPr>
        <w:tab/>
        <w:t>– מה שנתמקד בו בקורס זה (גם על ההון וגם על הצריכה) » מה שדבקו בו.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מטרת המס היא </w:t>
      </w:r>
      <w:r>
        <w:rPr>
          <w:rFonts w:cs="David"/>
          <w:b/>
          <w:bCs/>
          <w:rtl/>
        </w:rPr>
        <w:t>חלוקה שוויונית של הנטל</w:t>
      </w:r>
      <w:r>
        <w:rPr>
          <w:rFonts w:cs="David"/>
          <w:rtl/>
        </w:rPr>
        <w:t xml:space="preserve">, והאמצעי שישראל בחרה בו הוא </w:t>
      </w:r>
      <w:r>
        <w:rPr>
          <w:rFonts w:cs="David"/>
          <w:b/>
          <w:bCs/>
          <w:rtl/>
        </w:rPr>
        <w:t xml:space="preserve">הכנסה </w:t>
      </w:r>
      <w:r>
        <w:rPr>
          <w:rFonts w:cs="David"/>
          <w:rtl/>
        </w:rPr>
        <w:t xml:space="preserve">- </w:t>
      </w:r>
      <w:r w:rsidRPr="00876FA3">
        <w:rPr>
          <w:rFonts w:cs="David"/>
          <w:rtl/>
        </w:rPr>
        <w:t>כי כאשר אנו מנסים להחליט האם מגיע פטור וכו' הרי שאנו מנסים להגיע בסופו של דבר לצדק חברתי.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876FA3">
        <w:rPr>
          <w:rFonts w:cs="David"/>
          <w:i/>
          <w:iCs/>
          <w:u w:val="single"/>
          <w:rtl/>
        </w:rPr>
        <w:t>לדוג</w:t>
      </w:r>
      <w:r w:rsidRPr="00876FA3">
        <w:rPr>
          <w:rFonts w:cs="David"/>
          <w:rtl/>
        </w:rPr>
        <w:t>' רכב החברה: האם צריך להעריך ריאלית את הרכב הצמוד? ניתן לומר שהטבה של רכב צמוד היא גדולה אל מול ההשקעה, והשאלה האמיתית היא חלוקתית, האם מי שיש לו רכב צמוד מהעבודה צריך לשלם פחות מס ממי שאין לו רכב צמוד מעבודה. לפי המרצה יש הצדקה שאנשי ההיי-טק ישלמו יותר מס, ואם רוצים להיטיב עם אנשי ההיי-טק, אז יש לתת להם הטבות אבל לא לסבסד את הרכב באמצעות מס</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רעיון חלוקה זה נפרט לפרטים – בחיי היום יום נשאל אם לאדם יש הכנסה, הוצאה, הכנסה חייבת ופטורים - יש להבין שביטויים טכניים אלה הם רק </w:t>
      </w:r>
      <w:r>
        <w:rPr>
          <w:rFonts w:cs="David"/>
          <w:b/>
          <w:bCs/>
          <w:u w:val="single"/>
          <w:rtl/>
        </w:rPr>
        <w:t>קירוב</w:t>
      </w:r>
      <w:r>
        <w:rPr>
          <w:rFonts w:cs="David"/>
          <w:rtl/>
        </w:rPr>
        <w:t xml:space="preserve"> לרעיון חלוקה שוויונית של הנטל. </w:t>
      </w:r>
      <w:r>
        <w:rPr>
          <w:rFonts w:cs="David"/>
          <w:b/>
          <w:bCs/>
          <w:rtl/>
        </w:rPr>
        <w:t>אם נבין שמטרת שיטת המס היא לחלק את הנטל בין החברה, כצדק חלוקתי כפי שאנו תופסים אותו, נוכל לפרש בצורה זו כל הוראת מס</w:t>
      </w:r>
      <w:r>
        <w:rPr>
          <w:rFonts w:cs="David"/>
          <w:rtl/>
        </w:rPr>
        <w:t xml:space="preserve">. בדרך זו אפשר להבין למה אנשים מסוימים מקבלים פטורים ואחרים לא, אם מכירים בהוצאות מסוימות ומדוע לא באחרות וכיו"ב </w:t>
      </w:r>
      <w:r>
        <w:rPr>
          <w:rFonts w:cs="David"/>
        </w:rPr>
        <w:sym w:font="Wingdings" w:char="F0DF"/>
      </w:r>
      <w:r>
        <w:rPr>
          <w:rFonts w:cs="David"/>
          <w:rtl/>
        </w:rPr>
        <w:t xml:space="preserve"> הכל פונקציה של מדיניות חברתית, של חלוקת הנטל החברתי. </w:t>
      </w:r>
    </w:p>
    <w:p w:rsidR="005F7C11" w:rsidRDefault="005F7C11" w:rsidP="002F01EB">
      <w:pPr>
        <w:spacing w:line="360" w:lineRule="auto"/>
        <w:jc w:val="both"/>
        <w:rPr>
          <w:rFonts w:cs="David"/>
          <w:rtl/>
        </w:rPr>
      </w:pPr>
      <w:r>
        <w:rPr>
          <w:rFonts w:cs="David"/>
          <w:b/>
          <w:bCs/>
          <w:u w:val="single"/>
          <w:rtl/>
        </w:rPr>
        <w:t>ההחלטה היא ערכית</w:t>
      </w:r>
      <w:r>
        <w:rPr>
          <w:rFonts w:cs="David"/>
          <w:b/>
          <w:bCs/>
          <w:rtl/>
        </w:rPr>
        <w:t xml:space="preserve"> - </w:t>
      </w:r>
      <w:r>
        <w:rPr>
          <w:rFonts w:cs="David"/>
          <w:rtl/>
        </w:rPr>
        <w:t>הקביעה מה כפוף ולא כפוף למס, היא בעצם הקביעה מה רלוונטי ולא רלוונטי להשוואה בין הנישומים, והקביעה לאיזה מס אדם כפוף (פרוגרסיבי, שטוח או גולגולת) היא בעצם הקביעה באלו משאבים משתמשים כדי להשוות ביניהם.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היות ומדובר בקירובים, קיימת משמעות נורמטיבית שעלינו להבין, שמשפיעה על פונקצית השוויון של חברה: ייתכן שניתן פטור, למשל, לחברי מניות מסויימים, על רווחי הון וכו'. ננהג באופן מיוחד בתכונות מיוחדות ספציפיות, ויהיו מקרים בהם נאמר שיש להקל.</w:t>
      </w:r>
    </w:p>
    <w:p w:rsidR="005F7C11" w:rsidRDefault="005F7C11" w:rsidP="002F01EB">
      <w:pPr>
        <w:spacing w:line="360" w:lineRule="auto"/>
        <w:jc w:val="both"/>
        <w:rPr>
          <w:rFonts w:cs="David"/>
          <w:rtl/>
        </w:rPr>
      </w:pPr>
      <w:r>
        <w:rPr>
          <w:rFonts w:cs="David"/>
          <w:b/>
          <w:bCs/>
          <w:rtl/>
        </w:rPr>
        <w:t>נבחן קירוב – לכן נבדוק תמיד אם ראוי לפטור, אם זה תורם לקירוב לחלוקה שוויונית.</w:t>
      </w:r>
      <w:r>
        <w:rPr>
          <w:rFonts w:cs="David"/>
          <w:rtl/>
        </w:rPr>
        <w:t xml:space="preserve"> השאלה אינה שאלה טכנית "האם זו הוצאה \ פטור או לא?", אלא </w:t>
      </w:r>
      <w:r w:rsidRPr="00EF1D8A">
        <w:rPr>
          <w:rFonts w:cs="David"/>
          <w:u w:val="single"/>
          <w:rtl/>
        </w:rPr>
        <w:t>השאלה היא מהותית-נורמטיבית</w:t>
      </w:r>
      <w:r>
        <w:rPr>
          <w:rFonts w:cs="David"/>
          <w:rtl/>
        </w:rPr>
        <w:t xml:space="preserve">: האם מי שיש לו הוצאות בריאות, מי שגר במרחק רב, מי שגר בהתנחלות, שונה מהותית לצורכי חלוקת הנטל? </w:t>
      </w:r>
      <w:r>
        <w:rPr>
          <w:rFonts w:cs="David"/>
          <w:u w:val="single"/>
          <w:rtl/>
        </w:rPr>
        <w:t>האם זה נכון וראוי ומקרב אותנו לפונקצית השוויון הנכונה?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 xml:space="preserve">השאלה: אלו תקבולים צריכים להיות כפופים למס? </w:t>
      </w:r>
      <w:r>
        <w:rPr>
          <w:rFonts w:cs="David"/>
        </w:rPr>
        <w:t>Attributes</w:t>
      </w:r>
      <w:r>
        <w:rPr>
          <w:rFonts w:cs="David"/>
          <w:rtl/>
        </w:rPr>
        <w:t>.</w:t>
      </w:r>
    </w:p>
    <w:p w:rsidR="005F7C11" w:rsidRDefault="005F7C11" w:rsidP="002F01EB">
      <w:pPr>
        <w:spacing w:line="360" w:lineRule="auto"/>
        <w:jc w:val="both"/>
        <w:rPr>
          <w:rFonts w:cs="David"/>
          <w:rtl/>
        </w:rPr>
      </w:pPr>
      <w:r>
        <w:rPr>
          <w:rFonts w:cs="David"/>
          <w:rtl/>
        </w:rPr>
        <w:t>זוהי קביעה ערכית – בקביעה מה כפוף למס או לא כפוף למס, נכריע בעניין ערכי. נקבל החלטה חברתית לגבי המשאבים הרלבנטיים להשוואה בין אנשים שונים בחברה ולגבי הקריטריונים להשוואה ביניהם. כך שאם נבחר במס על בסיס של תועלת, משמע נחשוב שהתועלת היא תכונה כבסיס להשוואה בין אנשים.</w:t>
      </w:r>
    </w:p>
    <w:p w:rsidR="005F7C11" w:rsidRDefault="005F7C11" w:rsidP="002F01EB">
      <w:pPr>
        <w:spacing w:line="360" w:lineRule="auto"/>
        <w:jc w:val="both"/>
        <w:rPr>
          <w:rFonts w:cs="David"/>
          <w:rtl/>
        </w:rPr>
      </w:pPr>
      <w:r>
        <w:rPr>
          <w:rFonts w:cs="David"/>
          <w:rtl/>
        </w:rPr>
        <w:t xml:space="preserve">עושר כלכלי הוא כמובן קריטריון, אך 'כישרון', דבר שיכול לתרום לרמת סיפוק רצונותיו של אדם ויכול לתרום לעושרו, </w:t>
      </w:r>
      <w:r>
        <w:rPr>
          <w:rFonts w:cs="David"/>
          <w:b/>
          <w:bCs/>
          <w:rtl/>
        </w:rPr>
        <w:t>כיום לא נטיל עליו מס</w:t>
      </w:r>
      <w:r>
        <w:rPr>
          <w:rFonts w:cs="David"/>
          <w:rtl/>
        </w:rPr>
        <w:t xml:space="preserve"> (מי ששר יפה מחברו - לא נטיל עליו מס).</w:t>
      </w:r>
    </w:p>
    <w:p w:rsidR="005F7C11" w:rsidRDefault="005F7C11" w:rsidP="002F01EB">
      <w:pPr>
        <w:spacing w:line="360" w:lineRule="auto"/>
        <w:jc w:val="both"/>
        <w:rPr>
          <w:rFonts w:cs="David"/>
          <w:rtl/>
        </w:rPr>
      </w:pPr>
      <w:r>
        <w:rPr>
          <w:rFonts w:cs="David"/>
          <w:rtl/>
        </w:rPr>
        <w:t>האם כישרון הוא קריטריון ראוי? השאלה מעוררת את המחשבה כי מס שמוטל על פעילות כלכלית אינו טריביאלי.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במהלך השנים נעשו ניסיונות להגדיר את מונח ההכנסה, לחפש הגדרה ממצה של "הכנסה". הניסיונות לא הצליחו במיוחד, והדבר לא מפתיע:</w:t>
      </w:r>
    </w:p>
    <w:p w:rsidR="005F7C11" w:rsidRDefault="005F7C11" w:rsidP="002F01EB">
      <w:pPr>
        <w:spacing w:line="360" w:lineRule="auto"/>
        <w:jc w:val="both"/>
        <w:rPr>
          <w:rFonts w:cs="David"/>
          <w:rtl/>
        </w:rPr>
      </w:pPr>
      <w:r>
        <w:rPr>
          <w:rFonts w:cs="David"/>
          <w:rtl/>
        </w:rPr>
        <w:t>אם הכנסה היא פרי של הכרעות חברתיות רבות, קשה מאוד להגדירה מראש באופן מוסכם או מדעי – הכל תלוי.</w:t>
      </w:r>
    </w:p>
    <w:p w:rsidR="005F7C11" w:rsidRDefault="005F7C11" w:rsidP="002F01EB">
      <w:pPr>
        <w:spacing w:line="360" w:lineRule="auto"/>
        <w:jc w:val="both"/>
        <w:rPr>
          <w:rFonts w:cs="David"/>
          <w:rtl/>
        </w:rPr>
      </w:pPr>
      <w:r w:rsidRPr="004C427B">
        <w:rPr>
          <w:rFonts w:cs="David"/>
          <w:b/>
          <w:bCs/>
          <w:highlight w:val="yellow"/>
          <w:rtl/>
        </w:rPr>
        <w:t>בוריס ביטקר</w:t>
      </w:r>
      <w:r>
        <w:rPr>
          <w:rFonts w:cs="David"/>
          <w:rtl/>
        </w:rPr>
        <w:t xml:space="preserve"> (נפטר לאחרונה, היה מורה למיסים באונ' ייל) אמר: "כל מס הוא אסופת הכרעות ערכיות בשורה של נושאים שבהחלט היה ניתן להכריע בהם בצורה שונה. וטיפשי להניח שכל ההכרעות הערכיות האלו יכנסו להגדרה בודדת".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הגדרה נוספת להכנסה:</w:t>
      </w:r>
    </w:p>
    <w:p w:rsidR="005F7C11" w:rsidRDefault="005F7C11" w:rsidP="002F01EB">
      <w:pPr>
        <w:spacing w:line="360" w:lineRule="auto"/>
        <w:jc w:val="both"/>
        <w:rPr>
          <w:rFonts w:cs="David"/>
          <w:rtl/>
        </w:rPr>
      </w:pPr>
      <w:r>
        <w:rPr>
          <w:rFonts w:cs="David"/>
          <w:rtl/>
        </w:rPr>
        <w:t>לכלכלנים הגדרה פחות או יותר מוסכמת להגדרת הכנסה, אך גם אצלם מדובר בסופו של יום על הכרעה כלכלית:</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David"/>
          <w:rtl/>
        </w:rPr>
        <w:t xml:space="preserve">נוסחת </w:t>
      </w:r>
      <w:r w:rsidRPr="004C427B">
        <w:rPr>
          <w:rFonts w:cs="David"/>
          <w:b/>
          <w:bCs/>
          <w:highlight w:val="yellow"/>
        </w:rPr>
        <w:t>Haig-Simons</w:t>
      </w:r>
      <w:r>
        <w:rPr>
          <w:rFonts w:cs="David"/>
          <w:rtl/>
        </w:rPr>
        <w:t>: הכנסה היא סך כל הסכומים שצרכתי במהלך השנים בתוספת גידול בעושרי במשך תקופה מסוימת (למשל, שנת מס) (צריכה+חסכון) - "</w:t>
      </w:r>
      <w:r>
        <w:rPr>
          <w:rFonts w:cs="David"/>
          <w:b/>
          <w:bCs/>
          <w:rtl/>
        </w:rPr>
        <w:t>הכנסה = תוספת לעושר בנוסף סכום הצריכה, לשנה".</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Pr>
      </w:pPr>
      <w:r>
        <w:rPr>
          <w:rFonts w:cs="David"/>
          <w:b/>
          <w:bCs/>
        </w:rPr>
        <w:t>I=dW+C</w:t>
      </w:r>
      <w:r>
        <w:rPr>
          <w:rFonts w:cs="David"/>
          <w:b/>
          <w:bCs/>
          <w:rtl/>
        </w:rPr>
        <w:t xml:space="preserve"> </w:t>
      </w:r>
      <w:r>
        <w:rPr>
          <w:rFonts w:cs="David"/>
          <w:b/>
          <w:bCs/>
          <w:rtl/>
        </w:rPr>
        <w:tab/>
      </w:r>
      <w:r>
        <w:rPr>
          <w:rFonts w:cs="David"/>
          <w:b/>
          <w:bCs/>
          <w:rtl/>
        </w:rPr>
        <w:tab/>
      </w:r>
      <w:r>
        <w:rPr>
          <w:rFonts w:cs="David"/>
          <w:b/>
          <w:bCs/>
          <w:rtl/>
        </w:rPr>
        <w:tab/>
      </w:r>
      <w:r>
        <w:rPr>
          <w:rFonts w:cs="David"/>
          <w:rtl/>
        </w:rPr>
        <w:t>(</w:t>
      </w:r>
      <w:r>
        <w:rPr>
          <w:rFonts w:cs="David"/>
        </w:rPr>
        <w:t>Income</w:t>
      </w:r>
      <w:r>
        <w:rPr>
          <w:rFonts w:cs="David"/>
          <w:rtl/>
        </w:rPr>
        <w:t xml:space="preserve">, </w:t>
      </w:r>
      <w:r>
        <w:rPr>
          <w:rFonts w:cs="David"/>
        </w:rPr>
        <w:t>Wealth</w:t>
      </w:r>
      <w:r>
        <w:rPr>
          <w:rFonts w:cs="David"/>
          <w:rtl/>
        </w:rPr>
        <w:t xml:space="preserve">, </w:t>
      </w:r>
      <w:r>
        <w:rPr>
          <w:rFonts w:cs="David"/>
        </w:rPr>
        <w:t>Consumption</w:t>
      </w:r>
      <w:r>
        <w:rPr>
          <w:rFonts w:cs="David"/>
          <w:rtl/>
        </w:rPr>
        <w:t>)</w:t>
      </w:r>
    </w:p>
    <w:p w:rsidR="005F7C11" w:rsidRPr="00C12DFD" w:rsidRDefault="005F7C11" w:rsidP="002F01EB">
      <w:pPr>
        <w:spacing w:line="360" w:lineRule="auto"/>
        <w:jc w:val="both"/>
        <w:rPr>
          <w:rFonts w:cs="David"/>
          <w:rtl/>
        </w:rPr>
      </w:pPr>
      <w:r>
        <w:rPr>
          <w:b/>
          <w:bCs/>
        </w:rPr>
        <w:t>d</w:t>
      </w:r>
      <w:r w:rsidRPr="00C12DFD">
        <w:rPr>
          <w:rFonts w:cs="David"/>
          <w:b/>
          <w:bCs/>
          <w:rtl/>
        </w:rPr>
        <w:t xml:space="preserve"> = </w:t>
      </w:r>
      <w:r w:rsidRPr="00C12DFD">
        <w:rPr>
          <w:rFonts w:cs="David"/>
          <w:rtl/>
        </w:rPr>
        <w:t>השינוי</w:t>
      </w:r>
    </w:p>
    <w:p w:rsidR="005F7C11" w:rsidRPr="00C12DFD" w:rsidRDefault="005F7C11" w:rsidP="002F01EB">
      <w:pPr>
        <w:spacing w:line="360" w:lineRule="auto"/>
        <w:jc w:val="both"/>
        <w:rPr>
          <w:rFonts w:cs="David"/>
          <w:rtl/>
        </w:rPr>
      </w:pPr>
      <w:r w:rsidRPr="00C12DFD">
        <w:rPr>
          <w:rFonts w:cs="David"/>
        </w:rPr>
        <w:t>I</w:t>
      </w:r>
      <w:r w:rsidRPr="00C12DFD">
        <w:rPr>
          <w:rFonts w:cs="David"/>
          <w:rtl/>
        </w:rPr>
        <w:t xml:space="preserve"> = </w:t>
      </w:r>
      <w:r w:rsidRPr="00C12DFD">
        <w:rPr>
          <w:rFonts w:cs="David"/>
        </w:rPr>
        <w:t>income</w:t>
      </w:r>
      <w:r w:rsidRPr="00C12DFD">
        <w:rPr>
          <w:rFonts w:cs="David"/>
          <w:rtl/>
        </w:rPr>
        <w:t xml:space="preserve"> = הכנסה</w:t>
      </w:r>
    </w:p>
    <w:p w:rsidR="005F7C11" w:rsidRPr="00C12DFD" w:rsidRDefault="005F7C11" w:rsidP="002F01EB">
      <w:pPr>
        <w:spacing w:line="360" w:lineRule="auto"/>
        <w:jc w:val="both"/>
        <w:rPr>
          <w:rFonts w:cs="David"/>
          <w:rtl/>
        </w:rPr>
      </w:pPr>
      <w:r w:rsidRPr="00C12DFD">
        <w:rPr>
          <w:rFonts w:cs="David"/>
        </w:rPr>
        <w:t>C</w:t>
      </w:r>
      <w:r w:rsidRPr="00C12DFD">
        <w:rPr>
          <w:rFonts w:cs="David"/>
          <w:rtl/>
        </w:rPr>
        <w:t xml:space="preserve"> = </w:t>
      </w:r>
      <w:r w:rsidRPr="00C12DFD">
        <w:rPr>
          <w:rFonts w:cs="David"/>
        </w:rPr>
        <w:t>consumption</w:t>
      </w:r>
      <w:r w:rsidRPr="00C12DFD">
        <w:rPr>
          <w:rFonts w:cs="David"/>
          <w:rtl/>
        </w:rPr>
        <w:t xml:space="preserve"> = צריכה</w:t>
      </w:r>
    </w:p>
    <w:p w:rsidR="005F7C11" w:rsidRDefault="005F7C11" w:rsidP="002F01EB">
      <w:pPr>
        <w:spacing w:line="360" w:lineRule="auto"/>
        <w:jc w:val="both"/>
        <w:rPr>
          <w:rFonts w:cs="David"/>
          <w:b/>
          <w:bCs/>
          <w:rtl/>
        </w:rPr>
      </w:pPr>
      <w:r w:rsidRPr="00C12DFD">
        <w:rPr>
          <w:rFonts w:cs="David"/>
        </w:rPr>
        <w:t>W</w:t>
      </w:r>
      <w:r w:rsidRPr="00C12DFD">
        <w:rPr>
          <w:rFonts w:cs="David"/>
          <w:rtl/>
        </w:rPr>
        <w:t xml:space="preserve"> = </w:t>
      </w:r>
      <w:r w:rsidRPr="00C12DFD">
        <w:rPr>
          <w:rFonts w:cs="David"/>
        </w:rPr>
        <w:t>wealth</w:t>
      </w:r>
      <w:r w:rsidRPr="00C12DFD">
        <w:rPr>
          <w:rFonts w:cs="David"/>
          <w:rtl/>
        </w:rPr>
        <w:t xml:space="preserve"> = עושר</w:t>
      </w:r>
    </w:p>
    <w:p w:rsidR="005F7C11" w:rsidRDefault="005F7C11" w:rsidP="002F01EB">
      <w:pPr>
        <w:spacing w:line="360" w:lineRule="auto"/>
        <w:jc w:val="both"/>
        <w:rPr>
          <w:rFonts w:cs="David"/>
          <w:rtl/>
        </w:rPr>
      </w:pPr>
      <w:r>
        <w:rPr>
          <w:rFonts w:cs="David"/>
          <w:rtl/>
        </w:rPr>
        <w:t>ההנחה היא שאם הוצאתי סכום מסוים על צריכה (דוג': אוכל, בילוי, נכסים נזילים שנרכשים במשך השנה) וחסכון (דוג': נדל"ן, קופ"ג, מכונית) - צריכים להיות שווים להכנסתי (אני מרוויח סכום כסף וצורך וחוסך לפיו).</w:t>
      </w:r>
    </w:p>
    <w:p w:rsidR="005F7C11" w:rsidRDefault="005F7C11" w:rsidP="002F01EB">
      <w:pPr>
        <w:spacing w:line="360" w:lineRule="auto"/>
        <w:jc w:val="both"/>
        <w:rPr>
          <w:rFonts w:cs="David"/>
          <w:rtl/>
        </w:rPr>
      </w:pPr>
      <w:r>
        <w:rPr>
          <w:rFonts w:cs="David"/>
          <w:rtl/>
        </w:rPr>
        <w:t>הכנסה משקפת את יכולתנו לשלם – כדי למסות את היכולת לשלם צריך למסות גם את הצריכה וגם את החיסכון:</w:t>
      </w:r>
    </w:p>
    <w:p w:rsidR="005F7C11" w:rsidRDefault="005F7C11" w:rsidP="002F01EB">
      <w:pPr>
        <w:spacing w:line="360" w:lineRule="auto"/>
        <w:jc w:val="both"/>
        <w:rPr>
          <w:rFonts w:cs="David"/>
          <w:rtl/>
        </w:rPr>
      </w:pPr>
      <w:r>
        <w:rPr>
          <w:rFonts w:cs="David"/>
          <w:rtl/>
        </w:rPr>
        <w:t>אם לא נמסה את הצריכה - אנשים לא יחסכו, אלא רק יצרכו.</w:t>
      </w:r>
    </w:p>
    <w:p w:rsidR="005F7C11" w:rsidRDefault="005F7C11" w:rsidP="002F01EB">
      <w:pPr>
        <w:spacing w:line="360" w:lineRule="auto"/>
        <w:jc w:val="both"/>
        <w:rPr>
          <w:rFonts w:cs="David"/>
          <w:rtl/>
        </w:rPr>
      </w:pPr>
      <w:r>
        <w:rPr>
          <w:rFonts w:cs="David"/>
          <w:rtl/>
        </w:rPr>
        <w:t xml:space="preserve">אם לא נמסה את החסכון - העשיר ישלם אותו מס כמו העני, בשל צריכתם. </w:t>
      </w:r>
    </w:p>
    <w:p w:rsidR="005F7C11" w:rsidRPr="005B50A0" w:rsidRDefault="005F7C11" w:rsidP="002F01EB">
      <w:pPr>
        <w:spacing w:line="360" w:lineRule="auto"/>
        <w:jc w:val="both"/>
        <w:rPr>
          <w:rFonts w:cs="David"/>
          <w:i/>
          <w:iCs/>
          <w:rtl/>
        </w:rPr>
      </w:pPr>
      <w:r>
        <w:rPr>
          <w:rFonts w:cs="David"/>
        </w:rPr>
        <w:sym w:font="Wingdings" w:char="F0DF"/>
      </w:r>
      <w:r>
        <w:rPr>
          <w:rFonts w:cs="David"/>
          <w:rtl/>
        </w:rPr>
        <w:t xml:space="preserve"> </w:t>
      </w:r>
      <w:r w:rsidRPr="005B50A0">
        <w:rPr>
          <w:rFonts w:cs="David"/>
          <w:i/>
          <w:iCs/>
          <w:rtl/>
        </w:rPr>
        <w:t>יש הסכמה רחבה שהכנסה כמושג היא מדד טוב ליכולת לשלם.</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rtl/>
        </w:rPr>
        <w:t>התוספת לעושר עלולה להיות גם שלילית, נשווה את הנכסים בשנה זו לשנה שעברה (זו משמעות ה-</w:t>
      </w:r>
      <w:r>
        <w:rPr>
          <w:rFonts w:cs="David"/>
        </w:rPr>
        <w:t>d</w:t>
      </w:r>
      <w:r>
        <w:rPr>
          <w:rFonts w:cs="David"/>
          <w:rtl/>
        </w:rPr>
        <w:t xml:space="preserve"> – בודקים את ההפרש, הוא יכול להיות גם שלילי, אם מכרתי דירה ונסעתי לסקי בעזרת הסכום). גם אם ערך הדירה ירד או עלה, נתייחס אליו – היכולת לשלם קטנה או גדלה.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שיטת מס שלא ממסה הון - תהיה בהגדרה שיטת מס רגרסיבית.</w:t>
      </w:r>
    </w:p>
    <w:p w:rsidR="005F7C11" w:rsidRPr="006D7FE2" w:rsidRDefault="005F7C11" w:rsidP="002F01EB">
      <w:pPr>
        <w:spacing w:line="360" w:lineRule="auto"/>
        <w:jc w:val="both"/>
        <w:rPr>
          <w:rFonts w:cs="David"/>
          <w:b/>
          <w:bCs/>
          <w:u w:val="single"/>
          <w:rtl/>
        </w:rPr>
      </w:pPr>
      <w:r w:rsidRPr="006D7FE2">
        <w:rPr>
          <w:rFonts w:cs="David"/>
          <w:b/>
          <w:bCs/>
          <w:u w:val="single"/>
          <w:rtl/>
        </w:rPr>
        <w:t xml:space="preserve">בעייתיות </w:t>
      </w:r>
      <w:r>
        <w:rPr>
          <w:rFonts w:cs="David"/>
          <w:b/>
          <w:bCs/>
          <w:u w:val="single"/>
          <w:rtl/>
        </w:rPr>
        <w:t>המרצה עם הנוסחא של</w:t>
      </w:r>
      <w:r w:rsidRPr="006D7FE2">
        <w:rPr>
          <w:rFonts w:cs="David"/>
          <w:b/>
          <w:bCs/>
          <w:u w:val="single"/>
          <w:rtl/>
        </w:rPr>
        <w:t xml:space="preserve"> </w:t>
      </w:r>
      <w:r w:rsidRPr="006D7FE2">
        <w:rPr>
          <w:rFonts w:cs="David"/>
          <w:b/>
          <w:bCs/>
          <w:u w:val="single"/>
        </w:rPr>
        <w:t>Haig – Simmons</w:t>
      </w:r>
      <w:r w:rsidRPr="006D7FE2">
        <w:rPr>
          <w:rFonts w:cs="David"/>
          <w:b/>
          <w:bCs/>
          <w:u w:val="single"/>
          <w:rtl/>
        </w:rPr>
        <w:t xml:space="preserve"> :</w:t>
      </w:r>
    </w:p>
    <w:p w:rsidR="005F7C11" w:rsidRPr="00C12DFD" w:rsidRDefault="005F7C11" w:rsidP="002F01EB">
      <w:pPr>
        <w:spacing w:line="360" w:lineRule="auto"/>
        <w:jc w:val="both"/>
        <w:rPr>
          <w:rFonts w:cs="David"/>
          <w:rtl/>
        </w:rPr>
      </w:pPr>
      <w:r w:rsidRPr="006D7FE2">
        <w:rPr>
          <w:rFonts w:cs="David"/>
          <w:b/>
          <w:bCs/>
        </w:rPr>
        <w:t>I</w:t>
      </w:r>
      <w:r>
        <w:rPr>
          <w:rFonts w:cs="David"/>
          <w:b/>
          <w:bCs/>
          <w:rtl/>
        </w:rPr>
        <w:t xml:space="preserve">. </w:t>
      </w:r>
      <w:r>
        <w:rPr>
          <w:rFonts w:cs="David"/>
          <w:rtl/>
        </w:rPr>
        <w:t xml:space="preserve"> </w:t>
      </w:r>
      <w:r w:rsidRPr="00C12DFD">
        <w:rPr>
          <w:rFonts w:cs="David"/>
          <w:rtl/>
        </w:rPr>
        <w:t xml:space="preserve">עצם הבחירה להגדיר הכנסה לפי היכולת הכלכלית היא כבר הצהרה חברתית – מתחשבים באספקטים הכלכליים של החיים וכך בעצם בוחרים שלא להתחשב באספקטים הלא כלכליים, כמו השכלה או הון אנושי, מצב בריאות, מצב משפחתי, איכות חיים, זמן פנוי וכו'. אמנם לא בטוח שיש לקחת אספקטים אלה בחשבון כאשר מחשבים חיוב בשירותים ציבוריים, אבל לדעת המרצה אי אפשר אפריורית להניח שלא נתחשב בהם. בעצם הבחירה כאמור הופכים אספקטים אלה למשהו סוציאלי. </w:t>
      </w:r>
    </w:p>
    <w:p w:rsidR="005F7C11" w:rsidRDefault="005F7C11" w:rsidP="002F01EB">
      <w:pPr>
        <w:spacing w:line="360" w:lineRule="auto"/>
        <w:jc w:val="both"/>
        <w:rPr>
          <w:rFonts w:cs="David"/>
          <w:rtl/>
        </w:rPr>
      </w:pPr>
    </w:p>
    <w:p w:rsidR="005F7C11" w:rsidRPr="00C12DFD" w:rsidRDefault="005F7C11" w:rsidP="002F01EB">
      <w:pPr>
        <w:spacing w:line="360" w:lineRule="auto"/>
        <w:jc w:val="both"/>
        <w:rPr>
          <w:rFonts w:cs="David"/>
          <w:rtl/>
        </w:rPr>
      </w:pPr>
      <w:r w:rsidRPr="004C61FE">
        <w:rPr>
          <w:rFonts w:cs="David"/>
          <w:b/>
          <w:bCs/>
          <w:highlight w:val="yellow"/>
          <w:rtl/>
        </w:rPr>
        <w:t>פס"ד קרן חיים</w:t>
      </w:r>
      <w:r w:rsidRPr="00C12DFD">
        <w:rPr>
          <w:rFonts w:cs="David"/>
          <w:rtl/>
        </w:rPr>
        <w:t xml:space="preserve"> – ה</w:t>
      </w:r>
      <w:r>
        <w:rPr>
          <w:rFonts w:cs="David"/>
          <w:rtl/>
        </w:rPr>
        <w:t xml:space="preserve">שופט </w:t>
      </w:r>
      <w:r w:rsidRPr="00C12DFD">
        <w:rPr>
          <w:rFonts w:cs="David"/>
          <w:rtl/>
        </w:rPr>
        <w:t xml:space="preserve">שם עושה הבחנה בין גביית השומה כשלעצמה, לבין מטרות </w:t>
      </w:r>
      <w:r>
        <w:rPr>
          <w:rFonts w:cs="David"/>
          <w:rtl/>
        </w:rPr>
        <w:t>חיצוניות כלכליות שהן מחוץ לשומה, קרי מטרות חברתיות.</w:t>
      </w:r>
      <w:r w:rsidRPr="00C12DFD">
        <w:rPr>
          <w:rFonts w:cs="David"/>
          <w:rtl/>
        </w:rPr>
        <w:t xml:space="preserve"> לצורך כך יש להניח שבפק' עצמה יש כוונה שלא להתחשב באף אספקט שאינו כלכלי טהור. </w:t>
      </w:r>
      <w:r w:rsidRPr="00C12DFD">
        <w:rPr>
          <w:rFonts w:cs="David"/>
          <w:u w:val="single"/>
          <w:rtl/>
        </w:rPr>
        <w:t>לדעת המרצה</w:t>
      </w:r>
      <w:r w:rsidRPr="00C12DFD">
        <w:rPr>
          <w:rFonts w:cs="David"/>
          <w:rtl/>
        </w:rPr>
        <w:t xml:space="preserve"> יש להתחשב בכך, לדעתה אין לבטל את כל מה שהוא לא הכנסה במובנה הכלכלי, שכן אם השאלה האמיתית היא שוויון בין נישומים</w:t>
      </w:r>
      <w:r>
        <w:rPr>
          <w:rFonts w:cs="David"/>
          <w:rtl/>
        </w:rPr>
        <w:t xml:space="preserve"> בהטלת הנטל הכלכלי</w:t>
      </w:r>
      <w:r w:rsidRPr="00C12DFD">
        <w:rPr>
          <w:rFonts w:cs="David"/>
          <w:rtl/>
        </w:rPr>
        <w:t xml:space="preserve">, אזי שאלות שאינן כלכליות בהחלט רלוונטיות לצורך ההשוואה בין נישומים. לדעתה כן ניתן לומר שמצבם הכלכלי של שניים הוא שווה ולמרות זאת נבחין ביניהם לצורך השומה, באם אחד נכה ואחד לא לדוג'. </w:t>
      </w:r>
    </w:p>
    <w:p w:rsidR="005F7C11" w:rsidRDefault="005F7C11" w:rsidP="002F01EB">
      <w:pPr>
        <w:spacing w:line="360" w:lineRule="auto"/>
        <w:jc w:val="both"/>
        <w:rPr>
          <w:rFonts w:cs="David"/>
          <w:rtl/>
        </w:rPr>
      </w:pPr>
    </w:p>
    <w:p w:rsidR="005F7C11" w:rsidRPr="00C12DFD" w:rsidRDefault="005F7C11" w:rsidP="002F01EB">
      <w:pPr>
        <w:spacing w:line="360" w:lineRule="auto"/>
        <w:jc w:val="both"/>
        <w:rPr>
          <w:rFonts w:cs="David"/>
          <w:rtl/>
        </w:rPr>
      </w:pPr>
      <w:r>
        <w:rPr>
          <w:rFonts w:cs="David"/>
          <w:rtl/>
        </w:rPr>
        <w:t xml:space="preserve">לא בהכרח צריך להתייחס לפרמטרים חיצוניים, אך א"א מאידך לשלולם מראש. יש לתת את הדעת שלא בהכרח לזה התכוון המחוקק וזו הדרך שעל ביהמ"ש לפעול לאורה, אלא זה רק בהגדרה הנקודתית הזו של </w:t>
      </w:r>
      <w:r w:rsidRPr="00C12DFD">
        <w:rPr>
          <w:rFonts w:cs="David"/>
          <w:b/>
          <w:bCs/>
        </w:rPr>
        <w:t>Haig - Simmons</w:t>
      </w:r>
      <w:r>
        <w:rPr>
          <w:rFonts w:cs="David"/>
          <w:rtl/>
        </w:rPr>
        <w:t xml:space="preserve"> . </w:t>
      </w:r>
      <w:r w:rsidRPr="00C12DFD">
        <w:rPr>
          <w:rFonts w:cs="David"/>
          <w:rtl/>
        </w:rPr>
        <w:t>זה בעצם מה שעושה הגדרה זו, אך אין זה בהכרח אומר שכך נוהגת החברה או שכך צריכה לנהוג החברה.</w:t>
      </w:r>
    </w:p>
    <w:p w:rsidR="005F7C11" w:rsidRDefault="005F7C11" w:rsidP="002F01EB">
      <w:pPr>
        <w:spacing w:line="360" w:lineRule="auto"/>
        <w:jc w:val="both"/>
        <w:rPr>
          <w:rFonts w:cs="David"/>
          <w:rtl/>
        </w:rPr>
      </w:pPr>
    </w:p>
    <w:p w:rsidR="005F7C11" w:rsidRPr="00C12DFD" w:rsidRDefault="005F7C11" w:rsidP="002F01EB">
      <w:pPr>
        <w:spacing w:line="360" w:lineRule="auto"/>
        <w:jc w:val="both"/>
        <w:rPr>
          <w:rFonts w:cs="David"/>
          <w:rtl/>
        </w:rPr>
      </w:pPr>
      <w:r w:rsidRPr="006D7FE2">
        <w:rPr>
          <w:rFonts w:cs="David"/>
          <w:b/>
          <w:bCs/>
        </w:rPr>
        <w:t>II</w:t>
      </w:r>
      <w:r>
        <w:rPr>
          <w:rFonts w:cs="David"/>
          <w:rtl/>
        </w:rPr>
        <w:t xml:space="preserve">. </w:t>
      </w:r>
      <w:r w:rsidRPr="00C12DFD">
        <w:rPr>
          <w:rFonts w:cs="David"/>
          <w:rtl/>
        </w:rPr>
        <w:t xml:space="preserve">גם בתוך ההגדרה הכלכלית קיימת בחירה חברתית, שגם ההחלטה מה נכלל ומה לא נכלל ביכולת לשלם היא בחירה חברתית. דבר אחד לדוג' הוא מה מהווה צריכה ומה לא. כך לדוג' האם הוצאות הנסיעה לעבודה מהוות צריכה? הדין אומר שכן, אבל ניתן גם לחשוב שלא – ניתן לראות זאת כדבר שעושים למען ההכנסה. </w:t>
      </w:r>
    </w:p>
    <w:p w:rsidR="005F7C11" w:rsidRDefault="005F7C11" w:rsidP="002F01EB">
      <w:pPr>
        <w:spacing w:line="360" w:lineRule="auto"/>
        <w:jc w:val="both"/>
        <w:rPr>
          <w:rFonts w:cs="David"/>
          <w:u w:val="single"/>
          <w:rtl/>
        </w:rPr>
      </w:pPr>
    </w:p>
    <w:p w:rsidR="005F7C11" w:rsidRPr="00C12DFD" w:rsidRDefault="005F7C11" w:rsidP="002F01EB">
      <w:pPr>
        <w:spacing w:line="360" w:lineRule="auto"/>
        <w:jc w:val="both"/>
        <w:rPr>
          <w:rFonts w:cs="David"/>
          <w:rtl/>
        </w:rPr>
      </w:pPr>
      <w:r w:rsidRPr="006D7FE2">
        <w:rPr>
          <w:rFonts w:cs="David"/>
          <w:u w:val="single"/>
          <w:rtl/>
        </w:rPr>
        <w:t>היתרון בהגדרה הכלכלית</w:t>
      </w:r>
      <w:r w:rsidRPr="00C12DFD">
        <w:rPr>
          <w:rFonts w:cs="David"/>
          <w:rtl/>
        </w:rPr>
        <w:t xml:space="preserve"> – הרבה פעמים הדיו</w:t>
      </w:r>
      <w:r>
        <w:rPr>
          <w:rFonts w:cs="David"/>
          <w:rtl/>
        </w:rPr>
        <w:t>ן</w:t>
      </w:r>
      <w:r w:rsidRPr="00C12DFD">
        <w:rPr>
          <w:rFonts w:cs="David"/>
          <w:rtl/>
        </w:rPr>
        <w:t xml:space="preserve"> הזה כן עוזר – במצבים בהם שני נישומים שווים בכל מובן אחר, ואז ההגדרה הכלכלית של ההכנסה שלהם יכולה לעזור לנו, אבל חשוב לזכור שזה במקרים בהם כל השאר שווה, </w:t>
      </w:r>
      <w:r w:rsidRPr="00837110">
        <w:rPr>
          <w:rFonts w:cs="David"/>
          <w:u w:val="single"/>
          <w:rtl/>
        </w:rPr>
        <w:t>בעיניי המרצה</w:t>
      </w:r>
      <w:r>
        <w:rPr>
          <w:rFonts w:cs="David"/>
          <w:rtl/>
        </w:rPr>
        <w:t xml:space="preserve">, המצב הכלכלי לא יכול שיהא כלי ייחודי.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בבחירה בהתמקדות באספקטים ה</w:t>
      </w:r>
      <w:r>
        <w:rPr>
          <w:rFonts w:cs="David"/>
          <w:u w:val="single"/>
          <w:rtl/>
        </w:rPr>
        <w:t>כלכליים</w:t>
      </w:r>
      <w:r>
        <w:rPr>
          <w:rFonts w:cs="David"/>
          <w:rtl/>
        </w:rPr>
        <w:t xml:space="preserve">, ההגדרה הכלכלית לא מתחשבת באספקטים או אטריביוטים </w:t>
      </w:r>
      <w:r>
        <w:rPr>
          <w:rFonts w:cs="David"/>
          <w:u w:val="single"/>
          <w:rtl/>
        </w:rPr>
        <w:t>לא כלכליים</w:t>
      </w:r>
      <w:r>
        <w:rPr>
          <w:rFonts w:cs="David"/>
          <w:rtl/>
        </w:rPr>
        <w:t xml:space="preserve"> – הגדרת ההכנסה כחוסן כלכלי היא בעצם בחירה לא להתחשב בדברים אחרים שיכולים להיות משמעותיים בחיינו, אך מחוץ לתמונה: איכות חיים, זמן פנוי, הנאות פסיכולוגיות, כישרון, יוקרה, השכלה. יתכן ובחלק מהמקרים תתקיים בעיית כימות ומדידה.</w:t>
      </w:r>
    </w:p>
    <w:p w:rsidR="005F7C11" w:rsidRDefault="005F7C11" w:rsidP="002F01EB">
      <w:pPr>
        <w:spacing w:line="360" w:lineRule="auto"/>
        <w:jc w:val="both"/>
        <w:rPr>
          <w:rFonts w:cs="David"/>
          <w:b/>
          <w:bCs/>
          <w:rtl/>
        </w:rPr>
      </w:pPr>
      <w:r>
        <w:rPr>
          <w:rFonts w:cs="David"/>
          <w:rtl/>
        </w:rPr>
        <w:t>לפי דגן - לדעתה אסור לבטל כל מה שאינו הכנסה במובן הכלכלי, כיוון שהכנסה היא רק מדד ל</w:t>
      </w:r>
      <w:r>
        <w:rPr>
          <w:rFonts w:cs="David"/>
          <w:b/>
          <w:bCs/>
          <w:rtl/>
        </w:rPr>
        <w:t>חוסן כלכלי</w:t>
      </w:r>
      <w:r>
        <w:rPr>
          <w:rFonts w:cs="David"/>
          <w:rtl/>
        </w:rPr>
        <w:t xml:space="preserve"> שהוא לכשעצמו מדד רלוונטי ל</w:t>
      </w:r>
      <w:r>
        <w:rPr>
          <w:rFonts w:cs="David"/>
          <w:b/>
          <w:bCs/>
          <w:rtl/>
        </w:rPr>
        <w:t>שוויון</w:t>
      </w:r>
      <w:r>
        <w:rPr>
          <w:rFonts w:cs="David"/>
          <w:rtl/>
        </w:rPr>
        <w:t xml:space="preserve"> בין הנישומים, כיוון שמה שמעניין אותנו הוא השוויון ולא במה הוא נמדד. הכלכלנים לא עשו בחירה מודעת, שלא להתייחס להנאות פסיכולוגיות וכן להתייחס לדברים אחרים, </w:t>
      </w:r>
      <w:r>
        <w:rPr>
          <w:rFonts w:cs="David"/>
          <w:b/>
          <w:bCs/>
          <w:rtl/>
        </w:rPr>
        <w:t>לדעתה אסור לבטל את כל מה שאינו הכנסה במובן הכלכלי.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אכן, לעיתים המצב הכלכלי של נישומים שווה, יכולתם לשלם שווה, אך ישנו קריטריון נוסף – הגם שהוא לא קריטריון כלכלי, שלא ניתן לכמתו כספית, אך הוא רלבנטי לעניין המיסוי. כגון: העובדה שאדם אחד הוא נכה (נכות שלא משפיעה על היכולת להשתכר – מתכנת קטוע-רגליים). קריטריונים נוספים מסוג זה: אחד משרת במילואים והשני לא, אחד מתנדב והשני לא – ובעיני המרצה כל אלה הם שיקולים רלוונטיים.</w:t>
      </w:r>
    </w:p>
    <w:p w:rsidR="005F7C11" w:rsidRDefault="005F7C11" w:rsidP="002F01EB">
      <w:pPr>
        <w:spacing w:line="360" w:lineRule="auto"/>
        <w:jc w:val="both"/>
        <w:rPr>
          <w:rFonts w:cs="David"/>
          <w:rtl/>
        </w:rPr>
      </w:pPr>
      <w:r>
        <w:rPr>
          <w:rFonts w:cs="David"/>
          <w:rtl/>
        </w:rPr>
        <w:t>טיעוני נגד ספציפיים, שמילואים זו תרומה פעוטה למשל, לא משנים את העובדה שישנם קריטריונים שראויים להכרה, במידה זו או אחרת, מעבר לנושא בדיקת היכולת הכלכלית לשלם, שהיא החוסן הכלכלי.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sz w:val="30"/>
          <w:szCs w:val="28"/>
          <w:u w:val="single"/>
          <w:rtl/>
        </w:rPr>
      </w:pPr>
      <w:r>
        <w:rPr>
          <w:rFonts w:cs="David"/>
          <w:b/>
          <w:bCs/>
          <w:sz w:val="30"/>
          <w:szCs w:val="28"/>
          <w:u w:val="single"/>
          <w:rtl/>
        </w:rPr>
        <w:t>הדין הישראלי לגבי הכנסה</w:t>
      </w:r>
    </w:p>
    <w:p w:rsidR="005F7C11" w:rsidRDefault="005F7C11" w:rsidP="002F01EB">
      <w:pPr>
        <w:spacing w:line="360" w:lineRule="auto"/>
        <w:jc w:val="both"/>
        <w:rPr>
          <w:rFonts w:cs="David"/>
          <w:sz w:val="30"/>
          <w:szCs w:val="28"/>
        </w:rPr>
      </w:pPr>
    </w:p>
    <w:p w:rsidR="005F7C11" w:rsidRDefault="005F7C11" w:rsidP="002F01EB">
      <w:pPr>
        <w:spacing w:line="360" w:lineRule="auto"/>
        <w:jc w:val="both"/>
        <w:rPr>
          <w:rFonts w:cs="David"/>
          <w:u w:val="single"/>
          <w:rtl/>
        </w:rPr>
      </w:pPr>
      <w:r>
        <w:rPr>
          <w:rFonts w:cs="David"/>
        </w:rPr>
        <w:sym w:font="Wingdings" w:char="F0DF"/>
      </w:r>
      <w:r>
        <w:rPr>
          <w:rFonts w:cs="David"/>
          <w:rtl/>
        </w:rPr>
        <w:t xml:space="preserve"> </w:t>
      </w:r>
      <w:r>
        <w:rPr>
          <w:rFonts w:cs="David"/>
          <w:b/>
          <w:bCs/>
          <w:u w:val="single"/>
          <w:rtl/>
        </w:rPr>
        <w:t>מה על פי הדין הישראלי נחשב להכנסה?</w:t>
      </w:r>
      <w:r>
        <w:rPr>
          <w:rFonts w:cs="David"/>
          <w:u w:val="single"/>
          <w:rtl/>
        </w:rPr>
        <w:t xml:space="preserve"> </w:t>
      </w:r>
    </w:p>
    <w:p w:rsidR="005F7C11" w:rsidRDefault="005F7C11" w:rsidP="002F01EB">
      <w:pPr>
        <w:pStyle w:val="BodyText"/>
        <w:spacing w:line="360" w:lineRule="auto"/>
        <w:rPr>
          <w:rtl/>
        </w:rPr>
      </w:pPr>
      <w:r>
        <w:rPr>
          <w:rtl/>
        </w:rPr>
        <w:t>יש שאלות רבות שנותרו פתוחות בפסיקה וגם המחוקק טרם אמר דברו. יש שאלות בהן נאמר שאמנם ההגדרה היא כלכלית אך אולי כדאי לסטות ממנה (אולי לא כדאי למסות מתנות, שירותים בין בני משפחה, שכר לימוד כהכנסה לאוניברסיטה וכיו"ב).</w:t>
      </w:r>
    </w:p>
    <w:p w:rsidR="005F7C11" w:rsidRDefault="005F7C11" w:rsidP="002F01EB">
      <w:pPr>
        <w:spacing w:line="360" w:lineRule="auto"/>
        <w:jc w:val="both"/>
        <w:rPr>
          <w:rFonts w:cs="David"/>
          <w:rtl/>
        </w:rPr>
      </w:pPr>
      <w:r>
        <w:rPr>
          <w:rFonts w:cs="David"/>
          <w:rtl/>
        </w:rPr>
        <w:t xml:space="preserve">מעבר לצורך לסטות לעתים מהגדרה כלכלית בשל שיקולים מסויימים, גם בתוכה עצמה קיימת בחירה חברתית והיא הדרך בה ניתן תוכן למונח </w:t>
      </w:r>
      <w:r>
        <w:rPr>
          <w:rFonts w:cs="David"/>
          <w:b/>
          <w:bCs/>
          <w:rtl/>
        </w:rPr>
        <w:t>יכולת לשלם</w:t>
      </w:r>
      <w:r>
        <w:rPr>
          <w:rFonts w:cs="David"/>
          <w:rtl/>
        </w:rPr>
        <w:t xml:space="preserve">.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sz w:val="30"/>
          <w:szCs w:val="28"/>
          <w:rtl/>
        </w:rPr>
      </w:pPr>
      <w:r>
        <w:rPr>
          <w:rFonts w:cs="David"/>
          <w:b/>
          <w:bCs/>
          <w:sz w:val="30"/>
          <w:szCs w:val="28"/>
          <w:u w:val="single"/>
          <w:rtl/>
        </w:rPr>
        <w:t>גישת בסיס המס הכולל (המאמר של אדרעי; "בסיס מס כולל)</w:t>
      </w:r>
      <w:r>
        <w:rPr>
          <w:rFonts w:cs="David"/>
          <w:sz w:val="30"/>
          <w:szCs w:val="28"/>
          <w:rtl/>
        </w:rPr>
        <w:t>:</w:t>
      </w:r>
    </w:p>
    <w:p w:rsidR="005F7C11" w:rsidRDefault="005F7C11" w:rsidP="002F01EB">
      <w:pPr>
        <w:spacing w:line="360" w:lineRule="auto"/>
        <w:jc w:val="both"/>
        <w:rPr>
          <w:rFonts w:cs="David"/>
          <w:rtl/>
        </w:rPr>
      </w:pPr>
      <w:r>
        <w:rPr>
          <w:rFonts w:cs="David"/>
          <w:rtl/>
        </w:rPr>
        <w:t xml:space="preserve">פרוש המושג 'הכנסה' לפי אדרעי: </w:t>
      </w:r>
      <w:r>
        <w:rPr>
          <w:rFonts w:cs="David"/>
          <w:b/>
          <w:bCs/>
          <w:rtl/>
        </w:rPr>
        <w:t>צמיחה נקיה</w:t>
      </w:r>
      <w:r>
        <w:rPr>
          <w:rFonts w:cs="David"/>
          <w:rtl/>
        </w:rPr>
        <w:t>, או הגדרת הייג סימונס עם התאמות מסוימות</w:t>
      </w:r>
      <w:r>
        <w:rPr>
          <w:rFonts w:cs="David"/>
        </w:rPr>
        <w:sym w:font="Wingdings" w:char="F0DF"/>
      </w:r>
      <w:r>
        <w:rPr>
          <w:rFonts w:cs="David"/>
          <w:rtl/>
        </w:rPr>
        <w:t xml:space="preserve"> </w:t>
      </w:r>
      <w:r>
        <w:rPr>
          <w:rFonts w:cs="David"/>
          <w:b/>
          <w:bCs/>
          <w:rtl/>
        </w:rPr>
        <w:t>כל תזרים מזומנים שמשמש לצריכה או הגדלת עושרו של נישום היא הכנסה</w:t>
      </w:r>
      <w:r>
        <w:rPr>
          <w:rFonts w:cs="David"/>
          <w:rtl/>
        </w:rPr>
        <w:t xml:space="preserve">. </w:t>
      </w:r>
    </w:p>
    <w:p w:rsidR="005F7C11" w:rsidRDefault="005F7C11" w:rsidP="002F01EB">
      <w:pPr>
        <w:spacing w:line="360" w:lineRule="auto"/>
        <w:jc w:val="both"/>
        <w:rPr>
          <w:rFonts w:cs="David"/>
          <w:rtl/>
        </w:rPr>
      </w:pPr>
      <w:r w:rsidRPr="00837110">
        <w:rPr>
          <w:rFonts w:cs="David"/>
          <w:b/>
          <w:bCs/>
          <w:rtl/>
        </w:rPr>
        <w:t>פרופ' אדרעי במאמרו "בסיס מס כולל"</w:t>
      </w:r>
      <w:r w:rsidRPr="00C12DFD">
        <w:rPr>
          <w:rFonts w:cs="David"/>
          <w:rtl/>
        </w:rPr>
        <w:t xml:space="preserve"> חושב שהדרך הראויה לפרש את המונח הכנסה היא ההגדרה הכלכלית כאמור</w:t>
      </w:r>
      <w:r>
        <w:rPr>
          <w:rFonts w:cs="David"/>
          <w:rtl/>
        </w:rPr>
        <w:t>,קרי לפי הייג-סימונס</w:t>
      </w:r>
      <w:r w:rsidRPr="00C12DFD">
        <w:rPr>
          <w:rFonts w:cs="David"/>
          <w:rtl/>
        </w:rPr>
        <w:t xml:space="preserve">. ממסים ע"פ היכולת לשלם, ולדעתו </w:t>
      </w:r>
      <w:r>
        <w:rPr>
          <w:rFonts w:cs="David"/>
          <w:rtl/>
        </w:rPr>
        <w:t>ה</w:t>
      </w:r>
      <w:r w:rsidRPr="00C12DFD">
        <w:rPr>
          <w:rFonts w:cs="David"/>
          <w:rtl/>
        </w:rPr>
        <w:t>יכולת לשלם נמדדת בהכנסה</w:t>
      </w:r>
      <w:r>
        <w:rPr>
          <w:rFonts w:cs="David"/>
          <w:rtl/>
        </w:rPr>
        <w:t xml:space="preserve"> תוך זניחה של גישת ההנאה</w:t>
      </w:r>
      <w:r w:rsidRPr="00C12DFD">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אדרעי לא שואל </w:t>
      </w:r>
      <w:r w:rsidRPr="00460949">
        <w:rPr>
          <w:rFonts w:cs="David"/>
          <w:b/>
          <w:bCs/>
          <w:rtl/>
        </w:rPr>
        <w:t>מדוע</w:t>
      </w:r>
      <w:r>
        <w:rPr>
          <w:rFonts w:cs="David"/>
          <w:rtl/>
        </w:rPr>
        <w:t xml:space="preserve"> </w:t>
      </w:r>
      <w:r w:rsidRPr="00460949">
        <w:rPr>
          <w:rFonts w:cs="David"/>
          <w:b/>
          <w:bCs/>
          <w:rtl/>
        </w:rPr>
        <w:t>מדידת</w:t>
      </w:r>
      <w:r>
        <w:rPr>
          <w:rFonts w:cs="David"/>
          <w:rtl/>
        </w:rPr>
        <w:t xml:space="preserve"> </w:t>
      </w:r>
      <w:r w:rsidRPr="00460949">
        <w:rPr>
          <w:rFonts w:cs="David"/>
          <w:b/>
          <w:bCs/>
          <w:rtl/>
        </w:rPr>
        <w:t>היכולת</w:t>
      </w:r>
      <w:r>
        <w:rPr>
          <w:rFonts w:cs="David"/>
          <w:rtl/>
        </w:rPr>
        <w:t xml:space="preserve"> </w:t>
      </w:r>
      <w:r w:rsidRPr="00460949">
        <w:rPr>
          <w:rFonts w:cs="David"/>
          <w:b/>
          <w:bCs/>
          <w:rtl/>
        </w:rPr>
        <w:t>לשלם</w:t>
      </w:r>
      <w:r>
        <w:rPr>
          <w:rFonts w:cs="David"/>
          <w:rtl/>
        </w:rPr>
        <w:t xml:space="preserve"> היא בצורת </w:t>
      </w:r>
      <w:r w:rsidRPr="00460949">
        <w:rPr>
          <w:rFonts w:cs="David"/>
          <w:b/>
          <w:bCs/>
          <w:rtl/>
        </w:rPr>
        <w:t>הכנסה</w:t>
      </w:r>
      <w:r>
        <w:rPr>
          <w:rFonts w:cs="David"/>
          <w:rtl/>
        </w:rPr>
        <w:t>, אלא  מציגה כ</w:t>
      </w:r>
      <w:r>
        <w:rPr>
          <w:rFonts w:cs="David"/>
          <w:u w:val="single"/>
          <w:rtl/>
        </w:rPr>
        <w:t>שיטה הנוהגת</w:t>
      </w:r>
      <w:r>
        <w:rPr>
          <w:rFonts w:cs="David"/>
          <w:rtl/>
        </w:rPr>
        <w:t xml:space="preserve"> מאז תורת ההנאה.</w:t>
      </w:r>
    </w:p>
    <w:p w:rsidR="005F7C11" w:rsidRDefault="005F7C11" w:rsidP="002F01EB">
      <w:pPr>
        <w:spacing w:line="360" w:lineRule="auto"/>
        <w:jc w:val="both"/>
        <w:rPr>
          <w:rFonts w:cs="David"/>
          <w:b/>
          <w:bCs/>
          <w:rtl/>
        </w:rPr>
      </w:pPr>
      <w:r>
        <w:rPr>
          <w:rFonts w:cs="David"/>
          <w:rtl/>
        </w:rPr>
        <w:t xml:space="preserve">דגן - לא מקבלת את גישת אדרעי, שאומר שהגדרת הכנסה לפי הייג סימונס היא הדרך היחידה לפרש יכולת לשלם ושזו הדרך הראויה לשיטת המס בישראל. </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b/>
          <w:bCs/>
          <w:rtl/>
        </w:rPr>
      </w:pPr>
      <w:r w:rsidRPr="00837110">
        <w:rPr>
          <w:rFonts w:cs="David"/>
          <w:u w:val="single"/>
          <w:rtl/>
        </w:rPr>
        <w:t>לדעת המרצה</w:t>
      </w:r>
      <w:r w:rsidRPr="00C12DFD">
        <w:rPr>
          <w:rFonts w:cs="David"/>
          <w:rtl/>
        </w:rPr>
        <w:t xml:space="preserve"> בסיס המס שלנו לא צריך להיות הכנסה לפי ההגדרה הכלכלית, ועל כן היא לא מקבלת את דעתו של פרופ' אדרעי</w:t>
      </w:r>
      <w:r>
        <w:rPr>
          <w:rFonts w:cs="David"/>
          <w:rtl/>
        </w:rPr>
        <w:t>;</w:t>
      </w:r>
      <w:r w:rsidRPr="00C12DFD">
        <w:rPr>
          <w:rFonts w:cs="David"/>
          <w:rtl/>
        </w:rPr>
        <w:t xml:space="preserve"> </w:t>
      </w:r>
      <w:r>
        <w:rPr>
          <w:rFonts w:cs="David"/>
          <w:rtl/>
        </w:rPr>
        <w:t>לפיו הנוסחא הינה מדעית גרידא</w:t>
      </w:r>
      <w:r w:rsidRPr="00C12DFD">
        <w:rPr>
          <w:rFonts w:cs="David"/>
          <w:rtl/>
        </w:rPr>
        <w:t>.</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rFonts w:cs="David"/>
          <w:b/>
          <w:bCs/>
          <w:rtl/>
        </w:rPr>
        <w:t>אדרעי מציג את התאוריה כמדעית ואובייקטיבית, בעוד בעיני דגן הבחירה היא חברתית, עפ"י תפיסת עולם שאינה אך מדעית-אנליטית.</w:t>
      </w:r>
      <w:r>
        <w:rPr>
          <w:rFonts w:cs="David"/>
          <w:rtl/>
        </w:rPr>
        <w:t xml:space="preserve"> אפשר לבחור בדרך הכלכלית, אך יש להסביר למה מבחינה חברתית.</w:t>
      </w:r>
      <w:r>
        <w:rPr>
          <w:rFonts w:cs="David"/>
          <w:rtl/>
        </w:rPr>
        <w:tab/>
      </w:r>
      <w:r>
        <w:rPr>
          <w:rFonts w:cs="David"/>
          <w:rtl/>
        </w:rPr>
        <w:tab/>
      </w:r>
    </w:p>
    <w:p w:rsidR="005F7C11" w:rsidRDefault="005F7C11" w:rsidP="002F01EB">
      <w:pPr>
        <w:spacing w:line="360" w:lineRule="auto"/>
        <w:jc w:val="both"/>
        <w:rPr>
          <w:rFonts w:cs="David"/>
          <w:rtl/>
        </w:rPr>
      </w:pPr>
      <w:r>
        <w:rPr>
          <w:rFonts w:cs="David"/>
          <w:rtl/>
        </w:rPr>
        <w:t>הסבר אפשרי שדגן מציגה לגישה זו היא יכולת המדידה והכימות.</w:t>
      </w:r>
    </w:p>
    <w:p w:rsidR="005F7C11" w:rsidRDefault="005F7C11" w:rsidP="002F01EB">
      <w:pPr>
        <w:spacing w:line="360" w:lineRule="auto"/>
        <w:jc w:val="both"/>
        <w:rPr>
          <w:rFonts w:cs="David"/>
          <w:rtl/>
        </w:rPr>
      </w:pPr>
      <w:r>
        <w:rPr>
          <w:rFonts w:cs="David"/>
          <w:rtl/>
        </w:rPr>
        <w:t>זאת ועוד, הקריטריונים עצמם (צריכה, תוספת לעושר) הם עמומים ולא מדעיים. אי אפשר לדעת באופן מדעי מה נחשב צריכה ומה לא. דוג': הוצאות גידול ילדים – אם שמים את הילדים במעון ומשלמים על כך, האם זו צריכה או הוצאה לייצור הכנסה? זו לא שאלה מדעית או אובייקטיבית אלא עמומה ו</w:t>
      </w:r>
      <w:r>
        <w:rPr>
          <w:rFonts w:cs="David"/>
          <w:u w:val="single"/>
          <w:rtl/>
        </w:rPr>
        <w:t>חברתית</w:t>
      </w:r>
      <w:r>
        <w:rPr>
          <w:rFonts w:cs="David"/>
          <w:rtl/>
        </w:rPr>
        <w:t>.</w:t>
      </w:r>
    </w:p>
    <w:p w:rsidR="005F7C11" w:rsidRDefault="005F7C11" w:rsidP="002F01EB">
      <w:pPr>
        <w:spacing w:line="360" w:lineRule="auto"/>
        <w:jc w:val="both"/>
        <w:rPr>
          <w:rFonts w:cs="David"/>
          <w:rtl/>
        </w:rPr>
      </w:pPr>
      <w:r w:rsidRPr="004C038C">
        <w:rPr>
          <w:rFonts w:cs="David"/>
          <w:b/>
          <w:bCs/>
          <w:u w:val="single"/>
          <w:rtl/>
        </w:rPr>
        <w:t>דוגמה:</w:t>
      </w:r>
      <w:r>
        <w:rPr>
          <w:rFonts w:cs="David"/>
          <w:b/>
          <w:bCs/>
          <w:rtl/>
        </w:rPr>
        <w:t xml:space="preserve"> </w:t>
      </w:r>
      <w:r>
        <w:rPr>
          <w:rFonts w:cs="David"/>
          <w:rtl/>
        </w:rPr>
        <w:t xml:space="preserve">פלוני התעוור בגין רשלנות אלמוני ונפסקו לו פיצויים בגין 2 ראשי נזק – אובדן מאור עיניו וגידול בעלויות המחיה שלו בשל עיוורותו. </w:t>
      </w:r>
    </w:p>
    <w:p w:rsidR="005F7C11" w:rsidRDefault="005F7C11" w:rsidP="002F01EB">
      <w:pPr>
        <w:spacing w:line="360" w:lineRule="auto"/>
        <w:jc w:val="both"/>
        <w:rPr>
          <w:rFonts w:cs="David"/>
          <w:rtl/>
        </w:rPr>
      </w:pPr>
      <w:r>
        <w:rPr>
          <w:rFonts w:cs="David"/>
          <w:rtl/>
        </w:rPr>
        <w:t xml:space="preserve">לפי הגדרת הייג סימונס שני ראשי נזק אלו חייבים במס, כיוון שהוא חסך או צרך בפיצוי זה. תוצאה זו מעוותת, כי ישנו קריטריון נוסף שחובה להתייחס אליו בנוסף לקריטריון הכלכלי, והוא </w:t>
      </w:r>
      <w:r w:rsidRPr="006470FE">
        <w:rPr>
          <w:rFonts w:cs="David"/>
          <w:highlight w:val="lightGray"/>
          <w:rtl/>
        </w:rPr>
        <w:t>ה</w:t>
      </w:r>
      <w:r w:rsidRPr="006470FE">
        <w:rPr>
          <w:rFonts w:cs="David"/>
          <w:b/>
          <w:bCs/>
          <w:highlight w:val="lightGray"/>
          <w:rtl/>
        </w:rPr>
        <w:t>בריאות</w:t>
      </w:r>
      <w:r>
        <w:rPr>
          <w:rFonts w:cs="David"/>
          <w:b/>
          <w:bCs/>
          <w:rtl/>
        </w:rPr>
        <w:t>.</w:t>
      </w:r>
      <w:r>
        <w:rPr>
          <w:rFonts w:cs="David"/>
          <w:rtl/>
        </w:rPr>
        <w:t xml:space="preserve"> כנ"ל לגבי אדם שנולד עיוור אל מול אדם לא עיוור.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2DFD">
        <w:rPr>
          <w:rFonts w:cs="David"/>
          <w:rtl/>
        </w:rPr>
        <w:t>אצל אדם כזה</w:t>
      </w:r>
      <w:r>
        <w:rPr>
          <w:rFonts w:cs="David"/>
          <w:rtl/>
        </w:rPr>
        <w:t xml:space="preserve"> (עיוור מלידה)</w:t>
      </w:r>
      <w:r w:rsidRPr="00C12DFD">
        <w:rPr>
          <w:rFonts w:cs="David"/>
          <w:rtl/>
        </w:rPr>
        <w:t xml:space="preserve"> חלק גדול מהוצאות הצריכה שלו נחשבים כהוצאות הבסיס, ועל כן הוא מקבל פטור, אין התייחסות לפגיעה הפיזית עצמה. קצבת נכות היא זו שמתייחסת לפגיעה הפיזית. עם זאת קצבה בד"כ מתייגת מיד אדם כמסכן, נזקק</w:t>
      </w:r>
      <w:r>
        <w:rPr>
          <w:rFonts w:cs="David"/>
          <w:rtl/>
        </w:rPr>
        <w:t>, דבר שלא מצינו אצל איש עסקים שמשכיר משרדים מאוד יקרים ואז מדובר בניכוי אוטומטי בשל העובדה שזה הוצאה בייצור הכנסה</w:t>
      </w:r>
      <w:r w:rsidRPr="00C12DFD">
        <w:rPr>
          <w:rFonts w:cs="David"/>
          <w:rtl/>
        </w:rPr>
        <w:t>. בקצבה יש משהו פסול מדעיקרו בגלל שהיא מתייגת אנשים. כך באם היינו רואים יופי כערך עליון, וכדבר שעוזר לאדם בחיים, ואז בכדי לפצות את מי שלא יפה, מעניקים קצבה לכל מי שלא יפה.</w:t>
      </w:r>
    </w:p>
    <w:p w:rsidR="005F7C11" w:rsidRDefault="005F7C11" w:rsidP="002F01EB">
      <w:pPr>
        <w:spacing w:line="360" w:lineRule="auto"/>
        <w:jc w:val="both"/>
        <w:rPr>
          <w:rFonts w:cs="David"/>
          <w:rtl/>
        </w:rPr>
      </w:pPr>
      <w:r>
        <w:rPr>
          <w:rFonts w:cs="David"/>
          <w:rtl/>
        </w:rPr>
        <w:t xml:space="preserve">החריגה מהנוסחא היא בכך שהעיוור מלידה מקבל קיצבה, נק' זיכוי במס. הפיצויים לאותו ניזוק חרף העובדה שיש לו יותר הוצאות זה לא מעניינה של הנוסחא דנן, העיקר שיש לו יותר יכולת כלכלית, </w:t>
      </w:r>
      <w:r w:rsidRPr="00770F76">
        <w:rPr>
          <w:rFonts w:cs="David"/>
          <w:u w:val="single"/>
          <w:rtl/>
        </w:rPr>
        <w:t>המרצה</w:t>
      </w:r>
      <w:r>
        <w:rPr>
          <w:rFonts w:cs="David"/>
          <w:rtl/>
        </w:rPr>
        <w:t xml:space="preserve"> לא מסכימה עם זה וזו  הבעייתיות עם הנוסחא דנן.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2DFD">
        <w:rPr>
          <w:rFonts w:cs="David"/>
          <w:rtl/>
        </w:rPr>
        <w:t>הגדרת הייג סימונס לצורך העניין לא מתחשבת במצב הבריאות, ועל כן ע"פ הגדרה זו יוטלו עליו מיסים.</w:t>
      </w:r>
      <w:r>
        <w:rPr>
          <w:rFonts w:cs="David"/>
          <w:rtl/>
        </w:rPr>
        <w:t>לפי שיטת המס שלנו, העובדה שאדם נולד נכה בשיעור 100% מקנה לו פטור ממס.</w:t>
      </w:r>
    </w:p>
    <w:p w:rsidR="005F7C11" w:rsidRDefault="005F7C11" w:rsidP="002F01EB">
      <w:pPr>
        <w:spacing w:line="360" w:lineRule="auto"/>
        <w:jc w:val="both"/>
        <w:rPr>
          <w:rFonts w:cs="David"/>
          <w:b/>
          <w:bCs/>
          <w:rtl/>
        </w:rPr>
      </w:pPr>
      <w:r>
        <w:rPr>
          <w:rFonts w:cs="David"/>
          <w:b/>
          <w:bCs/>
          <w:rtl/>
        </w:rPr>
        <w:t>דוגמא זו מיישמת את מה שאמרנו לגבי הסתמכות עיוורת על הגדרת הייג סימונס: אי אפשר ששיטת מס תהיה מדעית ואובייקטיבית, היא בהכרח מונעת גם משיקולים חברתיים.</w:t>
      </w:r>
      <w:r>
        <w:rPr>
          <w:rFonts w:cs="David"/>
          <w:rtl/>
        </w:rPr>
        <w:t xml:space="preserve"> </w:t>
      </w:r>
      <w:r>
        <w:rPr>
          <w:rFonts w:cs="David"/>
          <w:b/>
          <w:bCs/>
          <w:rtl/>
        </w:rPr>
        <w:t>בהחלט אפשרי להכניס תוכן חברתי בפרשנות הגדרת הייג סימונס, אך לא זו הייתה כוונתו של אדרעי ועל כך ביקורתה של דגן.</w:t>
      </w:r>
    </w:p>
    <w:p w:rsidR="005F7C11" w:rsidRDefault="005F7C11" w:rsidP="002F01EB">
      <w:pPr>
        <w:spacing w:line="360" w:lineRule="auto"/>
        <w:jc w:val="both"/>
        <w:rPr>
          <w:rFonts w:cs="David"/>
          <w:b/>
          <w:bCs/>
          <w:u w:val="single"/>
          <w:rtl/>
        </w:rPr>
      </w:pPr>
    </w:p>
    <w:p w:rsidR="005F7C11" w:rsidRPr="00E10289" w:rsidRDefault="005F7C11" w:rsidP="002F01EB">
      <w:pPr>
        <w:spacing w:line="360" w:lineRule="auto"/>
        <w:jc w:val="both"/>
        <w:rPr>
          <w:rFonts w:cs="David"/>
          <w:sz w:val="28"/>
          <w:szCs w:val="28"/>
          <w:rtl/>
        </w:rPr>
      </w:pPr>
      <w:r w:rsidRPr="006470FE">
        <w:rPr>
          <w:rFonts w:cs="David"/>
          <w:b/>
          <w:bCs/>
          <w:u w:val="single"/>
          <w:rtl/>
        </w:rPr>
        <w:t>ביקורת המרצה על אדרעי</w:t>
      </w:r>
      <w:r>
        <w:rPr>
          <w:rFonts w:cs="David"/>
          <w:rtl/>
        </w:rPr>
        <w:t xml:space="preserve">: </w:t>
      </w:r>
      <w:r w:rsidRPr="00E10289">
        <w:rPr>
          <w:rFonts w:cs="David"/>
          <w:sz w:val="28"/>
          <w:szCs w:val="28"/>
          <w:rtl/>
        </w:rPr>
        <w:t xml:space="preserve">שיטת-המס - בחירה </w:t>
      </w:r>
      <w:r>
        <w:rPr>
          <w:rFonts w:cs="David"/>
          <w:sz w:val="28"/>
          <w:szCs w:val="28"/>
          <w:rtl/>
        </w:rPr>
        <w:t>חברתית ולא מדעית, עפ"י תפישת-</w:t>
      </w:r>
      <w:r w:rsidRPr="00E10289">
        <w:rPr>
          <w:rFonts w:cs="David"/>
          <w:sz w:val="28"/>
          <w:szCs w:val="28"/>
          <w:rtl/>
        </w:rPr>
        <w:t>עולם מסויימת.</w:t>
      </w:r>
    </w:p>
    <w:p w:rsidR="005F7C11" w:rsidRDefault="005F7C11" w:rsidP="002F01EB">
      <w:pPr>
        <w:numPr>
          <w:ilvl w:val="0"/>
          <w:numId w:val="8"/>
        </w:numPr>
        <w:spacing w:line="360" w:lineRule="auto"/>
        <w:jc w:val="both"/>
        <w:rPr>
          <w:rFonts w:cs="David"/>
          <w:rtl/>
        </w:rPr>
      </w:pPr>
      <w:r>
        <w:rPr>
          <w:rFonts w:cs="David"/>
          <w:rtl/>
        </w:rPr>
        <w:t xml:space="preserve">הגדרה כלכלית של הכנסה אינה מדעית ואינה אובייקטיבית, אלא היא בחירה להתמקד באטריביוטים מסוימים ולא באחרים. </w:t>
      </w:r>
    </w:p>
    <w:p w:rsidR="005F7C11" w:rsidRDefault="005F7C11" w:rsidP="002F01EB">
      <w:pPr>
        <w:numPr>
          <w:ilvl w:val="0"/>
          <w:numId w:val="8"/>
        </w:numPr>
        <w:spacing w:line="360" w:lineRule="auto"/>
        <w:jc w:val="both"/>
        <w:rPr>
          <w:rFonts w:cs="David"/>
          <w:rtl/>
        </w:rPr>
      </w:pPr>
      <w:r>
        <w:rPr>
          <w:rFonts w:cs="David"/>
          <w:rtl/>
        </w:rPr>
        <w:t>גם ב</w:t>
      </w:r>
      <w:r>
        <w:rPr>
          <w:rFonts w:cs="David"/>
          <w:u w:val="single"/>
          <w:rtl/>
        </w:rPr>
        <w:t>תוך</w:t>
      </w:r>
      <w:r>
        <w:rPr>
          <w:rFonts w:cs="David"/>
          <w:rtl/>
        </w:rPr>
        <w:t xml:space="preserve"> ההגדרה הכלכלית ישנה עמימות. כדי לענות על השאלה אם משהו מהווה צמיחה בעושר, צריכים אנן להפעלת שיקולים חברתיים.</w:t>
      </w:r>
    </w:p>
    <w:p w:rsidR="005F7C11" w:rsidRDefault="005F7C11" w:rsidP="002F01EB">
      <w:pPr>
        <w:spacing w:line="360" w:lineRule="auto"/>
        <w:jc w:val="both"/>
        <w:rPr>
          <w:rFonts w:cs="David"/>
          <w:b/>
          <w:bCs/>
          <w:sz w:val="30"/>
          <w:szCs w:val="28"/>
          <w:u w:val="single"/>
          <w:rtl/>
        </w:rPr>
      </w:pPr>
    </w:p>
    <w:p w:rsidR="005F7C11" w:rsidRDefault="005F7C11" w:rsidP="002F01EB">
      <w:pPr>
        <w:spacing w:line="360" w:lineRule="auto"/>
        <w:jc w:val="both"/>
        <w:rPr>
          <w:rFonts w:cs="David"/>
          <w:b/>
          <w:bCs/>
          <w:sz w:val="30"/>
          <w:szCs w:val="28"/>
          <w:u w:val="single"/>
          <w:rtl/>
        </w:rPr>
      </w:pPr>
      <w:r>
        <w:rPr>
          <w:rFonts w:cs="David"/>
          <w:b/>
          <w:bCs/>
          <w:sz w:val="30"/>
          <w:szCs w:val="28"/>
          <w:u w:val="single"/>
          <w:rtl/>
        </w:rPr>
        <w:t>שיטת (תורת) המקור: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2DFD">
        <w:rPr>
          <w:rFonts w:cs="David"/>
          <w:rtl/>
        </w:rPr>
        <w:t xml:space="preserve">זו השיטה האנגלית, שיטת המקור הקלאסית, לא מס הכנסה אלא מס הכנסות – כל </w:t>
      </w:r>
      <w:r>
        <w:rPr>
          <w:rFonts w:cs="David"/>
          <w:rtl/>
        </w:rPr>
        <w:t xml:space="preserve">הכנסה </w:t>
      </w:r>
      <w:r w:rsidRPr="00C12DFD">
        <w:rPr>
          <w:rFonts w:cs="David"/>
          <w:rtl/>
        </w:rPr>
        <w:t>ממסים בנפרד.</w:t>
      </w:r>
    </w:p>
    <w:p w:rsidR="005F7C11" w:rsidRDefault="005F7C11" w:rsidP="002F01EB">
      <w:pPr>
        <w:spacing w:line="360" w:lineRule="auto"/>
        <w:jc w:val="both"/>
        <w:rPr>
          <w:rFonts w:cs="David"/>
          <w:rtl/>
        </w:rPr>
      </w:pPr>
      <w:r>
        <w:rPr>
          <w:rFonts w:cs="David"/>
          <w:rtl/>
        </w:rPr>
        <w:t xml:space="preserve">אדֵרעי יצא כנגד שיטת המס שנהגה בארץ – שיטת המקור. </w:t>
      </w:r>
      <w:r>
        <w:rPr>
          <w:rFonts w:cs="David"/>
          <w:b/>
          <w:bCs/>
          <w:rtl/>
        </w:rPr>
        <w:t>זוהי דיסיפלינה משפטית הבנויה על בסיס משל</w:t>
      </w:r>
      <w:r>
        <w:rPr>
          <w:rFonts w:cs="David"/>
          <w:rtl/>
        </w:rPr>
        <w:t>:</w:t>
      </w:r>
    </w:p>
    <w:p w:rsidR="005F7C11" w:rsidRDefault="005F7C11" w:rsidP="002F01EB">
      <w:pPr>
        <w:spacing w:line="360" w:lineRule="auto"/>
        <w:jc w:val="both"/>
        <w:rPr>
          <w:rFonts w:cs="David"/>
          <w:rtl/>
        </w:rPr>
      </w:pPr>
      <w:r>
        <w:rPr>
          <w:rFonts w:cs="David"/>
          <w:rtl/>
        </w:rPr>
        <w:t>"עץ המפיק פירות", כמקור. תורת המקור גמישה פחות מבסיס המס הכולל. היא דורשת עץ שמניב פרי באופן שיטתי-מחזורי.</w:t>
      </w:r>
    </w:p>
    <w:p w:rsidR="005F7C11" w:rsidRDefault="005F7C11" w:rsidP="002F01EB">
      <w:pPr>
        <w:spacing w:line="360" w:lineRule="auto"/>
        <w:jc w:val="both"/>
        <w:rPr>
          <w:rFonts w:cs="David"/>
          <w:rtl/>
        </w:rPr>
      </w:pPr>
      <w:r w:rsidRPr="00C12DFD">
        <w:rPr>
          <w:rFonts w:cs="David"/>
          <w:rtl/>
        </w:rPr>
        <w:t>לדוג' שכר עבודה הוא פרי שנובע מהעץ שהוא עמל כפיי, דיבידנד הוא פרי שנובע מהעץ שהוא המניות שלי בחברה.</w:t>
      </w:r>
    </w:p>
    <w:p w:rsidR="005F7C11" w:rsidRDefault="005F7C11" w:rsidP="002F01EB">
      <w:pPr>
        <w:spacing w:line="360" w:lineRule="auto"/>
        <w:jc w:val="both"/>
        <w:rPr>
          <w:rFonts w:cs="David"/>
          <w:rtl/>
        </w:rPr>
      </w:pPr>
    </w:p>
    <w:p w:rsidR="005F7C11" w:rsidRDefault="005F7C11" w:rsidP="002F01EB">
      <w:pPr>
        <w:pStyle w:val="BodyText"/>
        <w:spacing w:line="360" w:lineRule="auto"/>
        <w:rPr>
          <w:rtl/>
        </w:rPr>
      </w:pPr>
      <w:r>
        <w:rPr>
          <w:rtl/>
        </w:rPr>
        <w:t xml:space="preserve">לפי תורת המקור, מתנה שקיבלתי או פרס שנפל לידי מכוח מזלי הטוב ('פרס שנפל מהשמים' - </w:t>
      </w:r>
      <w:r>
        <w:t>Windfall</w:t>
      </w:r>
      <w:r>
        <w:rPr>
          <w:rtl/>
        </w:rPr>
        <w:t>) - אינן הכנסות. הרציונל לאי הכללתם בבסיס המס לא ברור.</w:t>
      </w:r>
    </w:p>
    <w:p w:rsidR="005F7C11" w:rsidRPr="00C12DFD" w:rsidRDefault="005F7C11" w:rsidP="002F01EB">
      <w:pPr>
        <w:spacing w:line="360" w:lineRule="auto"/>
        <w:jc w:val="both"/>
        <w:rPr>
          <w:rFonts w:cs="David"/>
          <w:rtl/>
        </w:rPr>
      </w:pPr>
      <w:r w:rsidRPr="00C12DFD">
        <w:rPr>
          <w:rFonts w:cs="David"/>
          <w:rtl/>
        </w:rPr>
        <w:t xml:space="preserve">גם רווח הון בעצם אין לו מקור לפי תורת המקור (אם לדוג' קניתי תמונה בזול ומכרתי במיליונים – היא לא חייבת במס, שכן התמונה היא המקור עצמו). לכן דברים שאין להם מקור לפי גישה זו פטורים ממס. </w:t>
      </w:r>
    </w:p>
    <w:p w:rsidR="005F7C11" w:rsidRDefault="005F7C11" w:rsidP="002F01EB">
      <w:pPr>
        <w:spacing w:line="360" w:lineRule="auto"/>
        <w:jc w:val="both"/>
        <w:rPr>
          <w:rFonts w:cs="David"/>
          <w:rtl/>
        </w:rPr>
      </w:pPr>
      <w:r>
        <w:rPr>
          <w:rFonts w:cs="David"/>
        </w:rPr>
        <w:sym w:font="Wingdings" w:char="F09F"/>
      </w:r>
      <w:r>
        <w:rPr>
          <w:rFonts w:cs="David"/>
          <w:rtl/>
        </w:rPr>
        <w:t>על העץ להיות בעל פוטנציאל מחזורי, בירושה העץ 'נכרת' ומקבלים גזע ולא 'פרי'.</w:t>
      </w:r>
    </w:p>
    <w:p w:rsidR="005F7C11" w:rsidRDefault="005F7C11" w:rsidP="002F01EB">
      <w:pPr>
        <w:pStyle w:val="BodyText"/>
        <w:spacing w:line="360" w:lineRule="auto"/>
        <w:rPr>
          <w:rtl/>
        </w:rPr>
      </w:pPr>
      <w:r>
        <w:sym w:font="Wingdings" w:char="F09F"/>
      </w:r>
      <w:r>
        <w:rPr>
          <w:rtl/>
        </w:rPr>
        <w:t>מתנה מההורים מידי חודש,יש אפקט של מחזוריות אך אין זה מקור- זה נפל עליי ואין לי זכויות בזה ומחר זה יכול להיפסק.</w:t>
      </w:r>
    </w:p>
    <w:p w:rsidR="005F7C11" w:rsidRDefault="005F7C11" w:rsidP="002F01EB">
      <w:pPr>
        <w:pStyle w:val="BodyText"/>
        <w:spacing w:line="360" w:lineRule="auto"/>
        <w:rPr>
          <w:rtl/>
        </w:rPr>
      </w:pPr>
      <w:r>
        <w:rPr>
          <w:rtl/>
        </w:rPr>
        <w:t>ואכן, יצאנו מתורת המקור. פרופ' אדרעי טוען שאנו בדרך לבסיס המס הכולל. והשאלה היא איפה אנו היום.</w:t>
      </w:r>
    </w:p>
    <w:p w:rsidR="005F7C11" w:rsidRPr="00041387" w:rsidRDefault="005F7C11" w:rsidP="002F01EB">
      <w:pPr>
        <w:spacing w:line="360" w:lineRule="auto"/>
        <w:jc w:val="both"/>
        <w:rPr>
          <w:rFonts w:cs="David"/>
          <w:b/>
          <w:bCs/>
          <w:u w:val="single"/>
          <w:rtl/>
        </w:rPr>
      </w:pPr>
      <w:r w:rsidRPr="00041387">
        <w:rPr>
          <w:rFonts w:cs="David"/>
          <w:b/>
          <w:bCs/>
          <w:u w:val="single"/>
          <w:rtl/>
        </w:rPr>
        <w:t>הדין בישראל</w:t>
      </w:r>
    </w:p>
    <w:p w:rsidR="005F7C11" w:rsidRDefault="005F7C11" w:rsidP="002F01EB">
      <w:pPr>
        <w:spacing w:line="360" w:lineRule="auto"/>
        <w:jc w:val="both"/>
        <w:rPr>
          <w:rFonts w:cs="David"/>
          <w:rtl/>
        </w:rPr>
      </w:pPr>
      <w:r w:rsidRPr="00C12DFD">
        <w:rPr>
          <w:rFonts w:cs="David"/>
          <w:rtl/>
        </w:rPr>
        <w:t xml:space="preserve">גם בשיטה שלנו הולכים לפי שיטת המקור. ס' </w:t>
      </w:r>
      <w:r>
        <w:rPr>
          <w:rFonts w:cs="David"/>
          <w:rtl/>
        </w:rPr>
        <w:t>2 לפק' מס הכנסה מונה מהם מקורות- עסק, עסקת אקראי, הכנסה מדיבידנד... וכן סע' 2(10)-הכנסה מכל מקור אחר.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i/>
          <w:iCs/>
          <w:bdr w:val="single" w:sz="4" w:space="0" w:color="auto"/>
          <w:rtl/>
        </w:rPr>
        <w:t xml:space="preserve"> ס' 2 לפק' מ"ה </w:t>
      </w:r>
      <w:r>
        <w:rPr>
          <w:rFonts w:cs="David"/>
          <w:rtl/>
        </w:rPr>
        <w:t>– הוא ההוראה החוקית המעגנת את תורת המקור.</w:t>
      </w:r>
    </w:p>
    <w:p w:rsidR="005F7C11" w:rsidRDefault="005F7C11" w:rsidP="002F01EB">
      <w:pPr>
        <w:pStyle w:val="BodyText"/>
        <w:spacing w:line="360" w:lineRule="auto"/>
        <w:rPr>
          <w:rtl/>
        </w:rPr>
      </w:pPr>
      <w:r w:rsidRPr="00367AA0">
        <w:rPr>
          <w:b/>
          <w:bCs/>
          <w:highlight w:val="yellow"/>
          <w:rtl/>
        </w:rPr>
        <w:t>ויתקון ונאמן</w:t>
      </w:r>
      <w:r>
        <w:rPr>
          <w:rtl/>
        </w:rPr>
        <w:t xml:space="preserve"> אומרים שתקבול, שבח או השתכרות, לא ימוסו אא"כ יש מקור, עץ, שממנו נובעים הפירות. הם משייכים את סע' 2 לשיטת המקור. </w:t>
      </w:r>
    </w:p>
    <w:p w:rsidR="005F7C11" w:rsidRDefault="005F7C11" w:rsidP="002F01EB">
      <w:pPr>
        <w:pStyle w:val="BodyText"/>
        <w:spacing w:line="360" w:lineRule="auto"/>
        <w:rPr>
          <w:rtl/>
        </w:rPr>
      </w:pPr>
      <w:r>
        <w:rPr>
          <w:rtl/>
        </w:rPr>
        <w:t>לדעתם,  אין הגדרה ברורה ל</w:t>
      </w:r>
      <w:r>
        <w:rPr>
          <w:b/>
          <w:bCs/>
          <w:rtl/>
        </w:rPr>
        <w:t>מקור</w:t>
      </w:r>
      <w:r>
        <w:rPr>
          <w:rtl/>
        </w:rPr>
        <w:t>. השאלה מהי הכנסה תלויה במידה רבה בהבחנה בין הוני לפירותי, כפי שראינו בפסה"ד (גם אם כיום ישנו מיסוי גם על הכנסה הונית, ובפס"ד אלו לא היה).</w:t>
      </w:r>
    </w:p>
    <w:p w:rsidR="005F7C11" w:rsidRDefault="005F7C11" w:rsidP="002F01EB">
      <w:pPr>
        <w:pStyle w:val="BodyText"/>
        <w:spacing w:line="360" w:lineRule="auto"/>
        <w:rPr>
          <w:rtl/>
        </w:rPr>
      </w:pPr>
    </w:p>
    <w:p w:rsidR="005F7C11" w:rsidRDefault="005F7C11" w:rsidP="002F01EB">
      <w:pPr>
        <w:pStyle w:val="BodyText"/>
        <w:spacing w:line="360" w:lineRule="auto"/>
        <w:rPr>
          <w:rtl/>
        </w:rPr>
      </w:pPr>
      <w:r w:rsidRPr="00C12DFD">
        <w:rPr>
          <w:rtl/>
        </w:rPr>
        <w:t>ספרם של ויתקון ונאמן נכתב כאשר השיטה בארץ הייתה ע"פ תורת המקור.</w:t>
      </w:r>
    </w:p>
    <w:p w:rsidR="005F7C11" w:rsidRDefault="005F7C11" w:rsidP="002F01EB">
      <w:pPr>
        <w:pStyle w:val="BodyText"/>
        <w:spacing w:line="360" w:lineRule="auto"/>
        <w:rPr>
          <w:rtl/>
        </w:rPr>
      </w:pPr>
      <w:r w:rsidRPr="00C12DFD">
        <w:rPr>
          <w:rtl/>
        </w:rPr>
        <w:t xml:space="preserve">בפועל ביהמ"ש היום ולאורך השנים לא מאוד </w:t>
      </w:r>
      <w:r>
        <w:rPr>
          <w:rtl/>
        </w:rPr>
        <w:t>דווקניים לגבי תפיסתם של שיטת המקור,כגון:</w:t>
      </w:r>
      <w:r w:rsidRPr="00C12DFD">
        <w:rPr>
          <w:rtl/>
        </w:rPr>
        <w:t xml:space="preserve"> </w:t>
      </w:r>
      <w:r w:rsidRPr="00D50546">
        <w:rPr>
          <w:b/>
          <w:bCs/>
          <w:highlight w:val="yellow"/>
          <w:rtl/>
        </w:rPr>
        <w:t>פס"ד משולם, פס"ד ברנשטיין, פס"ד ברזל, פס"ד רופא</w:t>
      </w:r>
      <w:r w:rsidRPr="00C12DFD">
        <w:rPr>
          <w:rtl/>
        </w:rPr>
        <w:t xml:space="preserve"> ועוד – </w:t>
      </w:r>
      <w:r w:rsidRPr="00D50546">
        <w:rPr>
          <w:b/>
          <w:bCs/>
          <w:rtl/>
        </w:rPr>
        <w:t>אלו פס"ד שחרגו בעצם מתורת המקור, מבלי להגיד את זה</w:t>
      </w:r>
      <w:r w:rsidRPr="00C12DFD">
        <w:rPr>
          <w:rtl/>
        </w:rPr>
        <w:t>.</w:t>
      </w:r>
    </w:p>
    <w:p w:rsidR="005F7C11" w:rsidRDefault="005F7C11" w:rsidP="002F01EB">
      <w:pPr>
        <w:pStyle w:val="BodyText"/>
        <w:spacing w:line="360" w:lineRule="auto"/>
        <w:rPr>
          <w:rtl/>
        </w:rPr>
      </w:pPr>
    </w:p>
    <w:p w:rsidR="005F7C11" w:rsidRDefault="005F7C11" w:rsidP="002F01EB">
      <w:pPr>
        <w:spacing w:line="360" w:lineRule="auto"/>
        <w:jc w:val="both"/>
        <w:rPr>
          <w:rFonts w:cs="David"/>
          <w:rtl/>
        </w:rPr>
      </w:pPr>
      <w:r>
        <w:rPr>
          <w:rFonts w:cs="David"/>
          <w:rtl/>
        </w:rPr>
        <w:t xml:space="preserve">לפי התיאוריה הקלאסית - מקור הכנסה הוא </w:t>
      </w:r>
      <w:r w:rsidRPr="00D5730E">
        <w:rPr>
          <w:rFonts w:cs="David"/>
          <w:rtl/>
        </w:rPr>
        <w:t>מחזורי</w:t>
      </w:r>
      <w:r>
        <w:rPr>
          <w:rFonts w:cs="David"/>
          <w:rtl/>
        </w:rPr>
        <w:t>, רצוף וקבוע (בהגדרה זו יש עמימות ובעייתיות) - מלגה, פרס וכו' לא יהיו חייבים במס בגינם, בשל העובדה שאי אפשר לזהות מקור הכנסה מחזורי, רצוף וקבוע.</w:t>
      </w:r>
    </w:p>
    <w:p w:rsidR="005F7C11" w:rsidRDefault="005F7C11" w:rsidP="002F01EB">
      <w:pPr>
        <w:spacing w:line="360" w:lineRule="auto"/>
        <w:jc w:val="both"/>
        <w:rPr>
          <w:rFonts w:cs="David"/>
          <w:rtl/>
        </w:rPr>
      </w:pPr>
      <w:r>
        <w:rPr>
          <w:rFonts w:cs="David"/>
          <w:rtl/>
        </w:rPr>
        <w:t>התקבול צריך להיות בעבור שירות או נכס - מתנות לא נחשבות הכנסה בשיטת המס הישראלית וגם מלגות לא נחשבו כהכנסה – כיום יש מחלוקת על כך (במלגות לתארים מתקדמים, לחוקרים שמעניקים יוקרה למוסד, טוענים שהחוקר נותן משהו למוסד, הוא "עץ" בפני עצמו, ולכן ראוי למסות את המלגה). בעבר, פרסים לא נחשבו הכנסה (ס' 2א' לפק' ממסה גם פרסים והגרלות כיום, החל מתשס"ג - 2003).</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Pr>
        <w:sym w:font="Wingdings" w:char="F0DF"/>
      </w:r>
      <w:r>
        <w:rPr>
          <w:rFonts w:cs="David"/>
          <w:b/>
          <w:bCs/>
          <w:rtl/>
        </w:rPr>
        <w:t xml:space="preserve"> התיאוריה הקלאסית קובעת כי אין הכנסה אם אי אפשר לזהות מקור שמניב בקביעות ומחזוריות.</w:t>
      </w:r>
    </w:p>
    <w:p w:rsidR="005F7C11" w:rsidRDefault="005F7C11" w:rsidP="002F01EB">
      <w:pPr>
        <w:numPr>
          <w:ilvl w:val="0"/>
          <w:numId w:val="45"/>
        </w:numPr>
        <w:spacing w:line="360" w:lineRule="auto"/>
        <w:jc w:val="both"/>
        <w:rPr>
          <w:rFonts w:cs="David"/>
        </w:rPr>
      </w:pPr>
      <w:r>
        <w:rPr>
          <w:rFonts w:cs="David"/>
          <w:rtl/>
        </w:rPr>
        <w:t>מכירתו של העץ תמוסה לפי רווחי הון</w:t>
      </w:r>
    </w:p>
    <w:p w:rsidR="005F7C11" w:rsidRDefault="005F7C11" w:rsidP="002F01EB">
      <w:pPr>
        <w:numPr>
          <w:ilvl w:val="0"/>
          <w:numId w:val="45"/>
        </w:numPr>
        <w:spacing w:line="360" w:lineRule="auto"/>
        <w:jc w:val="both"/>
        <w:rPr>
          <w:rFonts w:cs="David"/>
        </w:rPr>
      </w:pPr>
      <w:r w:rsidRPr="00D50546">
        <w:rPr>
          <w:rFonts w:cs="David"/>
          <w:rtl/>
        </w:rPr>
        <w:t>מכירתם של הפרות תמוסה לפי תורת המקור.</w:t>
      </w:r>
    </w:p>
    <w:p w:rsidR="005F7C11" w:rsidRPr="00D50546" w:rsidRDefault="005F7C11" w:rsidP="002F01EB">
      <w:pPr>
        <w:numPr>
          <w:ilvl w:val="0"/>
          <w:numId w:val="45"/>
        </w:numPr>
        <w:spacing w:line="360" w:lineRule="auto"/>
        <w:jc w:val="both"/>
        <w:rPr>
          <w:rFonts w:cs="David"/>
          <w:rtl/>
        </w:rPr>
      </w:pPr>
      <w:r w:rsidRPr="00D50546">
        <w:rPr>
          <w:rFonts w:cs="David"/>
          <w:rtl/>
        </w:rPr>
        <w:t>פרופ' אדרעי יצא נגד תורת המקור בטענה שזה פחות גמיש משיטת בסיס המס הכולל.</w:t>
      </w:r>
    </w:p>
    <w:p w:rsidR="005F7C11" w:rsidRDefault="005F7C11" w:rsidP="002F01EB">
      <w:pPr>
        <w:spacing w:line="360" w:lineRule="auto"/>
        <w:jc w:val="both"/>
        <w:rPr>
          <w:rFonts w:cs="David"/>
          <w:b/>
          <w:bCs/>
          <w:rtl/>
        </w:rPr>
      </w:pPr>
    </w:p>
    <w:p w:rsidR="005F7C11" w:rsidRDefault="005F7C11" w:rsidP="002F01EB">
      <w:pPr>
        <w:tabs>
          <w:tab w:val="right" w:pos="1826"/>
        </w:tabs>
        <w:spacing w:line="360" w:lineRule="auto"/>
        <w:jc w:val="both"/>
        <w:rPr>
          <w:rFonts w:cs="David"/>
          <w:rtl/>
        </w:rPr>
      </w:pPr>
      <w:r w:rsidRPr="00397C77">
        <w:rPr>
          <w:rFonts w:cs="David"/>
          <w:b/>
          <w:bCs/>
          <w:u w:val="single"/>
          <w:rtl/>
        </w:rPr>
        <w:t>הפסיקה החורגת מתורת המקור</w:t>
      </w:r>
    </w:p>
    <w:p w:rsidR="005F7C11" w:rsidRDefault="005F7C11" w:rsidP="002F01EB">
      <w:pPr>
        <w:tabs>
          <w:tab w:val="right" w:pos="1826"/>
        </w:tabs>
        <w:spacing w:line="360" w:lineRule="auto"/>
        <w:jc w:val="both"/>
        <w:rPr>
          <w:rFonts w:cs="David"/>
          <w:rtl/>
        </w:rPr>
      </w:pPr>
      <w:r>
        <w:rPr>
          <w:rFonts w:cs="David"/>
          <w:rtl/>
        </w:rPr>
        <w:t xml:space="preserve">ניתן לראות בפסיקה הישראלית שביהמ"ש אינו הולך בקנאות אחר תורת המקור הבריטית. הפסיקה מדגישה בעיקר קיומו של </w:t>
      </w:r>
      <w:r>
        <w:rPr>
          <w:rFonts w:cs="David"/>
          <w:b/>
          <w:bCs/>
          <w:rtl/>
        </w:rPr>
        <w:t>הקשר מסחרי</w:t>
      </w:r>
      <w:r>
        <w:rPr>
          <w:rFonts w:cs="David"/>
          <w:rtl/>
        </w:rPr>
        <w:t xml:space="preserve">, באם הוא קיים היא לא מדקדקת בשאלת המחזורי והקבוע או לא. </w:t>
      </w:r>
    </w:p>
    <w:p w:rsidR="005F7C11" w:rsidRDefault="005F7C11" w:rsidP="002F01EB">
      <w:pPr>
        <w:tabs>
          <w:tab w:val="right" w:pos="1826"/>
        </w:tabs>
        <w:spacing w:line="360" w:lineRule="auto"/>
        <w:jc w:val="both"/>
        <w:rPr>
          <w:rFonts w:cs="David"/>
          <w:rtl/>
        </w:rPr>
      </w:pPr>
      <w:r>
        <w:rPr>
          <w:rFonts w:cs="David"/>
          <w:rtl/>
        </w:rPr>
        <w:t>דוגמאות לכך:</w:t>
      </w:r>
    </w:p>
    <w:p w:rsidR="005F7C11" w:rsidRDefault="005F7C11" w:rsidP="002F01EB">
      <w:pPr>
        <w:pStyle w:val="BodyText"/>
        <w:spacing w:line="360" w:lineRule="auto"/>
        <w:rPr>
          <w:rtl/>
        </w:rPr>
      </w:pPr>
    </w:p>
    <w:tbl>
      <w:tblPr>
        <w:bidiVisu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7"/>
        <w:gridCol w:w="3118"/>
        <w:gridCol w:w="4928"/>
      </w:tblGrid>
      <w:tr w:rsidR="005F7C11" w:rsidTr="008B3304">
        <w:tc>
          <w:tcPr>
            <w:tcW w:w="1557" w:type="dxa"/>
          </w:tcPr>
          <w:p w:rsidR="005F7C11" w:rsidRDefault="005F7C11" w:rsidP="002F01EB">
            <w:pPr>
              <w:spacing w:line="360" w:lineRule="auto"/>
              <w:jc w:val="both"/>
              <w:rPr>
                <w:rFonts w:cs="David"/>
                <w:b/>
                <w:bCs/>
              </w:rPr>
            </w:pPr>
            <w:r>
              <w:rPr>
                <w:rFonts w:cs="David"/>
                <w:b/>
                <w:bCs/>
                <w:rtl/>
              </w:rPr>
              <w:t>פ"ד</w:t>
            </w:r>
            <w:r>
              <w:rPr>
                <w:rFonts w:cs="David"/>
                <w:rtl/>
              </w:rPr>
              <w:t xml:space="preserve"> </w:t>
            </w:r>
            <w:r>
              <w:rPr>
                <w:rFonts w:cs="David"/>
                <w:b/>
                <w:bCs/>
                <w:rtl/>
              </w:rPr>
              <w:t>ברנשטיין</w:t>
            </w:r>
            <w:r>
              <w:rPr>
                <w:rFonts w:cs="David"/>
                <w:rtl/>
              </w:rPr>
              <w:t xml:space="preserve"> –</w:t>
            </w:r>
          </w:p>
        </w:tc>
        <w:tc>
          <w:tcPr>
            <w:tcW w:w="3118" w:type="dxa"/>
          </w:tcPr>
          <w:p w:rsidR="005F7C11" w:rsidRDefault="005F7C11" w:rsidP="002F01EB">
            <w:pPr>
              <w:spacing w:line="360" w:lineRule="auto"/>
              <w:jc w:val="both"/>
              <w:rPr>
                <w:rFonts w:cs="David"/>
                <w:rtl/>
              </w:rPr>
            </w:pPr>
            <w:r>
              <w:rPr>
                <w:rFonts w:cs="David"/>
                <w:rtl/>
              </w:rPr>
              <w:t xml:space="preserve">פקיד בבנק שתיווך בעסקת מקרקעין בין 2 לקוחות בבנק וקיבל שכר תיווך על כך, פקיד השומה חייב אותו במס על כך. הנישום טען שלא מדובר בחובה לשלם לו » הצדדים שילמו לו מרצונם החופשי. </w:t>
            </w:r>
          </w:p>
          <w:p w:rsidR="005F7C11" w:rsidRDefault="005F7C11" w:rsidP="002F01EB">
            <w:pPr>
              <w:spacing w:line="360" w:lineRule="auto"/>
              <w:jc w:val="both"/>
              <w:rPr>
                <w:rFonts w:cs="David"/>
                <w:b/>
                <w:bCs/>
              </w:rPr>
            </w:pPr>
            <w:r w:rsidRPr="00C12DFD">
              <w:rPr>
                <w:rFonts w:cs="David"/>
                <w:rtl/>
              </w:rPr>
              <w:t>(למרות שהוא כתב להם שקיבל את כל המגיע לו</w:t>
            </w:r>
            <w:r>
              <w:rPr>
                <w:rFonts w:cs="David"/>
                <w:rtl/>
              </w:rPr>
              <w:t xml:space="preserve"> וכך טענתו נסתרה עובדתית</w:t>
            </w:r>
            <w:r w:rsidRPr="00C12DFD">
              <w:rPr>
                <w:rFonts w:cs="David"/>
                <w:rtl/>
              </w:rPr>
              <w:t>).</w:t>
            </w:r>
            <w:r>
              <w:rPr>
                <w:rFonts w:cs="David"/>
                <w:rtl/>
              </w:rPr>
              <w:t xml:space="preserve"> </w:t>
            </w:r>
          </w:p>
        </w:tc>
        <w:tc>
          <w:tcPr>
            <w:tcW w:w="4928" w:type="dxa"/>
          </w:tcPr>
          <w:p w:rsidR="005F7C11" w:rsidRDefault="005F7C11" w:rsidP="002F01EB">
            <w:pPr>
              <w:pStyle w:val="BodyText"/>
              <w:spacing w:line="360" w:lineRule="auto"/>
              <w:rPr>
                <w:rtl/>
              </w:rPr>
            </w:pPr>
            <w:r w:rsidRPr="00427A88">
              <w:rPr>
                <w:u w:val="single"/>
                <w:rtl/>
              </w:rPr>
              <w:t>ביהמ"ש</w:t>
            </w:r>
            <w:r w:rsidRPr="00C12DFD">
              <w:rPr>
                <w:rtl/>
              </w:rPr>
              <w:t xml:space="preserve"> אומר כי ברור שהסכום הזה לא ניתן לו כגמול או מחווה. מדובר בעסקה בודדת – הוא לא מתווך, זה לא משלח ידו. </w:t>
            </w:r>
            <w:r w:rsidRPr="001C25C2">
              <w:rPr>
                <w:b/>
                <w:bCs/>
                <w:rtl/>
              </w:rPr>
              <w:t>לכן אין כאן מקור</w:t>
            </w:r>
            <w:r w:rsidRPr="00C12DFD">
              <w:rPr>
                <w:rtl/>
              </w:rPr>
              <w:t>, אין מחזוריות או המשכיות. עם זאת ביהמ"ש קובע כי מדובר בהכנסה. ביהמ"ש אומר שיש לבדוק האם הפעולה היא מסוג הפעולות שמהוות משלח יד, ותיווך הוא אכן הכנסה מפעילות שבנוהג העולם כרגיל מהווה עסק, ועל כן נקבע שזו הכנסה שיש למסות אותה.</w:t>
            </w:r>
          </w:p>
          <w:p w:rsidR="005F7C11" w:rsidRDefault="005F7C11" w:rsidP="002F01EB">
            <w:pPr>
              <w:pStyle w:val="BodyText"/>
              <w:spacing w:line="360" w:lineRule="auto"/>
              <w:rPr>
                <w:rtl/>
              </w:rPr>
            </w:pPr>
            <w:r>
              <w:rPr>
                <w:rtl/>
              </w:rPr>
              <w:t>לא מדקדקים בכך שיש מחזוריות, קביעות ורציפות.</w:t>
            </w:r>
          </w:p>
          <w:p w:rsidR="005F7C11" w:rsidRDefault="005F7C11" w:rsidP="002F01EB">
            <w:pPr>
              <w:spacing w:line="360" w:lineRule="auto"/>
              <w:jc w:val="both"/>
              <w:rPr>
                <w:rFonts w:cs="David"/>
                <w:b/>
                <w:bCs/>
                <w:rtl/>
              </w:rPr>
            </w:pPr>
            <w:r>
              <w:rPr>
                <w:rFonts w:cs="David"/>
                <w:rtl/>
              </w:rPr>
              <w:t>ביהמ"ש קבע שהכנסה מעסקת אקראי היא הכנסה, למרות שהיא בודדת, כי היא בעלת אופי מסחרי. התמורה עבור שירות ספציפי. ופוטנציאלית יש אפשרות למחזוריות.</w:t>
            </w:r>
          </w:p>
          <w:p w:rsidR="005F7C11" w:rsidRPr="00726556" w:rsidRDefault="005F7C11" w:rsidP="002F01EB">
            <w:pPr>
              <w:spacing w:line="360" w:lineRule="auto"/>
              <w:jc w:val="both"/>
              <w:rPr>
                <w:rFonts w:cs="David"/>
              </w:rPr>
            </w:pPr>
            <w:r>
              <w:rPr>
                <w:rFonts w:cs="David"/>
                <w:rtl/>
              </w:rPr>
              <w:t>[היה צריך לבדוק שמדובר בדבר שיכול להיחשב כעסק ולא רווח הון כי אותה השעה לא היה מס על ריווחי הון שקיים כעת]</w:t>
            </w:r>
          </w:p>
        </w:tc>
      </w:tr>
      <w:tr w:rsidR="005F7C11" w:rsidTr="008B3304">
        <w:tc>
          <w:tcPr>
            <w:tcW w:w="1557" w:type="dxa"/>
          </w:tcPr>
          <w:p w:rsidR="005F7C11" w:rsidRDefault="005F7C11" w:rsidP="002F01EB">
            <w:pPr>
              <w:spacing w:line="360" w:lineRule="auto"/>
              <w:jc w:val="both"/>
              <w:rPr>
                <w:rFonts w:cs="David"/>
                <w:b/>
                <w:bCs/>
              </w:rPr>
            </w:pPr>
            <w:r>
              <w:rPr>
                <w:rFonts w:cs="David"/>
                <w:b/>
                <w:bCs/>
                <w:rtl/>
              </w:rPr>
              <w:t>פ"ד ברזל</w:t>
            </w:r>
            <w:r>
              <w:rPr>
                <w:rFonts w:cs="David"/>
                <w:rtl/>
              </w:rPr>
              <w:t xml:space="preserve"> –</w:t>
            </w:r>
          </w:p>
        </w:tc>
        <w:tc>
          <w:tcPr>
            <w:tcW w:w="3118" w:type="dxa"/>
          </w:tcPr>
          <w:p w:rsidR="005F7C11" w:rsidRDefault="005F7C11" w:rsidP="002F01EB">
            <w:pPr>
              <w:spacing w:line="360" w:lineRule="auto"/>
              <w:jc w:val="both"/>
              <w:rPr>
                <w:rFonts w:cs="David"/>
                <w:b/>
                <w:bCs/>
              </w:rPr>
            </w:pPr>
            <w:r>
              <w:rPr>
                <w:rFonts w:cs="David"/>
                <w:rtl/>
              </w:rPr>
              <w:t>מנהל עזבון קיבל סכום כסף, לא דרש ולא ציפה לשכר.</w:t>
            </w:r>
          </w:p>
        </w:tc>
        <w:tc>
          <w:tcPr>
            <w:tcW w:w="4928" w:type="dxa"/>
          </w:tcPr>
          <w:p w:rsidR="005F7C11" w:rsidRDefault="005F7C11" w:rsidP="002F01EB">
            <w:pPr>
              <w:spacing w:line="360" w:lineRule="auto"/>
              <w:jc w:val="both"/>
              <w:rPr>
                <w:rFonts w:cs="David"/>
                <w:rtl/>
              </w:rPr>
            </w:pPr>
            <w:r w:rsidRPr="00C12DFD">
              <w:rPr>
                <w:rFonts w:cs="David"/>
                <w:rtl/>
              </w:rPr>
              <w:t xml:space="preserve">ביהמ"ש פסק רבע מהעיזבון כשכר למנהל העיזבון. החותנת מבקשת מאדם להיות מעורב ולנהל את העיזבון. הוא לא עשה זאת בכדי לקבל כסף אלא מתוך התנדבות ובכל זאת קיבל כסף. </w:t>
            </w:r>
            <w:r w:rsidRPr="001C25C2">
              <w:rPr>
                <w:rFonts w:cs="David"/>
                <w:u w:val="single"/>
                <w:rtl/>
              </w:rPr>
              <w:t>ביהמ"ש</w:t>
            </w:r>
            <w:r>
              <w:rPr>
                <w:rFonts w:cs="David"/>
                <w:rtl/>
              </w:rPr>
              <w:t xml:space="preserve"> אמר כי המינוי היה אומנם משפחתי, ואמת כי לא פעל למען הכסף ולא היה פרודוקטיבי אך עם זאת היה מינוי ששכרו בצידו, נפסק לעיזבון לשלם לברזל שכרו. משכך אין נדיבות לב מצידו של המשלם אלא מצידו של ברזל ולכן ימוסה.</w:t>
            </w:r>
          </w:p>
          <w:p w:rsidR="005F7C11" w:rsidRDefault="005F7C11" w:rsidP="002F01EB">
            <w:pPr>
              <w:spacing w:line="360" w:lineRule="auto"/>
              <w:jc w:val="both"/>
              <w:rPr>
                <w:rFonts w:cs="David"/>
                <w:b/>
                <w:bCs/>
              </w:rPr>
            </w:pPr>
            <w:r>
              <w:rPr>
                <w:rFonts w:cs="David"/>
                <w:rtl/>
              </w:rPr>
              <w:t>נקבע כי קיבל זאת כתמורה לשירות ספציפי שנתן, בעסקה מסחרית – זו הכנסה חייבת. לא חשובה הצפיות הסובייקטיבית.</w:t>
            </w:r>
          </w:p>
        </w:tc>
      </w:tr>
      <w:tr w:rsidR="005F7C11" w:rsidTr="008B3304">
        <w:tc>
          <w:tcPr>
            <w:tcW w:w="1557" w:type="dxa"/>
          </w:tcPr>
          <w:p w:rsidR="005F7C11" w:rsidRDefault="005F7C11" w:rsidP="002F01EB">
            <w:pPr>
              <w:spacing w:line="360" w:lineRule="auto"/>
              <w:jc w:val="both"/>
              <w:rPr>
                <w:rFonts w:cs="David"/>
                <w:b/>
                <w:bCs/>
              </w:rPr>
            </w:pPr>
            <w:r>
              <w:rPr>
                <w:rFonts w:cs="David"/>
                <w:b/>
                <w:bCs/>
                <w:rtl/>
              </w:rPr>
              <w:t xml:space="preserve">פ"ד משולם </w:t>
            </w:r>
            <w:r>
              <w:rPr>
                <w:rFonts w:cs="David"/>
                <w:rtl/>
              </w:rPr>
              <w:t>–</w:t>
            </w:r>
          </w:p>
        </w:tc>
        <w:tc>
          <w:tcPr>
            <w:tcW w:w="3118" w:type="dxa"/>
          </w:tcPr>
          <w:p w:rsidR="005F7C11" w:rsidRDefault="005F7C11" w:rsidP="002F01EB">
            <w:pPr>
              <w:spacing w:line="360" w:lineRule="auto"/>
              <w:jc w:val="both"/>
              <w:rPr>
                <w:rFonts w:cs="David"/>
              </w:rPr>
            </w:pPr>
            <w:r>
              <w:rPr>
                <w:rFonts w:cs="David"/>
                <w:rtl/>
              </w:rPr>
              <w:t>ארכיטקט השתתף בתחרות נושאת פרסים. זכה בפרסים וטען כי מדובר ב-</w:t>
            </w:r>
            <w:r>
              <w:rPr>
                <w:rFonts w:cs="David"/>
              </w:rPr>
              <w:t>windfall</w:t>
            </w:r>
            <w:r>
              <w:rPr>
                <w:rFonts w:cs="David"/>
                <w:rtl/>
              </w:rPr>
              <w:t xml:space="preserve"> (מתנת שמיים), פרס חד פעמי.</w:t>
            </w:r>
          </w:p>
        </w:tc>
        <w:tc>
          <w:tcPr>
            <w:tcW w:w="4928" w:type="dxa"/>
          </w:tcPr>
          <w:p w:rsidR="005F7C11" w:rsidRDefault="005F7C11" w:rsidP="002F01EB">
            <w:pPr>
              <w:spacing w:line="360" w:lineRule="auto"/>
              <w:jc w:val="both"/>
              <w:rPr>
                <w:rFonts w:cs="David"/>
                <w:rtl/>
              </w:rPr>
            </w:pPr>
            <w:r w:rsidRPr="001C25C2">
              <w:rPr>
                <w:rFonts w:cs="David"/>
                <w:u w:val="single"/>
                <w:rtl/>
              </w:rPr>
              <w:t>ביהמ"ש</w:t>
            </w:r>
            <w:r w:rsidRPr="00C12DFD">
              <w:rPr>
                <w:rFonts w:cs="David"/>
                <w:rtl/>
              </w:rPr>
              <w:t xml:space="preserve"> קבע כי שיקוליו של האדריכל הם כלכליים גרידא, למרות שמדובר בפרס, </w:t>
            </w:r>
            <w:r>
              <w:rPr>
                <w:rFonts w:cs="David"/>
                <w:rtl/>
              </w:rPr>
              <w:t>ביהמ"ש נתן דגש לפן המסחרי-כלכלי ולמרות שזה פרס שהמניע מאחוריו היה העיסוק המקצועי ביהמ"ש רואה בזה כהכנסה.</w:t>
            </w:r>
            <w:r w:rsidRPr="00C12DFD">
              <w:rPr>
                <w:rFonts w:cs="David"/>
                <w:rtl/>
              </w:rPr>
              <w:t xml:space="preserve"> (שוב בימ"ש שהולך לפי תורת המקור).</w:t>
            </w:r>
          </w:p>
          <w:p w:rsidR="005F7C11" w:rsidRDefault="005F7C11" w:rsidP="002F01EB">
            <w:pPr>
              <w:spacing w:line="360" w:lineRule="auto"/>
              <w:jc w:val="both"/>
              <w:rPr>
                <w:rFonts w:cs="David"/>
                <w:b/>
                <w:bCs/>
                <w:rtl/>
              </w:rPr>
            </w:pPr>
            <w:r>
              <w:rPr>
                <w:rFonts w:cs="David"/>
                <w:rtl/>
              </w:rPr>
              <w:t>פוטנציאל למחזוריות מראה על מסחריות. בית המשפט קבע, כי הצד המסחרי של תחרות פרסים הוא המכריע, ולא הצד של המקריות של הזכיה. מדובר שם על ש</w:t>
            </w:r>
            <w:r>
              <w:rPr>
                <w:rFonts w:cs="David"/>
                <w:b/>
                <w:bCs/>
                <w:rtl/>
              </w:rPr>
              <w:t>ימוש בכישורים המקצועיים לשירות שאינו ספציפי.</w:t>
            </w:r>
          </w:p>
          <w:p w:rsidR="005F7C11" w:rsidRDefault="005F7C11" w:rsidP="002F01EB">
            <w:pPr>
              <w:spacing w:line="360" w:lineRule="auto"/>
              <w:jc w:val="both"/>
              <w:rPr>
                <w:rFonts w:cs="David"/>
              </w:rPr>
            </w:pPr>
            <w:r>
              <w:rPr>
                <w:rFonts w:cs="David"/>
                <w:rtl/>
              </w:rPr>
              <w:t xml:space="preserve">יש פה אספקט מסחרי לא מקרי, לא </w:t>
            </w:r>
            <w:r>
              <w:rPr>
                <w:rFonts w:cs="David"/>
              </w:rPr>
              <w:t>windfall</w:t>
            </w:r>
            <w:r>
              <w:rPr>
                <w:rFonts w:cs="David"/>
                <w:rtl/>
              </w:rPr>
              <w:t xml:space="preserve">, </w:t>
            </w:r>
            <w:r>
              <w:rPr>
                <w:rFonts w:cs="David"/>
                <w:b/>
                <w:bCs/>
                <w:rtl/>
              </w:rPr>
              <w:t>פוטנציאל</w:t>
            </w:r>
            <w:r>
              <w:rPr>
                <w:rFonts w:cs="David"/>
                <w:rtl/>
              </w:rPr>
              <w:t xml:space="preserve"> </w:t>
            </w:r>
            <w:r>
              <w:rPr>
                <w:rFonts w:cs="David"/>
                <w:b/>
                <w:bCs/>
                <w:rtl/>
              </w:rPr>
              <w:t>מחזוריות</w:t>
            </w:r>
            <w:r>
              <w:rPr>
                <w:rFonts w:cs="David"/>
                <w:rtl/>
              </w:rPr>
              <w:t xml:space="preserve"> </w:t>
            </w:r>
            <w:r>
              <w:rPr>
                <w:rFonts w:cs="David"/>
                <w:b/>
                <w:bCs/>
                <w:rtl/>
              </w:rPr>
              <w:t>די</w:t>
            </w:r>
            <w:r>
              <w:rPr>
                <w:rFonts w:cs="David"/>
                <w:rtl/>
              </w:rPr>
              <w:t xml:space="preserve"> </w:t>
            </w:r>
            <w:r>
              <w:rPr>
                <w:rFonts w:cs="David"/>
                <w:b/>
                <w:bCs/>
                <w:rtl/>
              </w:rPr>
              <w:t>בו</w:t>
            </w:r>
            <w:r>
              <w:rPr>
                <w:rFonts w:cs="David"/>
                <w:rtl/>
              </w:rPr>
              <w:t>.</w:t>
            </w:r>
          </w:p>
        </w:tc>
      </w:tr>
      <w:tr w:rsidR="005F7C11" w:rsidTr="008B3304">
        <w:tc>
          <w:tcPr>
            <w:tcW w:w="1557" w:type="dxa"/>
          </w:tcPr>
          <w:p w:rsidR="005F7C11" w:rsidRDefault="005F7C11" w:rsidP="002F01EB">
            <w:pPr>
              <w:spacing w:line="360" w:lineRule="auto"/>
              <w:jc w:val="both"/>
              <w:rPr>
                <w:rFonts w:cs="David"/>
                <w:b/>
                <w:bCs/>
              </w:rPr>
            </w:pPr>
            <w:r>
              <w:rPr>
                <w:rFonts w:cs="David"/>
                <w:b/>
                <w:bCs/>
                <w:rtl/>
              </w:rPr>
              <w:t xml:space="preserve">פס"ד רופא - </w:t>
            </w:r>
          </w:p>
        </w:tc>
        <w:tc>
          <w:tcPr>
            <w:tcW w:w="3118" w:type="dxa"/>
          </w:tcPr>
          <w:p w:rsidR="005F7C11" w:rsidRDefault="005F7C11" w:rsidP="002F01EB">
            <w:pPr>
              <w:spacing w:line="360" w:lineRule="auto"/>
              <w:jc w:val="both"/>
              <w:rPr>
                <w:rFonts w:cs="David"/>
              </w:rPr>
            </w:pPr>
            <w:r w:rsidRPr="00C12DFD">
              <w:rPr>
                <w:rFonts w:cs="David"/>
                <w:rtl/>
              </w:rPr>
              <w:t>רופא קיבל כאות תודה ארגז ירקות מחקלאי שטיפל בו</w:t>
            </w:r>
          </w:p>
        </w:tc>
        <w:tc>
          <w:tcPr>
            <w:tcW w:w="4928" w:type="dxa"/>
          </w:tcPr>
          <w:p w:rsidR="005F7C11" w:rsidRDefault="005F7C11" w:rsidP="002F01EB">
            <w:pPr>
              <w:spacing w:line="360" w:lineRule="auto"/>
              <w:jc w:val="both"/>
              <w:rPr>
                <w:rFonts w:cs="David"/>
              </w:rPr>
            </w:pPr>
            <w:r w:rsidRPr="00C12DFD">
              <w:rPr>
                <w:rFonts w:cs="David"/>
                <w:rtl/>
              </w:rPr>
              <w:t>ביהמ"ש קבע שלא צריך למסות אותו.</w:t>
            </w:r>
          </w:p>
        </w:tc>
      </w:tr>
    </w:tbl>
    <w:p w:rsidR="005F7C11" w:rsidRDefault="005F7C11" w:rsidP="002F01EB">
      <w:pPr>
        <w:spacing w:line="360" w:lineRule="auto"/>
        <w:jc w:val="both"/>
        <w:rPr>
          <w:rFonts w:cs="David"/>
          <w:b/>
          <w:bCs/>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b/>
          <w:bCs/>
          <w:rtl/>
        </w:rPr>
        <w:t>בכל המקרים הללו יש הרחבה של תורת המקור על פי אספקט מסחרי (שימוש בס' 2(10) - תמורה בעבור שירות</w:t>
      </w:r>
      <w:r>
        <w:rPr>
          <w:rFonts w:cs="David"/>
          <w:rtl/>
        </w:rPr>
        <w:t xml:space="preserve">. הנה, הפסיקה נוטה לגישה מרחיבה יותר מדוק' המקור האנגלית. ההרחבה נעשתה באמצעות האספקט המסחרי. ביהמ"ש נוקט בגישה שמפחיתה בחשיבות המקור. ביהמ"ש נוקט בגישה שמפחיתה מחשיבות הוראות פורמאליות של מחזוריות וניתן לראות רעיונות חברתיים, עליהם דיברנו בשיעור שעבר, עומדים בבסיס הפסיקה (גם אם לא בצורה מפורשת או אפילו מודעת) » </w:t>
      </w:r>
      <w:r w:rsidRPr="00C12DFD">
        <w:rPr>
          <w:rFonts w:cs="David"/>
          <w:rtl/>
        </w:rPr>
        <w:t>נוטשים כמעט לגמרי את דרישת המחזוריות, ובאופן כללי מסתמכים</w:t>
      </w:r>
      <w:r>
        <w:rPr>
          <w:rFonts w:cs="David"/>
          <w:rtl/>
        </w:rPr>
        <w:t xml:space="preserve"> על ההיבט המסחרי של אותן פעולות.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ביהמ"ש מתאמץ להכניס דברים לתוך תורת המקור חרף התחושה שכן צריך למסות זה לא היה חלק באותה העת מתורת המקור וביהמ"ש בשל כך מכופף אותה. לפי </w:t>
      </w:r>
      <w:r w:rsidRPr="008B3304">
        <w:rPr>
          <w:rFonts w:cs="David"/>
          <w:b/>
          <w:bCs/>
          <w:highlight w:val="yellow"/>
          <w:rtl/>
        </w:rPr>
        <w:t>פרופ' אדרעי</w:t>
      </w:r>
      <w:r>
        <w:rPr>
          <w:rFonts w:cs="David"/>
          <w:rtl/>
        </w:rPr>
        <w:t xml:space="preserve"> יש מעבר לבסיס מס כולל, כפי שמתבטא נאמנה </w:t>
      </w:r>
      <w:r w:rsidRPr="008B3304">
        <w:rPr>
          <w:rFonts w:cs="David"/>
          <w:b/>
          <w:bCs/>
          <w:highlight w:val="yellow"/>
          <w:rtl/>
        </w:rPr>
        <w:t>בפס"ד זילברשטיין</w:t>
      </w:r>
      <w:r>
        <w:rPr>
          <w:rFonts w:cs="David"/>
          <w:rtl/>
        </w:rPr>
        <w:t>.</w:t>
      </w:r>
    </w:p>
    <w:tbl>
      <w:tblPr>
        <w:bidiVisu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Default="005F7C11" w:rsidP="002F01EB">
            <w:pPr>
              <w:spacing w:line="360" w:lineRule="auto"/>
              <w:jc w:val="both"/>
              <w:rPr>
                <w:rFonts w:cs="David"/>
                <w:b/>
                <w:bCs/>
              </w:rPr>
            </w:pPr>
            <w:r>
              <w:rPr>
                <w:rFonts w:cs="David"/>
                <w:b/>
                <w:bCs/>
                <w:rtl/>
              </w:rPr>
              <w:t xml:space="preserve">פ"ד זילברשטיין נ' מינץ  </w:t>
            </w:r>
            <w:r>
              <w:rPr>
                <w:rFonts w:cs="David"/>
                <w:rtl/>
              </w:rPr>
              <w:t>–</w:t>
            </w:r>
          </w:p>
        </w:tc>
        <w:tc>
          <w:tcPr>
            <w:tcW w:w="3420" w:type="dxa"/>
          </w:tcPr>
          <w:p w:rsidR="005F7C11" w:rsidRDefault="005F7C11" w:rsidP="002F01EB">
            <w:pPr>
              <w:spacing w:line="360" w:lineRule="auto"/>
              <w:jc w:val="both"/>
              <w:rPr>
                <w:rFonts w:cs="David"/>
              </w:rPr>
            </w:pPr>
            <w:r w:rsidRPr="00C12DFD">
              <w:rPr>
                <w:rFonts w:cs="David"/>
                <w:rtl/>
              </w:rPr>
              <w:t>המקור העשירי</w:t>
            </w:r>
            <w:r>
              <w:rPr>
                <w:rFonts w:cs="David"/>
                <w:rtl/>
              </w:rPr>
              <w:t xml:space="preserve"> בסע' 2 לפקודה</w:t>
            </w:r>
            <w:r w:rsidRPr="00C12DFD">
              <w:rPr>
                <w:rFonts w:cs="David"/>
                <w:rtl/>
              </w:rPr>
              <w:t xml:space="preserve"> הוא מקור העוללות, וס' זה מקרב את השיטה בישראל לשיטה האמריקאית בה הכלל הוא כי כל התעשרות היא הכנסה שחייבת במס. עם זאת את המקור העשירי יש להגביל רק למקורות עסקיים. פ</w:t>
            </w:r>
            <w:r>
              <w:rPr>
                <w:rFonts w:cs="David"/>
                <w:rtl/>
              </w:rPr>
              <w:t>ס</w:t>
            </w:r>
            <w:r w:rsidRPr="00C12DFD">
              <w:rPr>
                <w:rFonts w:cs="David"/>
                <w:rtl/>
              </w:rPr>
              <w:t xml:space="preserve">"ד זה מדבר על תכלית החקיקה כמשהו שמצדיק את הפרשנות גם של ס' 2 – ס' המקורות – בצורה תכליתית, מבלי להיצמד </w:t>
            </w:r>
            <w:r>
              <w:rPr>
                <w:rFonts w:cs="David"/>
                <w:rtl/>
              </w:rPr>
              <w:t xml:space="preserve">בדווקנות </w:t>
            </w:r>
            <w:r w:rsidRPr="00C12DFD">
              <w:rPr>
                <w:rFonts w:cs="David"/>
                <w:rtl/>
              </w:rPr>
              <w:t>למקורותיו ההיסטוריים.</w:t>
            </w:r>
          </w:p>
        </w:tc>
        <w:tc>
          <w:tcPr>
            <w:tcW w:w="4248" w:type="dxa"/>
          </w:tcPr>
          <w:p w:rsidR="005F7C11" w:rsidRDefault="005F7C11" w:rsidP="002F01EB">
            <w:pPr>
              <w:spacing w:line="360" w:lineRule="auto"/>
              <w:jc w:val="both"/>
              <w:rPr>
                <w:rFonts w:cs="David"/>
              </w:rPr>
            </w:pPr>
            <w:r>
              <w:rPr>
                <w:rFonts w:cs="David"/>
                <w:rtl/>
              </w:rPr>
              <w:t xml:space="preserve">רואים כי מדובר במגמה </w:t>
            </w:r>
            <w:r>
              <w:rPr>
                <w:rFonts w:cs="David"/>
                <w:b/>
                <w:bCs/>
                <w:rtl/>
              </w:rPr>
              <w:t>מודעת</w:t>
            </w:r>
            <w:r>
              <w:rPr>
                <w:rFonts w:cs="David"/>
                <w:rtl/>
              </w:rPr>
              <w:t xml:space="preserve"> של ביהמ"ש, לסטות מתורת המקור בכוונה, כפי שחזה פרופ' אדרעי, לכיוון בסיס המס הכולל.</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8B3304">
        <w:rPr>
          <w:rFonts w:cs="David"/>
          <w:b/>
          <w:bCs/>
          <w:highlight w:val="yellow"/>
          <w:rtl/>
        </w:rPr>
        <w:t>פס"ד קרן חיים</w:t>
      </w:r>
      <w:r w:rsidRPr="008B3304">
        <w:rPr>
          <w:rFonts w:cs="David"/>
          <w:b/>
          <w:bCs/>
          <w:rtl/>
        </w:rPr>
        <w:t xml:space="preserve"> –</w:t>
      </w:r>
      <w:r w:rsidRPr="00C12DFD">
        <w:rPr>
          <w:rFonts w:cs="David"/>
          <w:rtl/>
        </w:rPr>
        <w:t xml:space="preserve"> תביעה ייצוגית ופיצוי עודף למי שהגיש את התביעה הייצוגית. גם כאן ביהמ"ש מתמקד בתמורה עבור המאמץ שהשקיע התובע, ולכן </w:t>
      </w:r>
      <w:r w:rsidRPr="00650175">
        <w:rPr>
          <w:rFonts w:cs="David"/>
          <w:u w:val="single"/>
          <w:rtl/>
        </w:rPr>
        <w:t>ביהמ"ש</w:t>
      </w:r>
      <w:r w:rsidRPr="00650175">
        <w:rPr>
          <w:rFonts w:cs="David"/>
          <w:rtl/>
        </w:rPr>
        <w:t xml:space="preserve"> </w:t>
      </w:r>
      <w:r w:rsidRPr="00C12DFD">
        <w:rPr>
          <w:rFonts w:cs="David"/>
          <w:rtl/>
        </w:rPr>
        <w:t xml:space="preserve">רואה בזה הכנסה (לפי תורת המקור הקלאסית מי שמגיש תביעה ייצוגית באופן חד פעמי – לא רואים בזה הכנסה, ולמרות זאת ביהמ"ש כאמור </w:t>
      </w:r>
      <w:r>
        <w:rPr>
          <w:rFonts w:cs="David"/>
          <w:rtl/>
        </w:rPr>
        <w:t xml:space="preserve">ללא כל קושי </w:t>
      </w:r>
      <w:r w:rsidRPr="00C12DFD">
        <w:rPr>
          <w:rFonts w:cs="David"/>
          <w:rtl/>
        </w:rPr>
        <w:t>ראה זאת כהכנסה).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sz w:val="30"/>
          <w:szCs w:val="28"/>
          <w:u w:val="single"/>
          <w:rtl/>
        </w:rPr>
      </w:pPr>
      <w:r>
        <w:rPr>
          <w:rFonts w:cs="David"/>
          <w:b/>
          <w:bCs/>
          <w:sz w:val="30"/>
          <w:szCs w:val="28"/>
          <w:u w:val="single"/>
          <w:rtl/>
        </w:rPr>
        <w:t xml:space="preserve">נסכם: </w:t>
      </w:r>
    </w:p>
    <w:p w:rsidR="005F7C11" w:rsidRDefault="005F7C11" w:rsidP="002F01EB">
      <w:pPr>
        <w:spacing w:line="360" w:lineRule="auto"/>
        <w:jc w:val="both"/>
        <w:rPr>
          <w:rFonts w:cs="David"/>
          <w:rtl/>
        </w:rPr>
      </w:pPr>
      <w:r>
        <w:rPr>
          <w:rFonts w:cs="David"/>
          <w:rtl/>
        </w:rPr>
        <w:t>לדעת המרצה, ביה"מ פתוח כיום גם לטיעונים ערכיים, למשל לגבי פיצויים – על אף שנכסים לא נפגעו (המצב הושב לקדמותו), יש מקום להקל במיסוי. הטיעונים הם נורמטיביים. נוסחת הייג-סימונס היא תשובה לקריטריון היכולת לשלם, השוויון, אך רק חלקית, וכך גם תורת המקור.</w:t>
      </w:r>
    </w:p>
    <w:p w:rsidR="005F7C11" w:rsidRDefault="005F7C11" w:rsidP="002F01EB">
      <w:pPr>
        <w:numPr>
          <w:ilvl w:val="0"/>
          <w:numId w:val="9"/>
        </w:numPr>
        <w:spacing w:line="360" w:lineRule="auto"/>
        <w:jc w:val="both"/>
        <w:rPr>
          <w:rFonts w:cs="David"/>
          <w:lang w:eastAsia="en-GB"/>
        </w:rPr>
      </w:pPr>
      <w:r>
        <w:rPr>
          <w:rFonts w:cs="David"/>
          <w:rtl/>
        </w:rPr>
        <w:t>החוק הישראלי בס' 2 עדיין מגדיר את שיטת המס בישראל כתורת המקור,</w:t>
      </w:r>
      <w:r w:rsidRPr="00EC40D3">
        <w:rPr>
          <w:rFonts w:cs="David"/>
          <w:rtl/>
        </w:rPr>
        <w:t xml:space="preserve"> </w:t>
      </w:r>
      <w:r w:rsidRPr="00C12DFD">
        <w:rPr>
          <w:rFonts w:cs="David"/>
          <w:rtl/>
        </w:rPr>
        <w:t>וככזו דורשת מקור קבוע ומחזורי לצורך מיסוי.</w:t>
      </w:r>
      <w:r>
        <w:rPr>
          <w:rFonts w:cs="David"/>
          <w:rtl/>
        </w:rPr>
        <w:t xml:space="preserve"> אך אפשר לראות שחל כרסום בתורה זו. </w:t>
      </w:r>
      <w:r>
        <w:rPr>
          <w:rFonts w:cs="David"/>
          <w:u w:val="single"/>
          <w:rtl/>
        </w:rPr>
        <w:t xml:space="preserve">ביהמ"ש מטיל מס על כל תקבול שהוא לא </w:t>
      </w:r>
      <w:r>
        <w:rPr>
          <w:rFonts w:cs="David"/>
          <w:u w:val="single"/>
        </w:rPr>
        <w:t>windfall</w:t>
      </w:r>
      <w:r>
        <w:rPr>
          <w:rFonts w:cs="David"/>
          <w:u w:val="single"/>
          <w:rtl/>
        </w:rPr>
        <w:t xml:space="preserve"> מוחלט</w:t>
      </w:r>
      <w:r>
        <w:rPr>
          <w:rFonts w:cs="David"/>
          <w:rtl/>
        </w:rPr>
        <w:t xml:space="preserve">, ואפשר למצוא לכך גם עיגון בחקיקת </w:t>
      </w:r>
      <w:r>
        <w:rPr>
          <w:rFonts w:cs="David"/>
          <w:b/>
          <w:bCs/>
          <w:rtl/>
        </w:rPr>
        <w:t>ס' 2(1)</w:t>
      </w:r>
      <w:r>
        <w:rPr>
          <w:rFonts w:cs="David"/>
          <w:rtl/>
        </w:rPr>
        <w:t xml:space="preserve"> המדבר על </w:t>
      </w:r>
      <w:r w:rsidRPr="00AF30A4">
        <w:rPr>
          <w:rFonts w:cs="David"/>
          <w:u w:val="single"/>
          <w:rtl/>
        </w:rPr>
        <w:t>עסקה</w:t>
      </w:r>
      <w:r>
        <w:rPr>
          <w:rFonts w:cs="David"/>
          <w:rtl/>
        </w:rPr>
        <w:t xml:space="preserve"> </w:t>
      </w:r>
      <w:r w:rsidRPr="00AF30A4">
        <w:rPr>
          <w:rFonts w:cs="David"/>
          <w:u w:val="single"/>
          <w:rtl/>
        </w:rPr>
        <w:t>אקראית</w:t>
      </w:r>
      <w:r>
        <w:rPr>
          <w:rFonts w:cs="David"/>
          <w:rtl/>
        </w:rPr>
        <w:t xml:space="preserve">, </w:t>
      </w:r>
      <w:r>
        <w:rPr>
          <w:rFonts w:cs="David"/>
          <w:b/>
          <w:bCs/>
          <w:rtl/>
        </w:rPr>
        <w:t>ס' 2(10)</w:t>
      </w:r>
      <w:r>
        <w:rPr>
          <w:rFonts w:cs="David"/>
          <w:rtl/>
        </w:rPr>
        <w:t xml:space="preserve"> (ו</w:t>
      </w:r>
      <w:r w:rsidRPr="007E76A2">
        <w:rPr>
          <w:rFonts w:cs="David"/>
          <w:b/>
          <w:bCs/>
          <w:highlight w:val="yellow"/>
          <w:rtl/>
        </w:rPr>
        <w:t>פס"ד משולם</w:t>
      </w:r>
      <w:r>
        <w:rPr>
          <w:rFonts w:cs="David"/>
          <w:rtl/>
        </w:rPr>
        <w:t>) המפורש כפוטנציאל למחזוריות וב</w:t>
      </w:r>
      <w:r>
        <w:rPr>
          <w:rFonts w:cs="David"/>
          <w:b/>
          <w:bCs/>
          <w:rtl/>
        </w:rPr>
        <w:t>ס' 2א</w:t>
      </w:r>
      <w:r>
        <w:rPr>
          <w:rFonts w:cs="David"/>
          <w:rtl/>
        </w:rPr>
        <w:t xml:space="preserve"> הממסה זכיות ופרסים - מעניקים טווח לשיטה מיסויית רחבה בהרבה מזו שמכתיבה תורת המקור הקלאסית.</w:t>
      </w:r>
      <w:r>
        <w:rPr>
          <w:rFonts w:cs="David"/>
          <w:rtl/>
          <w:lang w:eastAsia="en-GB"/>
        </w:rPr>
        <w:t xml:space="preserve"> דהיינו, </w:t>
      </w:r>
      <w:r w:rsidRPr="00C12DFD">
        <w:rPr>
          <w:rFonts w:cs="David"/>
          <w:rtl/>
        </w:rPr>
        <w:t xml:space="preserve">ס' 2 עצמו מאשר </w:t>
      </w:r>
      <w:r>
        <w:rPr>
          <w:rFonts w:cs="David"/>
          <w:rtl/>
        </w:rPr>
        <w:t>'כל מקור הכנסה נוסף'</w:t>
      </w:r>
      <w:r w:rsidRPr="00C12DFD">
        <w:rPr>
          <w:rFonts w:cs="David"/>
          <w:rtl/>
        </w:rPr>
        <w:t>, וגם הוא מרחיב את תורת המקור הקלאסית.</w:t>
      </w:r>
    </w:p>
    <w:p w:rsidR="005F7C11" w:rsidRPr="007E76A2" w:rsidRDefault="005F7C11" w:rsidP="002F01EB">
      <w:pPr>
        <w:numPr>
          <w:ilvl w:val="0"/>
          <w:numId w:val="9"/>
        </w:numPr>
        <w:spacing w:line="360" w:lineRule="auto"/>
        <w:jc w:val="both"/>
        <w:rPr>
          <w:rFonts w:cs="David"/>
          <w:rtl/>
          <w:lang w:eastAsia="en-GB"/>
        </w:rPr>
      </w:pPr>
      <w:r w:rsidRPr="007E76A2">
        <w:rPr>
          <w:rFonts w:cs="David"/>
          <w:u w:val="single"/>
          <w:rtl/>
        </w:rPr>
        <w:t>פרופ' אדרעי</w:t>
      </w:r>
      <w:r w:rsidRPr="007E76A2">
        <w:rPr>
          <w:rFonts w:cs="David"/>
          <w:rtl/>
        </w:rPr>
        <w:t xml:space="preserve"> אומר שהכיוון הוא להכרה בבסיס מס כולל. </w:t>
      </w:r>
      <w:r w:rsidRPr="007E76A2">
        <w:rPr>
          <w:rFonts w:cs="David"/>
          <w:u w:val="single"/>
          <w:rtl/>
        </w:rPr>
        <w:t>המרצה</w:t>
      </w:r>
      <w:r w:rsidRPr="007E76A2">
        <w:rPr>
          <w:rFonts w:cs="David"/>
          <w:rtl/>
        </w:rPr>
        <w:t xml:space="preserve"> מסכימה עימו; תורת המקור אינה בלעדית אינה הדגש היחידי, כפי שראינו עתה בפ"ד קרן חיים אף בהעדר מקור הוטל מס.</w:t>
      </w:r>
    </w:p>
    <w:p w:rsidR="005F7C11" w:rsidRDefault="005F7C11" w:rsidP="002F01EB">
      <w:pPr>
        <w:numPr>
          <w:ilvl w:val="0"/>
          <w:numId w:val="9"/>
        </w:numPr>
        <w:spacing w:line="360" w:lineRule="auto"/>
        <w:jc w:val="both"/>
        <w:rPr>
          <w:rFonts w:cs="David"/>
          <w:lang w:eastAsia="en-GB"/>
        </w:rPr>
      </w:pPr>
      <w:r w:rsidRPr="00DD47AF">
        <w:rPr>
          <w:rFonts w:cs="David"/>
          <w:u w:val="single"/>
          <w:rtl/>
        </w:rPr>
        <w:t>המרצה מוסיפה ואומרת</w:t>
      </w:r>
      <w:r>
        <w:rPr>
          <w:rFonts w:cs="David"/>
          <w:rtl/>
        </w:rPr>
        <w:t xml:space="preserve"> כי </w:t>
      </w:r>
      <w:r w:rsidRPr="00C12DFD">
        <w:rPr>
          <w:rFonts w:cs="David"/>
          <w:rtl/>
        </w:rPr>
        <w:t xml:space="preserve">מיסוי ע"פ </w:t>
      </w:r>
      <w:r>
        <w:rPr>
          <w:rFonts w:cs="David"/>
          <w:rtl/>
        </w:rPr>
        <w:t>בסיס מס כולל</w:t>
      </w:r>
      <w:r w:rsidRPr="00C12DFD">
        <w:rPr>
          <w:rFonts w:cs="David"/>
          <w:rtl/>
        </w:rPr>
        <w:t xml:space="preserve"> הוא לא בחירה מדעית, אובייקטיבית, אלא בחירה חברתית מסוימת, וככזו אין בה קדושה יתרה. לדעתה יש לראות האם המיסוי בסיטואציה מסוימת הוא ראוי או לא. אמנם לא בכל מקרה כשלעצמו, אבל כן בכל קטגוריה של מקרים</w:t>
      </w:r>
      <w:r>
        <w:rPr>
          <w:rFonts w:cs="David"/>
          <w:rtl/>
        </w:rPr>
        <w:t xml:space="preserve"> כגון: 2(1) סייפא, 2(10), 2א'.</w:t>
      </w:r>
    </w:p>
    <w:p w:rsidR="005F7C11" w:rsidRDefault="005F7C11" w:rsidP="002F01EB">
      <w:pPr>
        <w:numPr>
          <w:ilvl w:val="0"/>
          <w:numId w:val="9"/>
        </w:numPr>
        <w:spacing w:line="360" w:lineRule="auto"/>
        <w:jc w:val="both"/>
        <w:rPr>
          <w:rFonts w:cs="David"/>
        </w:rPr>
      </w:pPr>
      <w:r>
        <w:rPr>
          <w:rFonts w:cs="David"/>
          <w:rtl/>
        </w:rPr>
        <w:t>התזוזה מתורת המקור עם פרשנות תכליתית לדיני המסים מצביעה על פתיחות ביה"מ לשיקולים וטיעונים ערכיים של שיטת המס, כשהשינוי מודע (</w:t>
      </w:r>
      <w:r w:rsidRPr="007E76A2">
        <w:rPr>
          <w:rFonts w:cs="David"/>
          <w:b/>
          <w:bCs/>
          <w:highlight w:val="yellow"/>
          <w:rtl/>
        </w:rPr>
        <w:t>פס"ד זילברשטיין</w:t>
      </w:r>
      <w:r>
        <w:rPr>
          <w:rFonts w:cs="David"/>
          <w:rtl/>
        </w:rPr>
        <w:t>).</w:t>
      </w:r>
    </w:p>
    <w:p w:rsidR="005F7C11" w:rsidRDefault="005F7C11" w:rsidP="002F01EB">
      <w:pPr>
        <w:spacing w:line="360" w:lineRule="auto"/>
        <w:ind w:left="340" w:right="340"/>
        <w:jc w:val="both"/>
        <w:rPr>
          <w:rFonts w:cs="David"/>
          <w:rtl/>
        </w:rPr>
      </w:pPr>
    </w:p>
    <w:p w:rsidR="005F7C11" w:rsidRDefault="005F7C11" w:rsidP="002F01EB">
      <w:pPr>
        <w:spacing w:line="360" w:lineRule="auto"/>
        <w:ind w:right="340"/>
        <w:jc w:val="both"/>
        <w:rPr>
          <w:rFonts w:cs="David"/>
        </w:rPr>
      </w:pPr>
      <w:r w:rsidRPr="00DD47AF">
        <w:rPr>
          <w:rFonts w:cs="David"/>
          <w:b/>
          <w:bCs/>
          <w:rtl/>
        </w:rPr>
        <w:t>איזה תקבולים לא ממוסים בארץ, בדיקה עד כמה הרחקנו מתורת המקור:</w:t>
      </w:r>
    </w:p>
    <w:p w:rsidR="005F7C11" w:rsidRDefault="005F7C11" w:rsidP="002F01EB">
      <w:pPr>
        <w:pStyle w:val="ListParagraph"/>
        <w:spacing w:line="360" w:lineRule="auto"/>
        <w:jc w:val="both"/>
        <w:rPr>
          <w:rFonts w:cs="David"/>
          <w:rtl/>
        </w:rPr>
      </w:pPr>
    </w:p>
    <w:p w:rsidR="005F7C11" w:rsidRDefault="005F7C11" w:rsidP="002F01EB">
      <w:pPr>
        <w:numPr>
          <w:ilvl w:val="0"/>
          <w:numId w:val="9"/>
        </w:numPr>
        <w:spacing w:line="360" w:lineRule="auto"/>
        <w:jc w:val="both"/>
        <w:rPr>
          <w:rFonts w:cs="David"/>
          <w:rtl/>
        </w:rPr>
      </w:pPr>
      <w:r w:rsidRPr="00AD5FD0">
        <w:rPr>
          <w:rFonts w:cs="David"/>
          <w:b/>
          <w:bCs/>
          <w:rtl/>
        </w:rPr>
        <w:t>מתנות</w:t>
      </w:r>
      <w:r>
        <w:rPr>
          <w:rFonts w:cs="David"/>
          <w:rtl/>
        </w:rPr>
        <w:t xml:space="preserve"> - אינן חייבות במס, למעט מתנות שבהם יש יחסי קרבה ברקע, כגון: מתנה שמעביד מעניק לעובדו בהיות המתנה מעל 150 ₪ (מכוח יחסי עובד-מעביד). על מנת שיוגדרו כמתנה יש צורך להראות שהן הגיעו מנדיבות מוחלטת ולא כתגמול לשירות (אופי מסחרי). זאת כדי למנוע מצבים שבמקום שכר מעבידים יתנו מתנות. » </w:t>
      </w:r>
      <w:r w:rsidRPr="00AD5FD0">
        <w:rPr>
          <w:rFonts w:cs="David"/>
          <w:b/>
          <w:bCs/>
          <w:highlight w:val="yellow"/>
          <w:rtl/>
        </w:rPr>
        <w:t>פס"ד רופא</w:t>
      </w:r>
      <w:r>
        <w:rPr>
          <w:rFonts w:cs="David"/>
          <w:rtl/>
        </w:rPr>
        <w:t>- ביהמ"ש ראה בזה כמתנה. זה אחד מן הדברים הנון מסחריים ולכן קשה להתייחס לכך, נראה דיון בכך בשיעור על מלכ"רים (מוסדות ללא כוונות רווח).</w:t>
      </w:r>
    </w:p>
    <w:p w:rsidR="005F7C11" w:rsidRDefault="005F7C11" w:rsidP="002F01EB">
      <w:pPr>
        <w:numPr>
          <w:ilvl w:val="0"/>
          <w:numId w:val="9"/>
        </w:numPr>
        <w:spacing w:line="360" w:lineRule="auto"/>
        <w:jc w:val="both"/>
        <w:rPr>
          <w:rFonts w:cs="David"/>
        </w:rPr>
      </w:pPr>
      <w:r w:rsidRPr="00AD5FD0">
        <w:rPr>
          <w:rFonts w:cs="David"/>
          <w:b/>
          <w:bCs/>
          <w:rtl/>
        </w:rPr>
        <w:t>מלגות</w:t>
      </w:r>
      <w:r>
        <w:rPr>
          <w:rFonts w:cs="David"/>
          <w:rtl/>
        </w:rPr>
        <w:t xml:space="preserve"> - יש להבחין בין פרסי לימודים ומלגות הצטיינות, מול מלגה בעבור בדיקת עבודות בקורס. בבן גוריון פקיד השומה רצה למסות את הסטודנטים שקיבלו מלגה בעבור עבודה – כי היא נתפסה כהכנסה. באם אין תמורה בעבור השרות לא נראה זאת כהכנסה, בודקים בעבור מה נתנה המלגה. ילדי עובדים שמקבלים מלגה » על הוריהם לזקוף הכנסה.</w:t>
      </w:r>
    </w:p>
    <w:p w:rsidR="005F7C11" w:rsidRPr="00AD5FD0" w:rsidRDefault="005F7C11" w:rsidP="002F01EB">
      <w:pPr>
        <w:numPr>
          <w:ilvl w:val="0"/>
          <w:numId w:val="9"/>
        </w:numPr>
        <w:spacing w:line="360" w:lineRule="auto"/>
        <w:jc w:val="both"/>
        <w:rPr>
          <w:rFonts w:cs="David"/>
          <w:rtl/>
        </w:rPr>
      </w:pPr>
      <w:r w:rsidRPr="00AD5FD0">
        <w:rPr>
          <w:rFonts w:cs="David"/>
          <w:b/>
          <w:bCs/>
          <w:rtl/>
        </w:rPr>
        <w:t>פרס נובל</w:t>
      </w:r>
      <w:r>
        <w:rPr>
          <w:rFonts w:cs="David"/>
          <w:rtl/>
        </w:rPr>
        <w:t xml:space="preserve"> </w:t>
      </w:r>
      <w:r w:rsidRPr="00AD5FD0">
        <w:rPr>
          <w:rFonts w:cs="David"/>
          <w:rtl/>
        </w:rPr>
        <w:t xml:space="preserve">- צ'חנובר שזכה לאחרונה בנובל העלה את הדיון שהחל בזכייתו של ש"י עגנון. נקבע כי הפרס אינו חייב במס הואיל וזה לא חלק אינטגראלי במקצוע שלו. עיקר עבודתו של עגנון הייתה לכתוב ספרים ולא זכייה בנובל שהסיכוי לזכות בו קטנה. </w:t>
      </w:r>
    </w:p>
    <w:p w:rsidR="005F7C11" w:rsidRDefault="005F7C11" w:rsidP="002F01EB">
      <w:pPr>
        <w:spacing w:line="360" w:lineRule="auto"/>
        <w:ind w:left="340" w:right="340"/>
        <w:jc w:val="both"/>
        <w:rPr>
          <w:rFonts w:cs="David"/>
        </w:rPr>
      </w:pPr>
      <w:r>
        <w:rPr>
          <w:rFonts w:cs="David"/>
          <w:rtl/>
        </w:rPr>
        <w:t>כשרבין ז"ל ופרס זכו בנובל שאלה זו לא עלתה כי הכסף נתרם. אך לדידה של המרצה אין זה משנה, אם מכרתי מפעל ב-4 מיליון $ ואני תורמת 3 מיליון $ אין פטור ממס אלא תקבל זיכוי.</w:t>
      </w:r>
    </w:p>
    <w:p w:rsidR="005F7C11" w:rsidRDefault="005F7C11" w:rsidP="002F01EB">
      <w:pPr>
        <w:numPr>
          <w:ilvl w:val="0"/>
          <w:numId w:val="9"/>
        </w:numPr>
        <w:spacing w:line="360" w:lineRule="auto"/>
        <w:jc w:val="both"/>
        <w:rPr>
          <w:rFonts w:cs="David"/>
        </w:rPr>
      </w:pPr>
      <w:r w:rsidRPr="00AD5FD0">
        <w:rPr>
          <w:rFonts w:cs="David"/>
          <w:b/>
          <w:bCs/>
          <w:rtl/>
        </w:rPr>
        <w:t>רווחי הון</w:t>
      </w:r>
      <w:r>
        <w:rPr>
          <w:rFonts w:cs="David"/>
          <w:rtl/>
        </w:rPr>
        <w:t xml:space="preserve"> - לא חייבים במס לפי חלק ב לפקודה אלא לפי חלק ה'. (למרות האמירות שאין חיוב במס על רווחי הון, מאז 1995 ישנו מס על רווחי הון, בפרק ה' לפקודה. רווחי הון חייבים במס).</w:t>
      </w:r>
    </w:p>
    <w:p w:rsidR="005F7C11" w:rsidRDefault="005F7C11" w:rsidP="002F01EB">
      <w:pPr>
        <w:numPr>
          <w:ilvl w:val="0"/>
          <w:numId w:val="9"/>
        </w:numPr>
        <w:spacing w:line="360" w:lineRule="auto"/>
        <w:jc w:val="both"/>
        <w:rPr>
          <w:rFonts w:cs="David"/>
          <w:rtl/>
        </w:rPr>
      </w:pPr>
      <w:r w:rsidRPr="00AD5FD0">
        <w:rPr>
          <w:rFonts w:cs="David"/>
          <w:b/>
          <w:bCs/>
          <w:rtl/>
        </w:rPr>
        <w:t>ירושות</w:t>
      </w:r>
      <w:r>
        <w:rPr>
          <w:rFonts w:cs="David"/>
          <w:rtl/>
        </w:rPr>
        <w:t xml:space="preserve"> - בהעדר הוראה מיוחדת, אין מס על ירושות.</w:t>
      </w:r>
    </w:p>
    <w:p w:rsidR="005F7C11" w:rsidRDefault="005F7C11" w:rsidP="002F01EB">
      <w:pPr>
        <w:pStyle w:val="BodyText"/>
        <w:spacing w:line="360" w:lineRule="auto"/>
        <w:rPr>
          <w:rtl/>
        </w:rPr>
      </w:pPr>
    </w:p>
    <w:tbl>
      <w:tblPr>
        <w:bidiVisu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Default="005F7C11" w:rsidP="002F01EB">
            <w:pPr>
              <w:spacing w:line="360" w:lineRule="auto"/>
              <w:jc w:val="both"/>
              <w:rPr>
                <w:rFonts w:cs="David"/>
                <w:b/>
                <w:bCs/>
              </w:rPr>
            </w:pPr>
            <w:r>
              <w:rPr>
                <w:rFonts w:cs="David"/>
                <w:rtl/>
              </w:rPr>
              <w:t xml:space="preserve">פס"ד </w:t>
            </w:r>
            <w:r>
              <w:rPr>
                <w:rFonts w:cs="David"/>
                <w:b/>
                <w:bCs/>
                <w:rtl/>
              </w:rPr>
              <w:t>רופא</w:t>
            </w:r>
            <w:r>
              <w:rPr>
                <w:rFonts w:cs="David"/>
                <w:rtl/>
              </w:rPr>
              <w:t xml:space="preserve"> –</w:t>
            </w:r>
          </w:p>
        </w:tc>
        <w:tc>
          <w:tcPr>
            <w:tcW w:w="3420" w:type="dxa"/>
          </w:tcPr>
          <w:p w:rsidR="005F7C11" w:rsidRDefault="005F7C11" w:rsidP="002F01EB">
            <w:pPr>
              <w:spacing w:line="360" w:lineRule="auto"/>
              <w:jc w:val="both"/>
              <w:rPr>
                <w:rFonts w:cs="David"/>
              </w:rPr>
            </w:pPr>
            <w:r>
              <w:rPr>
                <w:rFonts w:cs="David"/>
                <w:rtl/>
              </w:rPr>
              <w:t>רופא שפציינטים נתנו לו ארגזי ירקות על השירות.</w:t>
            </w:r>
          </w:p>
        </w:tc>
        <w:tc>
          <w:tcPr>
            <w:tcW w:w="4248" w:type="dxa"/>
          </w:tcPr>
          <w:p w:rsidR="005F7C11" w:rsidRDefault="005F7C11" w:rsidP="002F01EB">
            <w:pPr>
              <w:spacing w:line="360" w:lineRule="auto"/>
              <w:jc w:val="both"/>
              <w:rPr>
                <w:rFonts w:cs="David"/>
              </w:rPr>
            </w:pPr>
            <w:r>
              <w:rPr>
                <w:rFonts w:cs="David"/>
                <w:rtl/>
              </w:rPr>
              <w:t xml:space="preserve">נקבע כי זהו </w:t>
            </w:r>
            <w:r>
              <w:rPr>
                <w:rFonts w:cs="David"/>
              </w:rPr>
              <w:t>windfall</w:t>
            </w:r>
            <w:r>
              <w:rPr>
                <w:rFonts w:cs="David"/>
                <w:rtl/>
              </w:rPr>
              <w:t>, מתנה מנדיבות לב. כאן רואים כי ביהמ"ש מתייחס לאופי היחסים.</w:t>
            </w:r>
          </w:p>
        </w:tc>
      </w:tr>
    </w:tbl>
    <w:p w:rsidR="005F7C11" w:rsidRDefault="005F7C11" w:rsidP="002F01EB">
      <w:pPr>
        <w:spacing w:line="360" w:lineRule="auto"/>
        <w:ind w:left="720"/>
        <w:jc w:val="both"/>
        <w:rPr>
          <w:rFonts w:cs="David"/>
          <w:rtl/>
        </w:rPr>
      </w:pPr>
    </w:p>
    <w:p w:rsidR="005F7C11" w:rsidRDefault="005F7C11" w:rsidP="002F01EB">
      <w:pPr>
        <w:pStyle w:val="Heading3"/>
        <w:jc w:val="both"/>
        <w:rPr>
          <w:rtl/>
        </w:rPr>
      </w:pPr>
      <w:r>
        <w:rPr>
          <w:rtl/>
        </w:rPr>
        <w:t>"מס טוב"</w:t>
      </w:r>
    </w:p>
    <w:p w:rsidR="005F7C11" w:rsidRDefault="005F7C11" w:rsidP="002F01EB">
      <w:pPr>
        <w:spacing w:line="360" w:lineRule="auto"/>
        <w:jc w:val="both"/>
        <w:rPr>
          <w:rFonts w:cs="David"/>
          <w:rtl/>
        </w:rPr>
      </w:pPr>
      <w:r>
        <w:rPr>
          <w:rFonts w:cs="David"/>
          <w:rtl/>
        </w:rPr>
        <w:t xml:space="preserve">ספר היסוד של הכלכלה המודרנית ('עושר העמים') נכתב ע"י </w:t>
      </w:r>
      <w:r>
        <w:rPr>
          <w:rFonts w:cs="David"/>
          <w:b/>
          <w:bCs/>
          <w:rtl/>
        </w:rPr>
        <w:t>אדם סמית'</w:t>
      </w:r>
      <w:r>
        <w:rPr>
          <w:rFonts w:cs="David"/>
          <w:rtl/>
        </w:rPr>
        <w:t xml:space="preserve">. שכתב קריטריונים שעונים לשאלה </w:t>
      </w:r>
      <w:r>
        <w:rPr>
          <w:rFonts w:cs="David"/>
          <w:b/>
          <w:bCs/>
          <w:rtl/>
        </w:rPr>
        <w:t>האם מס שהריבון מטיל הוא מס טוב</w:t>
      </w:r>
      <w:r>
        <w:rPr>
          <w:rFonts w:cs="David"/>
          <w:rtl/>
        </w:rPr>
        <w:t xml:space="preserve">, אלו הקריטריונים (ב- </w:t>
      </w:r>
      <w:r>
        <w:rPr>
          <w:rFonts w:cs="David"/>
        </w:rPr>
        <w:t>Tax policy</w:t>
      </w:r>
      <w:r>
        <w:rPr>
          <w:rFonts w:cs="David"/>
          <w:rtl/>
        </w:rPr>
        <w:t>) שאומצו במדינות רבות:</w:t>
      </w:r>
    </w:p>
    <w:p w:rsidR="005F7C11" w:rsidRDefault="005F7C11" w:rsidP="002F01EB">
      <w:pPr>
        <w:spacing w:line="360" w:lineRule="auto"/>
        <w:jc w:val="both"/>
        <w:rPr>
          <w:rFonts w:cs="David"/>
          <w:rtl/>
        </w:rPr>
      </w:pPr>
    </w:p>
    <w:p w:rsidR="005F7C11" w:rsidRDefault="005F7C11" w:rsidP="002F01EB">
      <w:pPr>
        <w:numPr>
          <w:ilvl w:val="0"/>
          <w:numId w:val="7"/>
        </w:numPr>
        <w:tabs>
          <w:tab w:val="clear" w:pos="720"/>
        </w:tabs>
        <w:spacing w:line="360" w:lineRule="auto"/>
        <w:ind w:left="458"/>
        <w:jc w:val="both"/>
        <w:rPr>
          <w:rFonts w:cs="David"/>
          <w:rtl/>
        </w:rPr>
      </w:pPr>
      <w:r>
        <w:rPr>
          <w:rFonts w:cs="David"/>
          <w:b/>
          <w:bCs/>
          <w:rtl/>
        </w:rPr>
        <w:t>שיקול הצדק (</w:t>
      </w:r>
      <w:r>
        <w:rPr>
          <w:rFonts w:cs="David"/>
          <w:b/>
          <w:bCs/>
        </w:rPr>
        <w:t>Equity</w:t>
      </w:r>
      <w:r>
        <w:rPr>
          <w:rFonts w:cs="David"/>
          <w:b/>
          <w:bCs/>
          <w:rtl/>
        </w:rPr>
        <w:t>)</w:t>
      </w:r>
      <w:r>
        <w:rPr>
          <w:rFonts w:cs="David"/>
          <w:rtl/>
        </w:rPr>
        <w:t xml:space="preserve"> – שיטת מס שתהיה שוויונית, תתייחס למשאבים הרלבנטים, כתועלת (או כשרון) ולא כסף. השיטה לא תפלה בין שווים – </w:t>
      </w:r>
      <w:r>
        <w:rPr>
          <w:rFonts w:cs="David"/>
          <w:b/>
          <w:bCs/>
          <w:rtl/>
        </w:rPr>
        <w:t>צדק אופקי</w:t>
      </w:r>
      <w:r>
        <w:rPr>
          <w:rFonts w:cs="David"/>
          <w:rtl/>
        </w:rPr>
        <w:t xml:space="preserve">. כמו"כ, השיטה תנהג בשונות בין שונים – </w:t>
      </w:r>
      <w:r>
        <w:rPr>
          <w:rFonts w:cs="David"/>
          <w:b/>
          <w:bCs/>
          <w:rtl/>
        </w:rPr>
        <w:t>צדק אנכי</w:t>
      </w:r>
      <w:r>
        <w:rPr>
          <w:rFonts w:cs="David"/>
          <w:rtl/>
        </w:rPr>
        <w:t>.</w:t>
      </w:r>
    </w:p>
    <w:p w:rsidR="005F7C11" w:rsidRDefault="005F7C11" w:rsidP="002F01EB">
      <w:pPr>
        <w:numPr>
          <w:ilvl w:val="0"/>
          <w:numId w:val="7"/>
        </w:numPr>
        <w:tabs>
          <w:tab w:val="clear" w:pos="720"/>
        </w:tabs>
        <w:spacing w:line="360" w:lineRule="auto"/>
        <w:ind w:left="458"/>
        <w:jc w:val="both"/>
        <w:rPr>
          <w:rFonts w:cs="David"/>
        </w:rPr>
      </w:pPr>
      <w:r>
        <w:rPr>
          <w:rFonts w:cs="David"/>
          <w:rtl/>
        </w:rPr>
        <w:t>יעילות – שני סוגים:</w:t>
      </w:r>
    </w:p>
    <w:p w:rsidR="005F7C11" w:rsidRDefault="005F7C11" w:rsidP="002F01EB">
      <w:pPr>
        <w:numPr>
          <w:ilvl w:val="1"/>
          <w:numId w:val="7"/>
        </w:numPr>
        <w:tabs>
          <w:tab w:val="clear" w:pos="1440"/>
          <w:tab w:val="num" w:pos="1080"/>
        </w:tabs>
        <w:spacing w:line="360" w:lineRule="auto"/>
        <w:ind w:left="1080"/>
        <w:jc w:val="both"/>
        <w:rPr>
          <w:rFonts w:cs="David"/>
          <w:rtl/>
        </w:rPr>
      </w:pPr>
      <w:r>
        <w:rPr>
          <w:rFonts w:cs="David"/>
          <w:rtl/>
        </w:rPr>
        <w:t xml:space="preserve"> יעילות השיטה (</w:t>
      </w:r>
      <w:r>
        <w:rPr>
          <w:rFonts w:cs="David"/>
          <w:b/>
          <w:bCs/>
          <w:rtl/>
        </w:rPr>
        <w:t>אדמינסטרטיבית</w:t>
      </w:r>
      <w:r>
        <w:rPr>
          <w:rFonts w:cs="David"/>
          <w:rtl/>
        </w:rPr>
        <w:t>)</w:t>
      </w:r>
      <w:r>
        <w:rPr>
          <w:rFonts w:cs="David"/>
          <w:b/>
          <w:bCs/>
          <w:rtl/>
        </w:rPr>
        <w:t xml:space="preserve"> </w:t>
      </w:r>
      <w:r>
        <w:rPr>
          <w:rFonts w:cs="David"/>
          <w:rtl/>
        </w:rPr>
        <w:t>- וודאות, יכולת אכיפה (השיטה הצודקת ביותר, אם היא לא יעילה, גם הצדק בה יתערער בסופו של דבר).</w:t>
      </w:r>
    </w:p>
    <w:p w:rsidR="005F7C11" w:rsidRDefault="005F7C11" w:rsidP="002F01EB">
      <w:pPr>
        <w:numPr>
          <w:ilvl w:val="1"/>
          <w:numId w:val="7"/>
        </w:numPr>
        <w:tabs>
          <w:tab w:val="clear" w:pos="1440"/>
          <w:tab w:val="num" w:pos="1080"/>
        </w:tabs>
        <w:spacing w:line="360" w:lineRule="auto"/>
        <w:ind w:left="1080"/>
        <w:jc w:val="both"/>
        <w:rPr>
          <w:rFonts w:cs="David"/>
          <w:rtl/>
        </w:rPr>
      </w:pPr>
      <w:r>
        <w:rPr>
          <w:rFonts w:cs="David"/>
          <w:rtl/>
        </w:rPr>
        <w:t xml:space="preserve">יעילות במובן של </w:t>
      </w:r>
      <w:r>
        <w:rPr>
          <w:rFonts w:cs="David"/>
          <w:b/>
          <w:bCs/>
          <w:rtl/>
        </w:rPr>
        <w:t>ניטראליות</w:t>
      </w:r>
      <w:r>
        <w:rPr>
          <w:rFonts w:cs="David"/>
          <w:rtl/>
        </w:rPr>
        <w:t xml:space="preserve"> – אם השוק הוא המנגנון היעיל לחלוקת משאבים, נרצה שלפני מס ולאחריו הנישומים יקבלו את אותן החלטות עצמן. המס לא ישנה את סדר העדפות הנישום, הוא רק מסנן שמקטין את הכמות, אך לא משנה הפער האיכותי (50:30 ירד ל- 5:3, היחס בין טיבן של החלטות ישאר כפי שהוא).</w:t>
      </w:r>
    </w:p>
    <w:p w:rsidR="005F7C11" w:rsidRDefault="005F7C11" w:rsidP="002F01EB">
      <w:pPr>
        <w:spacing w:line="360" w:lineRule="auto"/>
        <w:ind w:left="1080"/>
        <w:jc w:val="both"/>
        <w:rPr>
          <w:rFonts w:cs="David"/>
          <w:rtl/>
        </w:rPr>
      </w:pPr>
      <w:r>
        <w:rPr>
          <w:rFonts w:cs="David"/>
          <w:rtl/>
        </w:rPr>
        <w:t>שיקולי ניטראליות הם שיקולי יעילות. בהמשך נראה ששיקולי ניטראליות אינם נכונים תמיד, ולא מביאים ניטראליות, כי הם נופלים על מציאות לא ניטראלית והעיוות נשאר.</w:t>
      </w:r>
    </w:p>
    <w:p w:rsidR="005F7C11" w:rsidRDefault="005F7C11" w:rsidP="002F01EB">
      <w:pPr>
        <w:spacing w:line="360" w:lineRule="auto"/>
        <w:ind w:left="1080"/>
        <w:jc w:val="both"/>
        <w:rPr>
          <w:rFonts w:cs="David"/>
          <w:rtl/>
        </w:rPr>
      </w:pPr>
      <w:r>
        <w:rPr>
          <w:rFonts w:cs="David"/>
          <w:rtl/>
        </w:rPr>
        <w:t>לפעמים נוותר על יעילות: נפגע בעשירים כדי להיטיב עם העניים. הפתרון היעיל ביותר, בכל מקרה, הוא הניטראלי ביותר (</w:t>
      </w:r>
      <w:r>
        <w:rPr>
          <w:rFonts w:cs="David"/>
          <w:b/>
          <w:bCs/>
          <w:i/>
          <w:iCs/>
          <w:rtl/>
        </w:rPr>
        <w:t>בהנחה שאין כשלי שוק)</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076261" w:rsidRDefault="005F7C11" w:rsidP="002F01EB">
      <w:pPr>
        <w:spacing w:line="360" w:lineRule="auto"/>
        <w:jc w:val="both"/>
        <w:rPr>
          <w:rFonts w:cs="David"/>
          <w:b/>
          <w:bCs/>
          <w:sz w:val="28"/>
          <w:szCs w:val="28"/>
          <w:u w:val="single"/>
          <w:rtl/>
        </w:rPr>
      </w:pPr>
      <w:r w:rsidRPr="00076261">
        <w:rPr>
          <w:rFonts w:cs="David"/>
          <w:b/>
          <w:bCs/>
          <w:sz w:val="28"/>
          <w:szCs w:val="28"/>
          <w:u w:val="single"/>
          <w:rtl/>
        </w:rPr>
        <w:t>הרעיון הכלכלי של ההכנסה - יישומים</w:t>
      </w:r>
    </w:p>
    <w:p w:rsidR="005F7C11" w:rsidRDefault="005F7C11" w:rsidP="002F01EB">
      <w:pPr>
        <w:pStyle w:val="BodyText"/>
        <w:spacing w:line="360" w:lineRule="auto"/>
        <w:rPr>
          <w:rtl/>
        </w:rPr>
      </w:pPr>
      <w:r w:rsidRPr="00BF4B00">
        <w:rPr>
          <w:b/>
          <w:bCs/>
          <w:sz w:val="28"/>
          <w:szCs w:val="28"/>
          <w:u w:val="single"/>
          <w:rtl/>
        </w:rPr>
        <w:t>סוגיות במהי הכנסה</w:t>
      </w:r>
    </w:p>
    <w:p w:rsidR="005F7C11" w:rsidRDefault="005F7C11" w:rsidP="002F01EB">
      <w:pPr>
        <w:spacing w:line="360" w:lineRule="auto"/>
        <w:jc w:val="both"/>
        <w:rPr>
          <w:rFonts w:cs="David"/>
          <w:rtl/>
        </w:rPr>
      </w:pPr>
      <w:r w:rsidRPr="00C12DFD">
        <w:rPr>
          <w:rFonts w:cs="David"/>
          <w:rtl/>
        </w:rPr>
        <w:t>המקרה הקלאסי הוא כאשר אדם מקבל מזומן תמורת משהו, ואז זו הכנסה – כמשכורת, ריבית, דיבידנד, דמי שכירות וכו'. עם זאת הרבה פעמים עסקאות בשוק לא נעשות במזומן. לפעמים מחליפים נכס בנכס או שירות בשירות, הדוג' של עו"ד ורואה חשבון שמעניקים שירותים אחד לשני. לעיתים מקבלים הנאות שונות כמו חשמל בחינם, טיסות באל על לבני המשפחה של העובדים, זכות להשתמש בחניה של הבניין וכו'. כמו כן לעיתים אנשים מבצעים פעולות בעצמם, כמו עו"ד שמבצע את חוזה השכירות לדירה שלו בעצמו.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 xml:space="preserve">נתרגם סיטואציות כגון הנ"ל לאירועי מס. נבדוק מה התועלת שהפיק נישום מסויים מפעולה מסויימת </w:t>
      </w:r>
      <w:r w:rsidRPr="00CD0B7E">
        <w:rPr>
          <w:rFonts w:cs="David"/>
          <w:rtl/>
        </w:rPr>
        <w:t>-</w:t>
      </w:r>
      <w:r>
        <w:rPr>
          <w:rFonts w:cs="David"/>
          <w:b/>
          <w:bCs/>
          <w:rtl/>
        </w:rPr>
        <w:t xml:space="preserve"> </w:t>
      </w:r>
      <w:r w:rsidRPr="00036CF3">
        <w:rPr>
          <w:rFonts w:cs="David"/>
          <w:rtl/>
        </w:rPr>
        <w:t>נבקש לבחון כיצד דיני המס מתרגמים את הפעולות</w:t>
      </w:r>
      <w:r>
        <w:rPr>
          <w:rFonts w:cs="David"/>
          <w:rtl/>
        </w:rPr>
        <w:t xml:space="preserve"> הללו</w:t>
      </w:r>
      <w:r w:rsidRPr="00036CF3">
        <w:rPr>
          <w:rFonts w:cs="David"/>
          <w:rtl/>
        </w:rPr>
        <w:t>.</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sidRPr="00BF4B00">
        <w:rPr>
          <w:rFonts w:cs="David"/>
          <w:b/>
          <w:bCs/>
          <w:rtl/>
        </w:rPr>
        <w:t>כיצד דיני המיסים מתרגמים את הפעולות האלה למונח של הכנסה?</w:t>
      </w:r>
    </w:p>
    <w:p w:rsidR="005F7C11" w:rsidRPr="00036CF3" w:rsidRDefault="005F7C11" w:rsidP="002F01EB">
      <w:pPr>
        <w:spacing w:line="360" w:lineRule="auto"/>
        <w:ind w:left="26"/>
        <w:jc w:val="both"/>
        <w:rPr>
          <w:rFonts w:cs="David"/>
          <w:rtl/>
        </w:rPr>
      </w:pPr>
      <w:r w:rsidRPr="00036CF3">
        <w:rPr>
          <w:rFonts w:cs="David"/>
          <w:rtl/>
        </w:rPr>
        <w:t>נראה ש</w:t>
      </w:r>
      <w:r w:rsidRPr="00C75963">
        <w:rPr>
          <w:rFonts w:cs="David"/>
          <w:u w:val="single"/>
          <w:rtl/>
        </w:rPr>
        <w:t>דיני המס אינם עקביים</w:t>
      </w:r>
      <w:r w:rsidRPr="00036CF3">
        <w:rPr>
          <w:rFonts w:cs="David"/>
          <w:rtl/>
        </w:rPr>
        <w:t xml:space="preserve">. לעיתים הם </w:t>
      </w:r>
      <w:r>
        <w:rPr>
          <w:rFonts w:cs="David"/>
          <w:rtl/>
        </w:rPr>
        <w:t>'</w:t>
      </w:r>
      <w:r w:rsidRPr="00036CF3">
        <w:rPr>
          <w:rFonts w:cs="David"/>
          <w:rtl/>
        </w:rPr>
        <w:t>הולכים עד הסוף</w:t>
      </w:r>
      <w:r>
        <w:rPr>
          <w:rFonts w:cs="David"/>
          <w:rtl/>
        </w:rPr>
        <w:t>'</w:t>
      </w:r>
      <w:r w:rsidRPr="00036CF3">
        <w:rPr>
          <w:rFonts w:cs="David"/>
          <w:rtl/>
        </w:rPr>
        <w:t xml:space="preserve"> ובודקים תועלת שהפיק נישום מעסקה. לעיתים הם מתכסים בטיעוני חוסר נוחות מנהלית, העדר יכולת אכיפה, בעיות נזיל</w:t>
      </w:r>
      <w:r>
        <w:rPr>
          <w:rFonts w:cs="David"/>
          <w:rtl/>
        </w:rPr>
        <w:t>ות</w:t>
      </w:r>
      <w:r w:rsidRPr="00036CF3">
        <w:rPr>
          <w:rFonts w:cs="David"/>
          <w:rtl/>
        </w:rPr>
        <w:t xml:space="preserve">. </w:t>
      </w:r>
      <w:r>
        <w:rPr>
          <w:rFonts w:cs="David"/>
          <w:rtl/>
        </w:rPr>
        <w:t xml:space="preserve">אפילו </w:t>
      </w:r>
      <w:r w:rsidRPr="00036CF3">
        <w:rPr>
          <w:rFonts w:cs="David"/>
          <w:rtl/>
        </w:rPr>
        <w:t>שהנימוקים אלה הם טיעונים כנים ואין חולק עליהם,  עדיין כשמסתכלים על התמונה הכוללת מבחינת חלוקת משאבים בחברה, תמיד יש קבוצות או סוגי אנשים שנפגעים מהבעיות המנהליות האלה ויש מרוו</w:t>
      </w:r>
      <w:r>
        <w:rPr>
          <w:rFonts w:cs="David"/>
          <w:rtl/>
        </w:rPr>
        <w:t>י</w:t>
      </w:r>
      <w:r w:rsidRPr="00036CF3">
        <w:rPr>
          <w:rFonts w:cs="David"/>
          <w:rtl/>
        </w:rPr>
        <w:t xml:space="preserve">חים. </w:t>
      </w:r>
    </w:p>
    <w:p w:rsidR="005F7C11" w:rsidRPr="00036CF3" w:rsidRDefault="005F7C11" w:rsidP="002F01EB">
      <w:pPr>
        <w:spacing w:line="360" w:lineRule="auto"/>
        <w:ind w:left="26"/>
        <w:jc w:val="both"/>
        <w:rPr>
          <w:rFonts w:cs="David"/>
          <w:rtl/>
        </w:rPr>
      </w:pPr>
      <w:r>
        <w:rPr>
          <w:rFonts w:cs="David"/>
          <w:rtl/>
        </w:rPr>
        <w:t xml:space="preserve">משמע, </w:t>
      </w:r>
      <w:r w:rsidRPr="00036CF3">
        <w:rPr>
          <w:rFonts w:cs="David"/>
          <w:rtl/>
        </w:rPr>
        <w:t xml:space="preserve">זה שיש בעיה לאכוף את דיני המס על עסקאות מסוימות, אין זה אומר שאין מרוויחים ומפסידים. </w:t>
      </w:r>
    </w:p>
    <w:p w:rsidR="005F7C11" w:rsidRDefault="005F7C11" w:rsidP="002F01EB">
      <w:pPr>
        <w:spacing w:line="360" w:lineRule="auto"/>
        <w:jc w:val="both"/>
        <w:rPr>
          <w:rFonts w:cs="David"/>
          <w:rtl/>
        </w:rPr>
      </w:pPr>
    </w:p>
    <w:p w:rsidR="005F7C11" w:rsidRDefault="005F7C11" w:rsidP="002F01EB">
      <w:pPr>
        <w:spacing w:line="360" w:lineRule="auto"/>
        <w:ind w:left="26"/>
        <w:jc w:val="both"/>
        <w:rPr>
          <w:rFonts w:cs="David"/>
          <w:b/>
          <w:bCs/>
          <w:u w:val="single"/>
          <w:rtl/>
        </w:rPr>
      </w:pPr>
      <w:r w:rsidRPr="00036CF3">
        <w:rPr>
          <w:rFonts w:cs="David"/>
          <w:b/>
          <w:bCs/>
          <w:u w:val="single"/>
          <w:rtl/>
        </w:rPr>
        <w:t>הכנסה רעיונית</w:t>
      </w:r>
      <w:r>
        <w:rPr>
          <w:rFonts w:cs="David"/>
          <w:b/>
          <w:bCs/>
          <w:u w:val="single"/>
          <w:rtl/>
        </w:rPr>
        <w:t xml:space="preserve"> </w:t>
      </w:r>
      <w:r w:rsidRPr="00036CF3">
        <w:rPr>
          <w:rFonts w:cs="David"/>
          <w:b/>
          <w:bCs/>
          <w:u w:val="single"/>
          <w:rtl/>
        </w:rPr>
        <w:t>/</w:t>
      </w:r>
      <w:r>
        <w:rPr>
          <w:rFonts w:cs="David"/>
          <w:b/>
          <w:bCs/>
          <w:u w:val="single"/>
          <w:rtl/>
        </w:rPr>
        <w:t xml:space="preserve"> </w:t>
      </w:r>
      <w:r w:rsidRPr="00036CF3">
        <w:rPr>
          <w:rFonts w:cs="David"/>
          <w:b/>
          <w:bCs/>
          <w:u w:val="single"/>
          <w:rtl/>
        </w:rPr>
        <w:t>הכנסה בשווה כסף</w:t>
      </w:r>
    </w:p>
    <w:p w:rsidR="005F7C11" w:rsidRDefault="005F7C11" w:rsidP="002F01EB">
      <w:pPr>
        <w:spacing w:line="360" w:lineRule="auto"/>
        <w:ind w:left="26"/>
        <w:jc w:val="both"/>
        <w:rPr>
          <w:rFonts w:cs="David"/>
          <w:b/>
          <w:bCs/>
          <w:u w:val="single"/>
          <w:rtl/>
        </w:rPr>
      </w:pPr>
    </w:p>
    <w:p w:rsidR="005F7C11" w:rsidRPr="00036CF3" w:rsidRDefault="005F7C11" w:rsidP="002F01EB">
      <w:pPr>
        <w:spacing w:line="360" w:lineRule="auto"/>
        <w:ind w:left="26"/>
        <w:jc w:val="both"/>
        <w:rPr>
          <w:rFonts w:cs="David"/>
          <w:b/>
          <w:bCs/>
          <w:u w:val="single"/>
          <w:rtl/>
        </w:rPr>
      </w:pPr>
      <w:r w:rsidRPr="00C12DFD">
        <w:rPr>
          <w:rFonts w:cs="David"/>
          <w:rtl/>
        </w:rPr>
        <w:t>עו"ד מספק שירות לאספן אומנות וכתמורה הוא מביא לו שעון עתיק. השעון הוא לכאורה הכנסה – זה צודק, הוא קיבל אותו עבור שירות שנתן, וזה גם יעיל, כי אם לא נכיר בו כהכנסה אנשים יתחילו לתת מתנות תמורת שירותים, כך שיהיו פטורים ממס (לדוג' מכשירי חשמל יקרים). לכן בארץ הכנסה היא הכנסה, גם אם התמורה היא לא בכסף אלא בעין</w:t>
      </w:r>
      <w:r>
        <w:rPr>
          <w:rFonts w:cs="David"/>
          <w:rtl/>
        </w:rPr>
        <w:t xml:space="preserve"> [קרי, הכנסה בשווה כסף]</w:t>
      </w:r>
      <w:r w:rsidRPr="00C12DFD">
        <w:rPr>
          <w:rFonts w:cs="David"/>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8280"/>
      </w:tblGrid>
      <w:tr w:rsidR="005F7C11" w:rsidRPr="00F11A28" w:rsidTr="00F11A28">
        <w:tc>
          <w:tcPr>
            <w:tcW w:w="1466" w:type="dxa"/>
          </w:tcPr>
          <w:p w:rsidR="005F7C11" w:rsidRPr="00F11A28" w:rsidRDefault="005F7C11" w:rsidP="002F01EB">
            <w:pPr>
              <w:spacing w:line="360" w:lineRule="auto"/>
              <w:jc w:val="both"/>
              <w:rPr>
                <w:rFonts w:cs="David"/>
              </w:rPr>
            </w:pPr>
            <w:r w:rsidRPr="00F11A28">
              <w:rPr>
                <w:rFonts w:cs="David"/>
                <w:rtl/>
              </w:rPr>
              <w:t>מצב:</w:t>
            </w:r>
          </w:p>
        </w:tc>
        <w:tc>
          <w:tcPr>
            <w:tcW w:w="8280" w:type="dxa"/>
          </w:tcPr>
          <w:p w:rsidR="005F7C11" w:rsidRPr="00F11A28" w:rsidRDefault="005F7C11" w:rsidP="002F01EB">
            <w:pPr>
              <w:spacing w:line="360" w:lineRule="auto"/>
              <w:jc w:val="both"/>
              <w:rPr>
                <w:rFonts w:cs="David"/>
              </w:rPr>
            </w:pPr>
            <w:r w:rsidRPr="00F11A28">
              <w:rPr>
                <w:rFonts w:cs="David"/>
                <w:rtl/>
              </w:rPr>
              <w:t>עו"ד מספק שירותים משפטיים לפלוני, פלוני נותן בתמורה לשירות תמונה יקרת ערך.</w:t>
            </w:r>
          </w:p>
        </w:tc>
      </w:tr>
      <w:tr w:rsidR="005F7C11" w:rsidRPr="00F11A28" w:rsidTr="00F11A28">
        <w:tc>
          <w:tcPr>
            <w:tcW w:w="1466" w:type="dxa"/>
          </w:tcPr>
          <w:p w:rsidR="005F7C11" w:rsidRPr="00F11A28" w:rsidRDefault="005F7C11" w:rsidP="002F01EB">
            <w:pPr>
              <w:spacing w:line="360" w:lineRule="auto"/>
              <w:jc w:val="both"/>
              <w:rPr>
                <w:rFonts w:cs="David"/>
              </w:rPr>
            </w:pPr>
            <w:r w:rsidRPr="00F11A28">
              <w:rPr>
                <w:rFonts w:cs="David"/>
                <w:rtl/>
              </w:rPr>
              <w:t>הכנסה?</w:t>
            </w:r>
          </w:p>
        </w:tc>
        <w:tc>
          <w:tcPr>
            <w:tcW w:w="8280" w:type="dxa"/>
          </w:tcPr>
          <w:p w:rsidR="005F7C11" w:rsidRPr="00F11A28" w:rsidRDefault="005F7C11" w:rsidP="002F01EB">
            <w:pPr>
              <w:spacing w:line="360" w:lineRule="auto"/>
              <w:jc w:val="both"/>
              <w:rPr>
                <w:rFonts w:cs="David"/>
              </w:rPr>
            </w:pPr>
            <w:r w:rsidRPr="00F11A28">
              <w:rPr>
                <w:rFonts w:cs="David"/>
                <w:rtl/>
              </w:rPr>
              <w:t>ברור שכן.</w:t>
            </w:r>
          </w:p>
        </w:tc>
      </w:tr>
      <w:tr w:rsidR="005F7C11" w:rsidRPr="00F11A28" w:rsidTr="00F11A28">
        <w:tc>
          <w:tcPr>
            <w:tcW w:w="1466" w:type="dxa"/>
          </w:tcPr>
          <w:p w:rsidR="005F7C11" w:rsidRPr="00F11A28" w:rsidRDefault="005F7C11" w:rsidP="002F01EB">
            <w:pPr>
              <w:spacing w:line="360" w:lineRule="auto"/>
              <w:jc w:val="both"/>
              <w:rPr>
                <w:rFonts w:cs="David"/>
              </w:rPr>
            </w:pPr>
            <w:r w:rsidRPr="00F11A28">
              <w:rPr>
                <w:rFonts w:cs="David"/>
                <w:rtl/>
              </w:rPr>
              <w:t>צידוק:</w:t>
            </w:r>
          </w:p>
        </w:tc>
        <w:tc>
          <w:tcPr>
            <w:tcW w:w="8280" w:type="dxa"/>
          </w:tcPr>
          <w:p w:rsidR="005F7C11" w:rsidRPr="00F11A28" w:rsidRDefault="005F7C11" w:rsidP="002F01EB">
            <w:pPr>
              <w:spacing w:line="360" w:lineRule="auto"/>
              <w:jc w:val="both"/>
              <w:rPr>
                <w:rFonts w:cs="David"/>
              </w:rPr>
            </w:pPr>
            <w:r w:rsidRPr="00F11A28">
              <w:rPr>
                <w:rFonts w:cs="David"/>
                <w:rtl/>
              </w:rPr>
              <w:t>שוויוני - המצב אינו שונה מנותן שירותים שקיבל תמורתם כסף, שילם מס וקנה תמונה בשוק.</w:t>
            </w:r>
          </w:p>
        </w:tc>
      </w:tr>
      <w:tr w:rsidR="005F7C11" w:rsidRPr="00F11A28" w:rsidTr="00F11A28">
        <w:tc>
          <w:tcPr>
            <w:tcW w:w="1466" w:type="dxa"/>
          </w:tcPr>
          <w:p w:rsidR="005F7C11" w:rsidRPr="00F11A28" w:rsidRDefault="005F7C11" w:rsidP="002F01EB">
            <w:pPr>
              <w:spacing w:line="360" w:lineRule="auto"/>
              <w:jc w:val="both"/>
              <w:rPr>
                <w:rFonts w:cs="David"/>
              </w:rPr>
            </w:pPr>
            <w:r w:rsidRPr="00F11A28">
              <w:rPr>
                <w:rFonts w:cs="David"/>
                <w:rtl/>
              </w:rPr>
              <w:t>יעיל?</w:t>
            </w:r>
          </w:p>
        </w:tc>
        <w:tc>
          <w:tcPr>
            <w:tcW w:w="8280" w:type="dxa"/>
          </w:tcPr>
          <w:p w:rsidR="005F7C11" w:rsidRPr="00F11A28" w:rsidRDefault="005F7C11" w:rsidP="002F01EB">
            <w:pPr>
              <w:spacing w:line="360" w:lineRule="auto"/>
              <w:jc w:val="both"/>
              <w:rPr>
                <w:rFonts w:cs="David"/>
              </w:rPr>
            </w:pPr>
            <w:r w:rsidRPr="00F11A28">
              <w:rPr>
                <w:rFonts w:cs="David"/>
                <w:rtl/>
              </w:rPr>
              <w:t>כן, אחרת כל אחד שמקבל שירותים משפטיים ישאל "מה לתת" והשוק יעבור לכלכלת חליפין.</w:t>
            </w:r>
          </w:p>
        </w:tc>
      </w:tr>
      <w:tr w:rsidR="005F7C11" w:rsidRPr="00F11A28" w:rsidTr="00F11A28">
        <w:tc>
          <w:tcPr>
            <w:tcW w:w="1466" w:type="dxa"/>
          </w:tcPr>
          <w:p w:rsidR="005F7C11" w:rsidRPr="00F11A28" w:rsidRDefault="005F7C11" w:rsidP="002F01EB">
            <w:pPr>
              <w:spacing w:line="360" w:lineRule="auto"/>
              <w:jc w:val="both"/>
              <w:rPr>
                <w:rFonts w:cs="David"/>
              </w:rPr>
            </w:pPr>
            <w:r w:rsidRPr="00F11A28">
              <w:rPr>
                <w:rFonts w:cs="David"/>
                <w:rtl/>
              </w:rPr>
              <w:t>הדין בישראל:</w:t>
            </w:r>
          </w:p>
        </w:tc>
        <w:tc>
          <w:tcPr>
            <w:tcW w:w="8280" w:type="dxa"/>
          </w:tcPr>
          <w:p w:rsidR="005F7C11" w:rsidRPr="00F11A28" w:rsidRDefault="005F7C11" w:rsidP="002F01EB">
            <w:pPr>
              <w:spacing w:line="360" w:lineRule="auto"/>
              <w:jc w:val="both"/>
              <w:rPr>
                <w:rFonts w:cs="David"/>
              </w:rPr>
            </w:pPr>
            <w:r w:rsidRPr="00F11A28">
              <w:rPr>
                <w:rFonts w:cs="David"/>
                <w:rtl/>
              </w:rPr>
              <w:t>הכנסה היא הכנסה בין אם התקבלה בכסף או בשווה כסף.</w:t>
            </w:r>
          </w:p>
        </w:tc>
      </w:tr>
    </w:tbl>
    <w:p w:rsidR="005F7C11" w:rsidRPr="00036CF3" w:rsidRDefault="005F7C11" w:rsidP="002F01EB">
      <w:pPr>
        <w:spacing w:line="360" w:lineRule="auto"/>
        <w:ind w:left="26"/>
        <w:jc w:val="both"/>
        <w:rPr>
          <w:rFonts w:cs="David"/>
          <w:rtl/>
        </w:rPr>
      </w:pPr>
      <w:r w:rsidRPr="00036CF3">
        <w:rPr>
          <w:rFonts w:cs="David"/>
          <w:rtl/>
        </w:rPr>
        <w:t>פרשות מנחם ושפר ה</w:t>
      </w:r>
      <w:r>
        <w:rPr>
          <w:rFonts w:cs="David"/>
          <w:rtl/>
        </w:rPr>
        <w:t>ן</w:t>
      </w:r>
      <w:r w:rsidRPr="00036CF3">
        <w:rPr>
          <w:rFonts w:cs="David"/>
          <w:rtl/>
        </w:rPr>
        <w:t xml:space="preserve"> האסמכתא</w:t>
      </w:r>
      <w:r>
        <w:rPr>
          <w:rFonts w:cs="David"/>
          <w:rtl/>
        </w:rPr>
        <w:t>ות</w:t>
      </w:r>
      <w:r w:rsidRPr="00036CF3">
        <w:rPr>
          <w:rFonts w:cs="David"/>
          <w:rtl/>
        </w:rPr>
        <w:t xml:space="preserve"> לכך. </w:t>
      </w:r>
    </w:p>
    <w:p w:rsidR="005F7C11" w:rsidRDefault="005F7C11" w:rsidP="002F01EB">
      <w:pPr>
        <w:pStyle w:val="BodyText"/>
        <w:spacing w:line="360" w:lineRule="auto"/>
        <w:rPr>
          <w:rtl/>
        </w:rPr>
      </w:pP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Default="005F7C11" w:rsidP="002F01EB">
            <w:pPr>
              <w:spacing w:line="360" w:lineRule="auto"/>
              <w:jc w:val="both"/>
              <w:rPr>
                <w:rFonts w:cs="David"/>
                <w:b/>
                <w:bCs/>
              </w:rPr>
            </w:pPr>
            <w:r>
              <w:rPr>
                <w:rFonts w:cs="David"/>
                <w:b/>
                <w:bCs/>
                <w:rtl/>
              </w:rPr>
              <w:t>פס"ד מנחם</w:t>
            </w:r>
            <w:r>
              <w:rPr>
                <w:rFonts w:cs="David"/>
                <w:rtl/>
              </w:rPr>
              <w:t xml:space="preserve"> –</w:t>
            </w:r>
          </w:p>
        </w:tc>
        <w:tc>
          <w:tcPr>
            <w:tcW w:w="3420" w:type="dxa"/>
          </w:tcPr>
          <w:p w:rsidR="005F7C11" w:rsidRDefault="005F7C11" w:rsidP="002F01EB">
            <w:pPr>
              <w:spacing w:line="360" w:lineRule="auto"/>
              <w:jc w:val="both"/>
              <w:rPr>
                <w:rFonts w:cs="David"/>
              </w:rPr>
            </w:pPr>
            <w:r>
              <w:rPr>
                <w:rFonts w:cs="David"/>
                <w:rtl/>
              </w:rPr>
              <w:t>בעל בניין שהתקשר בהסכם עם בנאי. שלפיו הבנאי יבנה 2 קומות נוספות על גג הבניין בבית השייך לבעל המקרקעין, ובתמורה הבעלים יתן זכות לבנאי להשכיר את הדירות הנוספות ל-10 שנים.</w:t>
            </w:r>
          </w:p>
        </w:tc>
        <w:tc>
          <w:tcPr>
            <w:tcW w:w="4248" w:type="dxa"/>
          </w:tcPr>
          <w:p w:rsidR="005F7C11" w:rsidRDefault="005F7C11" w:rsidP="002F01EB">
            <w:pPr>
              <w:spacing w:line="360" w:lineRule="auto"/>
              <w:jc w:val="both"/>
              <w:rPr>
                <w:rFonts w:cs="David"/>
                <w:rtl/>
              </w:rPr>
            </w:pPr>
            <w:r>
              <w:rPr>
                <w:rFonts w:cs="David"/>
                <w:rtl/>
              </w:rPr>
              <w:t xml:space="preserve">השופט ויתקון קובע: </w:t>
            </w:r>
          </w:p>
          <w:p w:rsidR="005F7C11" w:rsidRDefault="005F7C11" w:rsidP="002F01EB">
            <w:pPr>
              <w:spacing w:line="360" w:lineRule="auto"/>
              <w:jc w:val="both"/>
              <w:rPr>
                <w:rFonts w:cs="David"/>
                <w:rtl/>
              </w:rPr>
            </w:pPr>
            <w:r>
              <w:rPr>
                <w:rFonts w:cs="David"/>
                <w:rtl/>
              </w:rPr>
              <w:t>מדובר בעסקה מסחרית. בעל הבניין קיבל שירותי בניה  ונתן בתמורה את הזכות להשכיר.</w:t>
            </w:r>
          </w:p>
          <w:p w:rsidR="005F7C11" w:rsidRDefault="005F7C11" w:rsidP="002F01EB">
            <w:pPr>
              <w:numPr>
                <w:ilvl w:val="0"/>
                <w:numId w:val="12"/>
              </w:numPr>
              <w:tabs>
                <w:tab w:val="clear" w:pos="720"/>
              </w:tabs>
              <w:spacing w:line="360" w:lineRule="auto"/>
              <w:ind w:left="360"/>
              <w:jc w:val="both"/>
              <w:rPr>
                <w:rFonts w:cs="David"/>
                <w:rtl/>
              </w:rPr>
            </w:pPr>
            <w:r>
              <w:rPr>
                <w:rFonts w:cs="David"/>
                <w:rtl/>
              </w:rPr>
              <w:t>הכנסה בשווה כסף היא הכנסה לכל דבר.</w:t>
            </w:r>
          </w:p>
          <w:p w:rsidR="005F7C11" w:rsidRDefault="005F7C11" w:rsidP="002F01EB">
            <w:pPr>
              <w:numPr>
                <w:ilvl w:val="0"/>
                <w:numId w:val="12"/>
              </w:numPr>
              <w:tabs>
                <w:tab w:val="clear" w:pos="720"/>
              </w:tabs>
              <w:spacing w:line="360" w:lineRule="auto"/>
              <w:ind w:left="360"/>
              <w:jc w:val="both"/>
              <w:rPr>
                <w:rFonts w:cs="David"/>
              </w:rPr>
            </w:pPr>
            <w:r>
              <w:rPr>
                <w:rFonts w:cs="David"/>
                <w:rtl/>
              </w:rPr>
              <w:t>דרך הניתוח – פיצול העיסקה למרכיביה, שתי עסקאות נפרדות.</w:t>
            </w:r>
          </w:p>
          <w:p w:rsidR="005F7C11" w:rsidRDefault="005F7C11" w:rsidP="002F01EB">
            <w:pPr>
              <w:numPr>
                <w:ilvl w:val="0"/>
                <w:numId w:val="12"/>
              </w:numPr>
              <w:tabs>
                <w:tab w:val="clear" w:pos="720"/>
              </w:tabs>
              <w:spacing w:line="360" w:lineRule="auto"/>
              <w:ind w:left="360"/>
              <w:jc w:val="both"/>
              <w:rPr>
                <w:rFonts w:cs="David"/>
              </w:rPr>
            </w:pPr>
            <w:r>
              <w:rPr>
                <w:rFonts w:cs="David"/>
                <w:rtl/>
              </w:rPr>
              <w:t>מימוש.</w:t>
            </w:r>
          </w:p>
        </w:tc>
      </w:tr>
    </w:tbl>
    <w:p w:rsidR="005F7C11" w:rsidRDefault="005F7C11" w:rsidP="002F01EB">
      <w:pPr>
        <w:spacing w:line="360" w:lineRule="auto"/>
        <w:jc w:val="both"/>
        <w:rPr>
          <w:rFonts w:cs="David"/>
          <w:rtl/>
        </w:rPr>
      </w:pPr>
      <w:r w:rsidRPr="00C12DFD">
        <w:rPr>
          <w:rFonts w:cs="David"/>
          <w:rtl/>
        </w:rPr>
        <w:t>ביהמ"ש ראה זאת כשתי עסקאות שבמקרה מתקזזות</w:t>
      </w:r>
      <w:r>
        <w:rPr>
          <w:rFonts w:cs="David"/>
          <w:rtl/>
        </w:rPr>
        <w:t xml:space="preserve"> כך שלא עבר כסף מיד ליד</w:t>
      </w:r>
      <w:r w:rsidRPr="00C12DFD">
        <w:rPr>
          <w:rFonts w:cs="David"/>
          <w:rtl/>
        </w:rPr>
        <w:t>, אבל אין זה סותר את העובדה שלכל אחד מהם יש פה הכנסה</w:t>
      </w:r>
      <w:r>
        <w:rPr>
          <w:rFonts w:cs="David"/>
          <w:rtl/>
        </w:rPr>
        <w:t xml:space="preserve"> (בעצם כמו עוה"ד ואספן האומנות):</w:t>
      </w:r>
    </w:p>
    <w:p w:rsidR="005F7C11" w:rsidRDefault="005F7C11" w:rsidP="002F01EB">
      <w:pPr>
        <w:numPr>
          <w:ilvl w:val="0"/>
          <w:numId w:val="46"/>
        </w:numPr>
        <w:spacing w:line="360" w:lineRule="auto"/>
        <w:jc w:val="both"/>
        <w:rPr>
          <w:rFonts w:cs="David"/>
          <w:rtl/>
        </w:rPr>
      </w:pPr>
      <w:r>
        <w:rPr>
          <w:rFonts w:cs="David"/>
          <w:rtl/>
        </w:rPr>
        <w:t>עסקה בה הבנאי נתן שירותי בנייה וכאלו קיבל מזומן.</w:t>
      </w:r>
    </w:p>
    <w:p w:rsidR="005F7C11" w:rsidRDefault="005F7C11" w:rsidP="002F01EB">
      <w:pPr>
        <w:numPr>
          <w:ilvl w:val="0"/>
          <w:numId w:val="46"/>
        </w:numPr>
        <w:spacing w:line="360" w:lineRule="auto"/>
        <w:jc w:val="both"/>
        <w:rPr>
          <w:rFonts w:cs="David"/>
          <w:rtl/>
        </w:rPr>
      </w:pPr>
      <w:r>
        <w:rPr>
          <w:rFonts w:cs="David"/>
          <w:rtl/>
        </w:rPr>
        <w:t>עסקה בה בעל הבניין נתן זכות להשכיר וכאלו קיבל מזומן.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C12DFD" w:rsidRDefault="005F7C11" w:rsidP="002F01EB">
      <w:pPr>
        <w:spacing w:line="360" w:lineRule="auto"/>
        <w:jc w:val="both"/>
        <w:rPr>
          <w:rFonts w:cs="David"/>
          <w:rtl/>
        </w:rPr>
      </w:pPr>
      <w:r w:rsidRPr="00C12DFD">
        <w:rPr>
          <w:rFonts w:cs="David"/>
          <w:rtl/>
        </w:rPr>
        <w:t xml:space="preserve">בעצם רואים את דמי השכירות כמזומן שניתן לבנאי תמורת שירותי הבניה שנתן. </w:t>
      </w:r>
    </w:p>
    <w:p w:rsidR="005F7C11" w:rsidRPr="006F3FD0" w:rsidRDefault="005F7C11" w:rsidP="002F01EB">
      <w:pPr>
        <w:spacing w:line="360" w:lineRule="auto"/>
        <w:jc w:val="both"/>
        <w:rPr>
          <w:rFonts w:cs="David"/>
          <w:rtl/>
        </w:rPr>
      </w:pPr>
      <w:r w:rsidRPr="00C12DFD">
        <w:rPr>
          <w:rFonts w:cs="David"/>
          <w:rtl/>
        </w:rPr>
        <w:t>אצל עוה"ד עצם העובדה שהוא נתן שירותים וקיבל תמורה בעין היא כהכנסה.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7" type="#_x0000_t105" style="position:absolute;left:0;text-align:left;margin-left:171pt;margin-top:6pt;width:252pt;height:36pt;z-index:251652608" adj="15707,,9660">
            <v:textbox>
              <w:txbxContent>
                <w:p w:rsidR="005F7C11" w:rsidRDefault="005F7C11">
                  <w:r>
                    <w:rPr>
                      <w:rtl/>
                    </w:rPr>
                    <w:t xml:space="preserve">   שירותי בניה</w:t>
                  </w:r>
                </w:p>
              </w:txbxContent>
            </v:textbox>
            <w10:wrap anchorx="page"/>
          </v:shape>
        </w:pic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207pt;margin-top:3pt;width:162pt;height:36pt;z-index:251654656">
            <v:textbox>
              <w:txbxContent>
                <w:p w:rsidR="005F7C11" w:rsidRDefault="005F7C11">
                  <w:r>
                    <w:rPr>
                      <w:rtl/>
                    </w:rPr>
                    <w:t>שכר עבודה\עסק</w:t>
                  </w:r>
                </w:p>
              </w:txbxContent>
            </v:textbox>
            <w10:wrap anchorx="page"/>
          </v:shape>
        </w:pict>
      </w:r>
    </w:p>
    <w:p w:rsidR="005F7C11" w:rsidRDefault="005F7C11" w:rsidP="002F01EB">
      <w:pPr>
        <w:spacing w:line="360" w:lineRule="auto"/>
        <w:jc w:val="both"/>
        <w:rPr>
          <w:rFonts w:cs="David"/>
          <w:rtl/>
        </w:rPr>
      </w:pPr>
      <w:r>
        <w:rPr>
          <w:rFonts w:cs="David"/>
          <w:rtl/>
        </w:rPr>
        <w:tab/>
      </w:r>
      <w:r>
        <w:rPr>
          <w:rFonts w:cs="David"/>
          <w:rtl/>
        </w:rPr>
        <w:tab/>
        <w:t xml:space="preserve">בעלים </w:t>
      </w:r>
      <w:r>
        <w:rPr>
          <w:rFonts w:cs="David"/>
          <w:rtl/>
        </w:rPr>
        <w:tab/>
      </w:r>
      <w:r>
        <w:rPr>
          <w:rFonts w:cs="David"/>
          <w:rtl/>
        </w:rPr>
        <w:tab/>
      </w:r>
      <w:r>
        <w:rPr>
          <w:rFonts w:cs="David"/>
          <w:rtl/>
        </w:rPr>
        <w:tab/>
      </w:r>
      <w:r>
        <w:rPr>
          <w:rFonts w:cs="David"/>
          <w:rtl/>
        </w:rPr>
        <w:tab/>
      </w:r>
      <w:r>
        <w:rPr>
          <w:rFonts w:cs="David"/>
          <w:rtl/>
        </w:rPr>
        <w:tab/>
      </w:r>
      <w:r>
        <w:rPr>
          <w:rFonts w:cs="David"/>
          <w:rtl/>
        </w:rPr>
        <w:tab/>
        <w:t>בנאי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3in;margin-top:3pt;width:153pt;height:36pt;z-index:251655680">
            <v:textbox>
              <w:txbxContent>
                <w:p w:rsidR="005F7C11" w:rsidRDefault="005F7C11">
                  <w:r>
                    <w:rPr>
                      <w:rtl/>
                    </w:rPr>
                    <w:t>דמי שכירות</w:t>
                  </w:r>
                </w:p>
              </w:txbxContent>
            </v:textbox>
            <w10:wrap anchorx="page"/>
          </v:shape>
        </w:pic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shape id="_x0000_s1030" type="#_x0000_t105" style="position:absolute;left:0;text-align:left;margin-left:153pt;margin-top:0;width:261pt;height:36pt;rotation:180;z-index:251653632" adj="15397,,10289">
            <v:textbox>
              <w:txbxContent>
                <w:p w:rsidR="005F7C11" w:rsidRDefault="005F7C11">
                  <w:r>
                    <w:rPr>
                      <w:rtl/>
                    </w:rPr>
                    <w:t>זכות שכירות</w:t>
                  </w:r>
                </w:p>
              </w:txbxContent>
            </v:textbox>
            <w10:wrap anchorx="page"/>
          </v:shape>
        </w:pic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בוצעו עסקאות הדדיות בין הצדדים, שקיזזו את הסכומים ביניהם, מבלי להשתמש בסכום מזומן.</w:t>
      </w:r>
    </w:p>
    <w:p w:rsidR="005F7C11" w:rsidRPr="006E078A" w:rsidRDefault="005F7C11" w:rsidP="002F01EB">
      <w:pPr>
        <w:spacing w:line="360" w:lineRule="auto"/>
        <w:ind w:left="26"/>
        <w:jc w:val="both"/>
        <w:rPr>
          <w:rFonts w:cs="David"/>
          <w:rtl/>
        </w:rPr>
      </w:pPr>
      <w:r>
        <w:rPr>
          <w:rFonts w:cs="David"/>
          <w:b/>
          <w:bCs/>
          <w:rtl/>
        </w:rPr>
        <w:t xml:space="preserve">שיטת המס שלנו לא ממסה כל תוספת לעושר אלא רק </w:t>
      </w:r>
      <w:r w:rsidRPr="00DA699A">
        <w:rPr>
          <w:rFonts w:cs="David"/>
          <w:b/>
          <w:bCs/>
          <w:u w:val="single"/>
          <w:rtl/>
        </w:rPr>
        <w:t>תוספת</w:t>
      </w:r>
      <w:r>
        <w:rPr>
          <w:rFonts w:cs="David"/>
          <w:b/>
          <w:bCs/>
          <w:rtl/>
        </w:rPr>
        <w:t xml:space="preserve"> </w:t>
      </w:r>
      <w:r w:rsidRPr="00DA699A">
        <w:rPr>
          <w:rFonts w:cs="David"/>
          <w:b/>
          <w:bCs/>
          <w:u w:val="single"/>
          <w:rtl/>
        </w:rPr>
        <w:t>ממומשת</w:t>
      </w:r>
      <w:r>
        <w:rPr>
          <w:rFonts w:cs="David"/>
          <w:b/>
          <w:bCs/>
          <w:rtl/>
        </w:rPr>
        <w:t xml:space="preserve"> לעושר, </w:t>
      </w:r>
      <w:r w:rsidRPr="006E078A">
        <w:rPr>
          <w:rFonts w:cs="David"/>
          <w:rtl/>
        </w:rPr>
        <w:t>היי</w:t>
      </w:r>
      <w:r>
        <w:rPr>
          <w:rFonts w:cs="David"/>
          <w:rtl/>
        </w:rPr>
        <w:t>נו אם היה לי נכס שערכו עלה.</w:t>
      </w:r>
      <w:r w:rsidRPr="006E078A">
        <w:rPr>
          <w:rFonts w:cs="David"/>
          <w:rtl/>
        </w:rPr>
        <w:t xml:space="preserve"> אני לא אמוסה </w:t>
      </w:r>
      <w:r>
        <w:rPr>
          <w:rFonts w:cs="David"/>
          <w:rtl/>
        </w:rPr>
        <w:t>(</w:t>
      </w:r>
      <w:r w:rsidRPr="006E078A">
        <w:rPr>
          <w:rFonts w:cs="David"/>
          <w:rtl/>
        </w:rPr>
        <w:t>למרות שלפי ההגדרה הכלכלית יש לי תוספת לעושר</w:t>
      </w:r>
      <w:r>
        <w:rPr>
          <w:rFonts w:cs="David"/>
          <w:rtl/>
        </w:rPr>
        <w:t>)</w:t>
      </w:r>
      <w:r w:rsidRPr="006E078A">
        <w:rPr>
          <w:rFonts w:cs="David"/>
          <w:rtl/>
        </w:rPr>
        <w:t xml:space="preserve"> עד שיהיה לי אירוע מימוש, למשל, כשאמכור את הנכס.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הש' ויתקון דן בשאלה: </w:t>
      </w:r>
      <w:r w:rsidRPr="00A44EBF">
        <w:rPr>
          <w:rFonts w:cs="David"/>
          <w:u w:val="single"/>
          <w:rtl/>
        </w:rPr>
        <w:t>האם החלפת נכס בנכס היא אירוע מימוש?</w:t>
      </w:r>
      <w:r>
        <w:rPr>
          <w:rFonts w:cs="David"/>
          <w:rtl/>
        </w:rPr>
        <w:t xml:space="preserve"> (בהנחה ששווי הנכסים בזמן ההחלפה שווה)</w:t>
      </w:r>
    </w:p>
    <w:p w:rsidR="005F7C11" w:rsidRPr="00A8308C" w:rsidRDefault="005F7C11" w:rsidP="002F01EB">
      <w:pPr>
        <w:spacing w:line="360" w:lineRule="auto"/>
        <w:jc w:val="both"/>
        <w:rPr>
          <w:rFonts w:cs="David"/>
          <w:u w:val="single"/>
          <w:rtl/>
        </w:rPr>
      </w:pPr>
      <w:r>
        <w:rPr>
          <w:rFonts w:cs="David"/>
          <w:rtl/>
        </w:rPr>
        <w:t xml:space="preserve">והוא קובע בפסק הדין: </w:t>
      </w:r>
      <w:r w:rsidRPr="00A8308C">
        <w:rPr>
          <w:rFonts w:cs="David"/>
          <w:u w:val="single"/>
          <w:rtl/>
        </w:rPr>
        <w:t>מדובר במימוש. ברור שמיוחס לנכס העובר בחליפין הערך שלו במימוש.</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דוג': </w:t>
      </w:r>
    </w:p>
    <w:p w:rsidR="005F7C11" w:rsidRDefault="005F7C11" w:rsidP="002F01EB">
      <w:pPr>
        <w:spacing w:line="360" w:lineRule="auto"/>
        <w:jc w:val="both"/>
        <w:rPr>
          <w:rFonts w:cs="David"/>
          <w:rtl/>
        </w:rPr>
      </w:pPr>
      <w:r>
        <w:rPr>
          <w:rFonts w:cs="David"/>
          <w:rtl/>
        </w:rPr>
        <w:t>בתמורה לשירותיי המשפטיים אדם פרטי נתן לי טבעת שעברה במשפ':</w:t>
      </w:r>
    </w:p>
    <w:p w:rsidR="005F7C11" w:rsidRDefault="005F7C11" w:rsidP="002F01EB">
      <w:pPr>
        <w:spacing w:line="360" w:lineRule="auto"/>
        <w:jc w:val="both"/>
        <w:rPr>
          <w:rFonts w:cs="David"/>
          <w:rtl/>
        </w:rPr>
      </w:pPr>
      <w:r>
        <w:rPr>
          <w:rFonts w:cs="David"/>
          <w:rtl/>
        </w:rPr>
        <w:t>כימות שיווי הטבעת תהא הכנסה לעו"ד, ומאידך לאותו אדם פרטי זה לא הכנסה - זה לא משלח ידו ויש לכך פטור  בפקודה. לעו"ד זו הכנסה – מכמתים את השווי בעד השירות שנתן, יש כאן טובין תמורת שירות עסקי.</w:t>
      </w:r>
    </w:p>
    <w:p w:rsidR="005F7C11" w:rsidRPr="009D7D0E" w:rsidRDefault="005F7C11" w:rsidP="002F01EB">
      <w:pPr>
        <w:spacing w:line="360" w:lineRule="auto"/>
        <w:jc w:val="both"/>
        <w:rPr>
          <w:rFonts w:cs="David"/>
          <w:rtl/>
        </w:rPr>
      </w:pPr>
      <w:r w:rsidRPr="004233A5">
        <w:rPr>
          <w:rFonts w:cs="David"/>
          <w:u w:val="single"/>
          <w:rtl/>
        </w:rPr>
        <w:t>אם לא ניתנה תמורה אין בעיה, אבל אם כן ניתנה תמורה אז יש עניין של מתנות הדדיות ואז כן יש עסקה</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2DFD">
        <w:rPr>
          <w:rFonts w:cs="David"/>
          <w:rtl/>
        </w:rPr>
        <w:t xml:space="preserve">האם זה משנה אם השירות שניתן הוא בתחום העיסוק של אותו אדם? כנראה שכן. כך לדוג' מישהי שיש לה חנות שמלות והיא נותנת לבת שלה שמלה במתנה, רואים אותה כאילו מכרה את השמלה במחיר העלות שלה.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2DFD">
        <w:rPr>
          <w:rFonts w:cs="David"/>
          <w:rtl/>
        </w:rPr>
        <w:t xml:space="preserve">אם יש קהילה כמו קיבוץ שמעניקים שירותים אחד לשני, או </w:t>
      </w:r>
      <w:r>
        <w:rPr>
          <w:rFonts w:cs="David"/>
          <w:rtl/>
        </w:rPr>
        <w:t>'</w:t>
      </w:r>
      <w:r w:rsidRPr="00C12DFD">
        <w:rPr>
          <w:rFonts w:cs="David"/>
          <w:rtl/>
        </w:rPr>
        <w:t>קהילת החרוזים</w:t>
      </w:r>
      <w:r>
        <w:rPr>
          <w:rFonts w:cs="David"/>
          <w:rtl/>
        </w:rPr>
        <w:t>' שבוחרים במודע לצאת מהשוק, הללו סוחרים בשווה כסף-חרוזים ולא במזומן. השאלה מה מכריע כאן, האם האפקט המסחרי הוא המכריע [מסחריות, השתתפות בשוק] או העובדה שקיבלתי משהו [שירות], שכן גם את קהילת החרוזים ניתן למסות בגין מה שקבלו. השאלה שעולה האם זה נכון:</w:t>
      </w:r>
    </w:p>
    <w:p w:rsidR="005F7C11" w:rsidRDefault="005F7C11" w:rsidP="002F01EB">
      <w:pPr>
        <w:numPr>
          <w:ilvl w:val="0"/>
          <w:numId w:val="47"/>
        </w:numPr>
        <w:spacing w:line="360" w:lineRule="auto"/>
        <w:jc w:val="both"/>
        <w:rPr>
          <w:rFonts w:cs="David"/>
        </w:rPr>
      </w:pPr>
      <w:r>
        <w:rPr>
          <w:rFonts w:cs="David"/>
          <w:rtl/>
        </w:rPr>
        <w:t>לשם יעילות הדבר יהא נכו ן- אם לא נעשה כן כל העולם יהפוך לקהילה של חרוזים.</w:t>
      </w:r>
    </w:p>
    <w:p w:rsidR="005F7C11" w:rsidRPr="00A270A5" w:rsidRDefault="005F7C11" w:rsidP="002F01EB">
      <w:pPr>
        <w:numPr>
          <w:ilvl w:val="0"/>
          <w:numId w:val="47"/>
        </w:numPr>
        <w:spacing w:line="360" w:lineRule="auto"/>
        <w:jc w:val="both"/>
        <w:rPr>
          <w:rFonts w:cs="David"/>
          <w:rtl/>
        </w:rPr>
      </w:pPr>
      <w:r w:rsidRPr="00A270A5">
        <w:rPr>
          <w:rFonts w:cs="David"/>
          <w:rtl/>
        </w:rPr>
        <w:t>אנו מאידך לא רוצים למסות שירות שעקרת הבית מעניקה,</w:t>
      </w:r>
      <w:r>
        <w:rPr>
          <w:rFonts w:cs="David"/>
          <w:rtl/>
        </w:rPr>
        <w:t xml:space="preserve"> </w:t>
      </w:r>
      <w:r w:rsidRPr="00A270A5">
        <w:rPr>
          <w:rFonts w:cs="David"/>
          <w:rtl/>
        </w:rPr>
        <w:t>באם נחשיב את הבישול,</w:t>
      </w:r>
      <w:r>
        <w:rPr>
          <w:rFonts w:cs="David"/>
          <w:rtl/>
        </w:rPr>
        <w:t xml:space="preserve"> </w:t>
      </w:r>
      <w:r w:rsidRPr="00A270A5">
        <w:rPr>
          <w:rFonts w:cs="David"/>
          <w:rtl/>
        </w:rPr>
        <w:t>הכביסה וכו' ניצור מצב אבסורדי הפוגע בסולידאריות המשפחתית-חברתית תוך פגיעה רחבה יותר באוטונומיה.</w:t>
      </w:r>
    </w:p>
    <w:p w:rsidR="005F7C11" w:rsidRDefault="005F7C11" w:rsidP="002F01EB">
      <w:pPr>
        <w:spacing w:line="360" w:lineRule="auto"/>
        <w:jc w:val="both"/>
        <w:rPr>
          <w:rFonts w:cs="David"/>
          <w:rtl/>
        </w:rPr>
      </w:pPr>
    </w:p>
    <w:p w:rsidR="005F7C11" w:rsidRPr="004703D6" w:rsidRDefault="005F7C11" w:rsidP="002F01EB">
      <w:pPr>
        <w:spacing w:line="360" w:lineRule="auto"/>
        <w:jc w:val="both"/>
        <w:rPr>
          <w:rFonts w:cs="David"/>
          <w:b/>
          <w:bCs/>
          <w:rtl/>
        </w:rPr>
      </w:pPr>
      <w:r w:rsidRPr="004703D6">
        <w:rPr>
          <w:rFonts w:cs="David"/>
          <w:b/>
          <w:bCs/>
          <w:rtl/>
        </w:rPr>
        <w:t>נותרנו עם התהיות:</w:t>
      </w:r>
    </w:p>
    <w:p w:rsidR="005F7C11" w:rsidRDefault="005F7C11" w:rsidP="002F01EB">
      <w:pPr>
        <w:numPr>
          <w:ilvl w:val="0"/>
          <w:numId w:val="48"/>
        </w:numPr>
        <w:spacing w:line="360" w:lineRule="auto"/>
        <w:jc w:val="both"/>
        <w:rPr>
          <w:rFonts w:cs="David"/>
        </w:rPr>
      </w:pPr>
      <w:r>
        <w:rPr>
          <w:rFonts w:cs="David"/>
          <w:rtl/>
        </w:rPr>
        <w:t>מה מפריע לנו בהבחנה בין מה שאני עושה בתחום המקצועי לעשייה בתחום הלא מקצועי?</w:t>
      </w:r>
    </w:p>
    <w:p w:rsidR="005F7C11" w:rsidRDefault="005F7C11" w:rsidP="002F01EB">
      <w:pPr>
        <w:numPr>
          <w:ilvl w:val="0"/>
          <w:numId w:val="48"/>
        </w:numPr>
        <w:spacing w:line="360" w:lineRule="auto"/>
        <w:jc w:val="both"/>
        <w:rPr>
          <w:rFonts w:cs="David"/>
        </w:rPr>
      </w:pPr>
      <w:r w:rsidRPr="00A270A5">
        <w:rPr>
          <w:rFonts w:cs="David"/>
          <w:rtl/>
        </w:rPr>
        <w:t>מה הבעיה למסות דבר ברמה הבינאישית?</w:t>
      </w:r>
    </w:p>
    <w:p w:rsidR="005F7C11" w:rsidRPr="00A270A5" w:rsidRDefault="005F7C11" w:rsidP="002F01EB">
      <w:pPr>
        <w:spacing w:line="360" w:lineRule="auto"/>
        <w:ind w:left="720"/>
        <w:jc w:val="both"/>
        <w:rPr>
          <w:rFonts w:cs="David"/>
          <w:rtl/>
        </w:rPr>
      </w:pPr>
    </w:p>
    <w:p w:rsidR="005F7C11" w:rsidRPr="00CB503C" w:rsidRDefault="005F7C11" w:rsidP="002F01EB">
      <w:pPr>
        <w:spacing w:line="360" w:lineRule="auto"/>
        <w:jc w:val="both"/>
        <w:rPr>
          <w:rFonts w:cs="David"/>
          <w:b/>
          <w:bCs/>
          <w:u w:val="single"/>
          <w:rtl/>
        </w:rPr>
      </w:pPr>
      <w:r w:rsidRPr="00CB503C">
        <w:rPr>
          <w:rFonts w:cs="David"/>
          <w:b/>
          <w:bCs/>
          <w:u w:val="single"/>
          <w:rtl/>
        </w:rPr>
        <w:t>הכנסה בשווה כסף - המשך</w:t>
      </w:r>
    </w:p>
    <w:p w:rsidR="005F7C11" w:rsidRDefault="005F7C11" w:rsidP="002F01EB">
      <w:pPr>
        <w:spacing w:line="360" w:lineRule="auto"/>
        <w:jc w:val="both"/>
        <w:rPr>
          <w:rFonts w:cs="David"/>
          <w:rtl/>
        </w:rPr>
      </w:pPr>
      <w:r w:rsidRPr="00165B61">
        <w:rPr>
          <w:rFonts w:cs="David"/>
          <w:b/>
          <w:bCs/>
          <w:highlight w:val="yellow"/>
          <w:rtl/>
        </w:rPr>
        <w:t>פס"ד מנחם</w:t>
      </w:r>
      <w:r w:rsidRPr="00706102">
        <w:rPr>
          <w:rFonts w:cs="David"/>
          <w:b/>
          <w:bCs/>
          <w:color w:val="FF0000"/>
          <w:rtl/>
        </w:rPr>
        <w:t xml:space="preserve"> </w:t>
      </w:r>
      <w:r>
        <w:rPr>
          <w:rFonts w:cs="David"/>
          <w:b/>
          <w:bCs/>
          <w:rtl/>
        </w:rPr>
        <w:t>-</w:t>
      </w:r>
      <w:r>
        <w:rPr>
          <w:rFonts w:cs="David"/>
          <w:rtl/>
        </w:rPr>
        <w:t xml:space="preserve"> אדם שקיבל שירותי בנייה תמורת הזכות להשכיר ל-10 שנים, ההלכה שקבע </w:t>
      </w:r>
      <w:r w:rsidRPr="00165B61">
        <w:rPr>
          <w:rFonts w:cs="David"/>
          <w:b/>
          <w:bCs/>
          <w:highlight w:val="yellow"/>
          <w:rtl/>
        </w:rPr>
        <w:t>הש' ויתקון</w:t>
      </w:r>
      <w:r>
        <w:rPr>
          <w:rFonts w:cs="David"/>
          <w:rtl/>
        </w:rPr>
        <w:t xml:space="preserve"> באותו המקרה הייתה:</w:t>
      </w:r>
    </w:p>
    <w:p w:rsidR="005F7C11" w:rsidRDefault="005F7C11" w:rsidP="002F01EB">
      <w:pPr>
        <w:numPr>
          <w:ilvl w:val="0"/>
          <w:numId w:val="49"/>
        </w:numPr>
        <w:spacing w:line="360" w:lineRule="auto"/>
        <w:jc w:val="both"/>
        <w:rPr>
          <w:rFonts w:cs="David"/>
          <w:rtl/>
        </w:rPr>
      </w:pPr>
      <w:r>
        <w:rPr>
          <w:rFonts w:cs="David"/>
          <w:rtl/>
        </w:rPr>
        <w:t>הכנסה בשווה כסף היא הכנסה.</w:t>
      </w:r>
    </w:p>
    <w:p w:rsidR="005F7C11" w:rsidRDefault="005F7C11" w:rsidP="002F01EB">
      <w:pPr>
        <w:numPr>
          <w:ilvl w:val="0"/>
          <w:numId w:val="49"/>
        </w:numPr>
        <w:spacing w:line="360" w:lineRule="auto"/>
        <w:jc w:val="both"/>
        <w:rPr>
          <w:rFonts w:cs="David"/>
        </w:rPr>
      </w:pPr>
      <w:r w:rsidRPr="00F22237">
        <w:rPr>
          <w:rFonts w:cs="David"/>
          <w:u w:val="single"/>
          <w:rtl/>
        </w:rPr>
        <w:t>גישת 2 העסקאות:</w:t>
      </w:r>
      <w:r>
        <w:rPr>
          <w:rFonts w:cs="David"/>
          <w:rtl/>
        </w:rPr>
        <w:t xml:space="preserve"> אנו מנתחים את ברטר השירותים לשתי עסקאות,בודקים מה היה קורה לו כסף מזומן היה מחליף ידיים. כאן, הבנאי העניק שירותי בניה בעבור כסף;ובעל הנכס משכיר את הקומות תמורת כסף.</w:t>
      </w:r>
    </w:p>
    <w:p w:rsidR="005F7C11" w:rsidRDefault="005F7C11" w:rsidP="002F01EB">
      <w:pPr>
        <w:spacing w:line="360" w:lineRule="auto"/>
        <w:ind w:left="1080"/>
        <w:jc w:val="both"/>
        <w:rPr>
          <w:rFonts w:cs="David"/>
          <w:rtl/>
        </w:rPr>
      </w:pPr>
      <w:r w:rsidRPr="00706102">
        <w:rPr>
          <w:rFonts w:cs="David"/>
          <w:b/>
          <w:bCs/>
          <w:u w:val="single"/>
          <w:rtl/>
        </w:rPr>
        <w:t>הערה</w:t>
      </w:r>
      <w:r w:rsidRPr="00165B61">
        <w:rPr>
          <w:rFonts w:cs="David"/>
          <w:b/>
          <w:bCs/>
          <w:rtl/>
        </w:rPr>
        <w:t>:</w:t>
      </w:r>
      <w:r>
        <w:rPr>
          <w:rFonts w:cs="David"/>
          <w:rtl/>
        </w:rPr>
        <w:t xml:space="preserve"> באם היה מדובר במכונית במקום הזכות להשכיר לא היינו ממסים זאת בשל:</w:t>
      </w:r>
    </w:p>
    <w:p w:rsidR="005F7C11" w:rsidRDefault="005F7C11" w:rsidP="002F01EB">
      <w:pPr>
        <w:spacing w:line="360" w:lineRule="auto"/>
        <w:ind w:left="1080"/>
        <w:jc w:val="both"/>
        <w:rPr>
          <w:rFonts w:cs="David"/>
          <w:rtl/>
        </w:rPr>
      </w:pPr>
      <w:r>
        <w:rPr>
          <w:rFonts w:cs="David"/>
        </w:rPr>
        <w:sym w:font="Wingdings" w:char="F09F"/>
      </w:r>
      <w:r>
        <w:rPr>
          <w:rFonts w:cs="David"/>
          <w:rtl/>
        </w:rPr>
        <w:t xml:space="preserve"> מכירה של שימוש אישי לא חייב במס.</w:t>
      </w:r>
    </w:p>
    <w:p w:rsidR="005F7C11" w:rsidRDefault="005F7C11" w:rsidP="002F01EB">
      <w:pPr>
        <w:spacing w:line="360" w:lineRule="auto"/>
        <w:ind w:left="1080"/>
        <w:jc w:val="both"/>
        <w:rPr>
          <w:rFonts w:cs="David"/>
          <w:rtl/>
        </w:rPr>
      </w:pPr>
      <w:r>
        <w:rPr>
          <w:rFonts w:cs="David"/>
        </w:rPr>
        <w:sym w:font="Wingdings" w:char="F09F"/>
      </w:r>
      <w:r>
        <w:rPr>
          <w:rFonts w:cs="David"/>
          <w:rtl/>
        </w:rPr>
        <w:t xml:space="preserve"> ערך יורד של האובייקט.</w:t>
      </w:r>
    </w:p>
    <w:p w:rsidR="005F7C11" w:rsidRDefault="005F7C11" w:rsidP="002F01EB">
      <w:pPr>
        <w:spacing w:line="360" w:lineRule="auto"/>
        <w:ind w:left="1080"/>
        <w:jc w:val="both"/>
        <w:rPr>
          <w:rFonts w:cs="David"/>
          <w:rtl/>
        </w:rPr>
      </w:pPr>
      <w:r>
        <w:rPr>
          <w:rFonts w:cs="David"/>
        </w:rPr>
        <w:sym w:font="Wingdings" w:char="F0D7"/>
      </w:r>
      <w:r>
        <w:rPr>
          <w:rFonts w:cs="David"/>
          <w:rtl/>
        </w:rPr>
        <w:t xml:space="preserve"> תמיד נבדוק כל עסקה מהברטר בנפרד.</w:t>
      </w:r>
    </w:p>
    <w:p w:rsidR="005F7C11" w:rsidRDefault="005F7C11" w:rsidP="002F01EB">
      <w:pPr>
        <w:spacing w:line="360" w:lineRule="auto"/>
        <w:ind w:left="1080"/>
        <w:jc w:val="both"/>
        <w:rPr>
          <w:rFonts w:cs="David"/>
          <w:rtl/>
        </w:rPr>
      </w:pPr>
    </w:p>
    <w:p w:rsidR="005F7C11" w:rsidRDefault="005F7C11" w:rsidP="002F01EB">
      <w:pPr>
        <w:spacing w:line="360" w:lineRule="auto"/>
        <w:jc w:val="both"/>
        <w:rPr>
          <w:rFonts w:cs="David"/>
          <w:rtl/>
        </w:rPr>
      </w:pPr>
      <w:r w:rsidRPr="00F22237">
        <w:rPr>
          <w:rFonts w:cs="David"/>
          <w:u w:val="single"/>
          <w:rtl/>
        </w:rPr>
        <w:t>דרישת המימוש:</w:t>
      </w:r>
      <w:r>
        <w:rPr>
          <w:rFonts w:cs="David"/>
          <w:rtl/>
        </w:rPr>
        <w:t xml:space="preserve"> אדם קנה מניות של חברת 'טבע' לפני 20 שנה ב-100 ₪ היום זה שווה מיליונים. על הנייר לפי הייג-סימונס  יש לי הכנסה כעת ובכל 20 השנים בהן ערך המניות עלה [בודקים את שווי הנכסים בסוף השנה מול ראשיתה ולכן רווחים על הנייר זה הכנסה,הואיל ושווי הנכסים עלה]. לפי </w:t>
      </w:r>
      <w:r w:rsidRPr="00F22237">
        <w:rPr>
          <w:rFonts w:cs="David"/>
          <w:b/>
          <w:bCs/>
          <w:rtl/>
        </w:rPr>
        <w:t>הדין הישראלי</w:t>
      </w:r>
      <w:r>
        <w:rPr>
          <w:rFonts w:cs="David"/>
          <w:rtl/>
        </w:rPr>
        <w:t xml:space="preserve"> אין בזה די,</w:t>
      </w:r>
      <w:r w:rsidRPr="00F22237">
        <w:rPr>
          <w:rFonts w:cs="David"/>
          <w:b/>
          <w:bCs/>
          <w:rtl/>
        </w:rPr>
        <w:t>רק תוספת ממומשת לעושר תמוסה</w:t>
      </w:r>
      <w:r>
        <w:rPr>
          <w:rFonts w:cs="David"/>
          <w:rtl/>
        </w:rPr>
        <w:t>. קרי, רק באם נמכור את המניות זה ייחשב לי כהכנסה של כל ה-20 שנה, ואזי המס יוטל על ההפרש בין שער הקנייה ושער המכירה של המניות.</w:t>
      </w:r>
    </w:p>
    <w:p w:rsidR="005F7C11" w:rsidRDefault="005F7C11" w:rsidP="002F01EB">
      <w:pPr>
        <w:spacing w:line="360" w:lineRule="auto"/>
        <w:jc w:val="both"/>
        <w:rPr>
          <w:rFonts w:cs="David"/>
          <w:rtl/>
        </w:rPr>
      </w:pPr>
    </w:p>
    <w:p w:rsidR="005F7C11" w:rsidRPr="006044EA" w:rsidRDefault="005F7C11" w:rsidP="002F01EB">
      <w:pPr>
        <w:spacing w:line="360" w:lineRule="auto"/>
        <w:jc w:val="both"/>
        <w:rPr>
          <w:rFonts w:cs="David"/>
          <w:b/>
          <w:bCs/>
        </w:rPr>
      </w:pPr>
      <w:r w:rsidRPr="006044EA">
        <w:rPr>
          <w:rFonts w:cs="David"/>
          <w:b/>
          <w:bCs/>
          <w:u w:val="single"/>
          <w:rtl/>
        </w:rPr>
        <w:t>האם המרה של נכס בנכס מהווה מימוש?</w:t>
      </w:r>
    </w:p>
    <w:p w:rsidR="005F7C11" w:rsidRDefault="005F7C11" w:rsidP="002F01EB">
      <w:pPr>
        <w:spacing w:line="360" w:lineRule="auto"/>
        <w:jc w:val="both"/>
        <w:rPr>
          <w:rFonts w:cs="David"/>
          <w:rtl/>
        </w:rPr>
      </w:pPr>
      <w:r w:rsidRPr="00165B61">
        <w:rPr>
          <w:rFonts w:cs="David"/>
          <w:b/>
          <w:bCs/>
          <w:highlight w:val="yellow"/>
          <w:rtl/>
        </w:rPr>
        <w:t>פס"ד מנחם</w:t>
      </w:r>
      <w:r>
        <w:rPr>
          <w:rFonts w:cs="David"/>
          <w:rtl/>
        </w:rPr>
        <w:t xml:space="preserve"> קבע כי המימוש לא חייב שיהא במזומנים. קניתי שולחן ב-100 ₪ והוא כעת שווה 1000 ₪, אין לי פה הכנסה. אך באם אמכור אותו ב-1000 ₪ עתה יש לי הכנסה החייבת במס.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044EA">
        <w:rPr>
          <w:rFonts w:cs="David"/>
          <w:b/>
          <w:bCs/>
          <w:rtl/>
        </w:rPr>
        <w:t>החידוש בפסה"ד-</w:t>
      </w:r>
      <w:r>
        <w:rPr>
          <w:rFonts w:cs="David"/>
          <w:rtl/>
        </w:rPr>
        <w:t xml:space="preserve"> מכרתי שולחן תמורת ארון [ששווה 1000 ₪] יש לי הכנסה, אע"פ שלא הועברו פה מזומנים</w:t>
      </w:r>
      <w:r>
        <w:rPr>
          <w:rStyle w:val="FootnoteReference"/>
          <w:rFonts w:cs="David"/>
          <w:rtl/>
        </w:rPr>
        <w:footnoteReference w:id="3"/>
      </w:r>
      <w:r>
        <w:rPr>
          <w:rFonts w:cs="David"/>
          <w:rtl/>
        </w:rPr>
        <w:t>.</w:t>
      </w:r>
    </w:p>
    <w:tbl>
      <w:tblPr>
        <w:tblpPr w:leftFromText="180" w:rightFromText="180" w:vertAnchor="text" w:horzAnchor="margin" w:tblpXSpec="center" w:tblpY="2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1363"/>
        <w:gridCol w:w="1363"/>
      </w:tblGrid>
      <w:tr w:rsidR="005F7C11" w:rsidRPr="0025145C" w:rsidTr="00165B61">
        <w:trPr>
          <w:trHeight w:val="264"/>
        </w:trPr>
        <w:tc>
          <w:tcPr>
            <w:tcW w:w="1363" w:type="dxa"/>
          </w:tcPr>
          <w:p w:rsidR="005F7C11" w:rsidRPr="0025145C" w:rsidRDefault="005F7C11" w:rsidP="002F01EB">
            <w:pPr>
              <w:spacing w:line="360" w:lineRule="auto"/>
              <w:jc w:val="both"/>
              <w:rPr>
                <w:rFonts w:cs="David"/>
              </w:rPr>
            </w:pPr>
          </w:p>
        </w:tc>
        <w:tc>
          <w:tcPr>
            <w:tcW w:w="1363" w:type="dxa"/>
          </w:tcPr>
          <w:p w:rsidR="005F7C11" w:rsidRPr="0025145C" w:rsidRDefault="005F7C11" w:rsidP="002F01EB">
            <w:pPr>
              <w:spacing w:line="360" w:lineRule="auto"/>
              <w:jc w:val="both"/>
              <w:rPr>
                <w:rFonts w:cs="David"/>
              </w:rPr>
            </w:pPr>
            <w:r w:rsidRPr="0025145C">
              <w:rPr>
                <w:rFonts w:cs="David"/>
                <w:rtl/>
              </w:rPr>
              <w:t>שולחן</w:t>
            </w:r>
          </w:p>
        </w:tc>
        <w:tc>
          <w:tcPr>
            <w:tcW w:w="1363" w:type="dxa"/>
          </w:tcPr>
          <w:p w:rsidR="005F7C11" w:rsidRPr="0025145C" w:rsidRDefault="005F7C11" w:rsidP="002F01EB">
            <w:pPr>
              <w:spacing w:line="360" w:lineRule="auto"/>
              <w:jc w:val="both"/>
              <w:rPr>
                <w:rFonts w:cs="David"/>
              </w:rPr>
            </w:pPr>
            <w:r w:rsidRPr="0025145C">
              <w:rPr>
                <w:rFonts w:cs="David"/>
                <w:rtl/>
              </w:rPr>
              <w:t>ארון</w:t>
            </w:r>
          </w:p>
        </w:tc>
      </w:tr>
      <w:tr w:rsidR="005F7C11" w:rsidRPr="0025145C" w:rsidTr="00165B61">
        <w:trPr>
          <w:trHeight w:val="247"/>
        </w:trPr>
        <w:tc>
          <w:tcPr>
            <w:tcW w:w="1363" w:type="dxa"/>
          </w:tcPr>
          <w:p w:rsidR="005F7C11" w:rsidRPr="0025145C" w:rsidRDefault="005F7C11" w:rsidP="002F01EB">
            <w:pPr>
              <w:spacing w:line="360" w:lineRule="auto"/>
              <w:jc w:val="both"/>
              <w:rPr>
                <w:rFonts w:cs="David"/>
              </w:rPr>
            </w:pPr>
            <w:r w:rsidRPr="0025145C">
              <w:rPr>
                <w:rFonts w:cs="David"/>
                <w:rtl/>
              </w:rPr>
              <w:t>נקנה</w:t>
            </w:r>
          </w:p>
        </w:tc>
        <w:tc>
          <w:tcPr>
            <w:tcW w:w="1363" w:type="dxa"/>
          </w:tcPr>
          <w:p w:rsidR="005F7C11" w:rsidRPr="0025145C" w:rsidRDefault="005F7C11" w:rsidP="002F01EB">
            <w:pPr>
              <w:spacing w:line="360" w:lineRule="auto"/>
              <w:jc w:val="both"/>
              <w:rPr>
                <w:rFonts w:cs="David"/>
              </w:rPr>
            </w:pPr>
            <w:r w:rsidRPr="0025145C">
              <w:rPr>
                <w:rFonts w:cs="David"/>
                <w:rtl/>
              </w:rPr>
              <w:t>100</w:t>
            </w:r>
          </w:p>
        </w:tc>
        <w:tc>
          <w:tcPr>
            <w:tcW w:w="1363" w:type="dxa"/>
          </w:tcPr>
          <w:p w:rsidR="005F7C11" w:rsidRPr="0025145C" w:rsidRDefault="005F7C11" w:rsidP="002F01EB">
            <w:pPr>
              <w:spacing w:line="360" w:lineRule="auto"/>
              <w:jc w:val="both"/>
              <w:rPr>
                <w:rFonts w:cs="David"/>
              </w:rPr>
            </w:pPr>
          </w:p>
        </w:tc>
      </w:tr>
      <w:tr w:rsidR="005F7C11" w:rsidRPr="0025145C" w:rsidTr="00165B61">
        <w:trPr>
          <w:trHeight w:val="280"/>
        </w:trPr>
        <w:tc>
          <w:tcPr>
            <w:tcW w:w="1363" w:type="dxa"/>
          </w:tcPr>
          <w:p w:rsidR="005F7C11" w:rsidRPr="0025145C" w:rsidRDefault="005F7C11" w:rsidP="002F01EB">
            <w:pPr>
              <w:spacing w:line="360" w:lineRule="auto"/>
              <w:jc w:val="both"/>
              <w:rPr>
                <w:rFonts w:cs="David"/>
              </w:rPr>
            </w:pPr>
            <w:r w:rsidRPr="0025145C">
              <w:rPr>
                <w:rFonts w:cs="David"/>
                <w:rtl/>
              </w:rPr>
              <w:t>נמכר</w:t>
            </w:r>
          </w:p>
        </w:tc>
        <w:tc>
          <w:tcPr>
            <w:tcW w:w="1363" w:type="dxa"/>
          </w:tcPr>
          <w:p w:rsidR="005F7C11" w:rsidRPr="0025145C" w:rsidRDefault="005F7C11" w:rsidP="002F01EB">
            <w:pPr>
              <w:spacing w:line="360" w:lineRule="auto"/>
              <w:jc w:val="both"/>
              <w:rPr>
                <w:rFonts w:cs="David"/>
              </w:rPr>
            </w:pPr>
            <w:r w:rsidRPr="0025145C">
              <w:rPr>
                <w:rFonts w:cs="David"/>
                <w:rtl/>
              </w:rPr>
              <w:t>1000</w:t>
            </w:r>
          </w:p>
        </w:tc>
        <w:tc>
          <w:tcPr>
            <w:tcW w:w="1363" w:type="dxa"/>
          </w:tcPr>
          <w:p w:rsidR="005F7C11" w:rsidRPr="0025145C" w:rsidRDefault="005F7C11" w:rsidP="002F01EB">
            <w:pPr>
              <w:spacing w:line="360" w:lineRule="auto"/>
              <w:jc w:val="both"/>
              <w:rPr>
                <w:rFonts w:cs="David"/>
              </w:rPr>
            </w:pPr>
            <w:r w:rsidRPr="0025145C">
              <w:rPr>
                <w:rFonts w:cs="David"/>
                <w:rtl/>
              </w:rPr>
              <w:t>1000</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6044EA"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60BB1">
        <w:rPr>
          <w:rFonts w:cs="David"/>
          <w:b/>
          <w:bCs/>
          <w:rtl/>
        </w:rPr>
        <w:t>לפי גישת 2 העסקאות:</w:t>
      </w:r>
      <w:r>
        <w:rPr>
          <w:rFonts w:cs="David"/>
          <w:rtl/>
        </w:rPr>
        <w:t xml:space="preserve"> </w:t>
      </w:r>
      <w:r>
        <w:rPr>
          <w:rFonts w:cs="David"/>
          <w:rtl/>
        </w:rPr>
        <w:tab/>
      </w:r>
    </w:p>
    <w:p w:rsidR="005F7C11" w:rsidRDefault="005F7C11" w:rsidP="002F01EB">
      <w:pPr>
        <w:spacing w:line="360" w:lineRule="auto"/>
        <w:jc w:val="both"/>
        <w:rPr>
          <w:rFonts w:cs="David"/>
          <w:rtl/>
        </w:rPr>
      </w:pPr>
      <w:r>
        <w:rPr>
          <w:rFonts w:cs="David"/>
          <w:rtl/>
        </w:rPr>
        <w:t>מכרתי שולחן תמורת 1000 ₪ - יש לי רווח הון של 900 ₪ [900=1000-100] .</w:t>
      </w:r>
    </w:p>
    <w:p w:rsidR="005F7C11" w:rsidRDefault="005F7C11" w:rsidP="002F01EB">
      <w:pPr>
        <w:spacing w:line="360" w:lineRule="auto"/>
        <w:jc w:val="both"/>
        <w:rPr>
          <w:rFonts w:cs="David"/>
          <w:rtl/>
        </w:rPr>
      </w:pPr>
      <w:r>
        <w:rPr>
          <w:rFonts w:cs="David"/>
          <w:rtl/>
        </w:rPr>
        <w:tab/>
      </w:r>
      <w:r>
        <w:rPr>
          <w:rFonts w:cs="David"/>
          <w:rtl/>
        </w:rPr>
        <w:tab/>
      </w:r>
      <w:r>
        <w:rPr>
          <w:rFonts w:cs="David"/>
          <w:rtl/>
        </w:rPr>
        <w:tab/>
        <w:t>ובמקביל נמכר ארון תמורת 1000 ₪.</w:t>
      </w:r>
    </w:p>
    <w:p w:rsidR="005F7C11" w:rsidRPr="00460BB1" w:rsidRDefault="005F7C11" w:rsidP="002F01EB">
      <w:pPr>
        <w:spacing w:line="360" w:lineRule="auto"/>
        <w:jc w:val="both"/>
        <w:rPr>
          <w:rFonts w:cs="David"/>
          <w:b/>
          <w:bCs/>
          <w:sz w:val="28"/>
          <w:szCs w:val="28"/>
          <w:rtl/>
        </w:rPr>
      </w:pPr>
      <w:r w:rsidRPr="00460BB1">
        <w:rPr>
          <w:rFonts w:cs="David"/>
          <w:b/>
          <w:bCs/>
          <w:sz w:val="28"/>
          <w:szCs w:val="28"/>
        </w:rPr>
        <w:sym w:font="Wingdings" w:char="F0CA"/>
      </w:r>
    </w:p>
    <w:p w:rsidR="005F7C11" w:rsidRDefault="005F7C11" w:rsidP="002F01EB">
      <w:pPr>
        <w:spacing w:line="360" w:lineRule="auto"/>
        <w:ind w:left="1440" w:firstLine="720"/>
        <w:jc w:val="both"/>
        <w:rPr>
          <w:rFonts w:cs="David"/>
          <w:rtl/>
        </w:rPr>
      </w:pPr>
      <w:r>
        <w:rPr>
          <w:rFonts w:cs="David"/>
          <w:rtl/>
        </w:rPr>
        <w:t>כסף לא החליף פה ידיים אלא הייתה פה התקזזות.</w:t>
      </w:r>
    </w:p>
    <w:p w:rsidR="005F7C11" w:rsidRPr="00460BB1" w:rsidRDefault="005F7C11" w:rsidP="002F01EB">
      <w:pPr>
        <w:pBdr>
          <w:top w:val="dotted" w:sz="4" w:space="1" w:color="auto"/>
          <w:left w:val="dotted" w:sz="4" w:space="4" w:color="auto"/>
          <w:bottom w:val="dotted" w:sz="4" w:space="1" w:color="auto"/>
          <w:right w:val="dotted" w:sz="4" w:space="4" w:color="auto"/>
        </w:pBdr>
        <w:spacing w:line="360" w:lineRule="auto"/>
        <w:jc w:val="both"/>
        <w:rPr>
          <w:rFonts w:cs="David"/>
          <w:b/>
          <w:bCs/>
          <w:rtl/>
        </w:rPr>
      </w:pPr>
      <w:r w:rsidRPr="00460BB1">
        <w:rPr>
          <w:rFonts w:cs="David"/>
          <w:b/>
          <w:bCs/>
          <w:rtl/>
        </w:rPr>
        <w:t>לסיכום:</w:t>
      </w:r>
    </w:p>
    <w:p w:rsidR="005F7C11" w:rsidRDefault="005F7C11" w:rsidP="002F01EB">
      <w:pPr>
        <w:pBdr>
          <w:top w:val="dotted" w:sz="4" w:space="1" w:color="auto"/>
          <w:left w:val="dotted" w:sz="4" w:space="4" w:color="auto"/>
          <w:bottom w:val="dotted" w:sz="4" w:space="1" w:color="auto"/>
          <w:right w:val="dotted" w:sz="4" w:space="4" w:color="auto"/>
        </w:pBdr>
        <w:spacing w:line="360" w:lineRule="auto"/>
        <w:jc w:val="both"/>
        <w:rPr>
          <w:rFonts w:cs="David"/>
          <w:rtl/>
        </w:rPr>
      </w:pPr>
      <w:r>
        <w:rPr>
          <w:rFonts w:cs="David"/>
          <w:rtl/>
        </w:rPr>
        <w:t>כאשר בפנינו ברטר יש לתרגם את מצב הדברים שלפנינו לשתי עסקאות,ולעיתים אף יותר. אנו אפוא שואלים מה היה קורה לו הכסף היה מחליף ידיים, ורק אז בודקים האם יש פה הכנסה.</w:t>
      </w:r>
    </w:p>
    <w:p w:rsidR="005F7C11" w:rsidRDefault="005F7C11" w:rsidP="002F01EB">
      <w:pPr>
        <w:pBdr>
          <w:top w:val="dotted" w:sz="4" w:space="1" w:color="auto"/>
          <w:left w:val="dotted" w:sz="4" w:space="4" w:color="auto"/>
          <w:bottom w:val="dotted" w:sz="4" w:space="1" w:color="auto"/>
          <w:right w:val="dotted" w:sz="4" w:space="4" w:color="auto"/>
        </w:pBdr>
        <w:spacing w:line="360" w:lineRule="auto"/>
        <w:jc w:val="both"/>
        <w:rPr>
          <w:rFonts w:cs="David"/>
          <w:rtl/>
        </w:rPr>
      </w:pPr>
      <w:r w:rsidRPr="00460BB1">
        <w:rPr>
          <w:rFonts w:cs="David"/>
          <w:u w:val="single"/>
          <w:rtl/>
        </w:rPr>
        <w:t>לעניין המימוש-</w:t>
      </w:r>
      <w:r>
        <w:rPr>
          <w:rFonts w:cs="David"/>
          <w:rtl/>
        </w:rPr>
        <w:t xml:space="preserve"> אנו נדון בו בהרחבה בעניין רווחי הון, חשוב להבין כי בדין הישראלי ממסים בשעת המימוש ולא בשעת הצמיחה בשונה מהייג-סימונס. וכן החלפת נכס בנכס מהווה מימוש, אין דווקנות פה למימוש במזומן גרידא, לפי </w:t>
      </w:r>
      <w:r w:rsidRPr="00165B61">
        <w:rPr>
          <w:rFonts w:cs="David"/>
          <w:b/>
          <w:bCs/>
          <w:highlight w:val="yellow"/>
          <w:rtl/>
        </w:rPr>
        <w:t>פס"ד מנחם</w:t>
      </w:r>
      <w:r>
        <w:rPr>
          <w:rFonts w:cs="David"/>
          <w:rtl/>
        </w:rPr>
        <w:t xml:space="preserve">.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דוג':</w:t>
      </w:r>
    </w:p>
    <w:p w:rsidR="005F7C11" w:rsidRPr="00075942" w:rsidRDefault="005F7C11" w:rsidP="002F01EB">
      <w:pPr>
        <w:spacing w:line="360" w:lineRule="auto"/>
        <w:ind w:left="26"/>
        <w:jc w:val="both"/>
        <w:rPr>
          <w:rFonts w:cs="David"/>
          <w:u w:val="single"/>
          <w:rtl/>
        </w:rPr>
      </w:pPr>
      <w:r>
        <w:rPr>
          <w:rFonts w:cs="David"/>
          <w:u w:val="single"/>
          <w:rtl/>
        </w:rPr>
        <w:t>עסקת חליפין של נכסים</w:t>
      </w:r>
    </w:p>
    <w:p w:rsidR="005F7C11" w:rsidRDefault="005F7C11" w:rsidP="002F01EB">
      <w:pPr>
        <w:spacing w:line="360" w:lineRule="auto"/>
        <w:ind w:left="26"/>
        <w:jc w:val="both"/>
        <w:rPr>
          <w:rFonts w:cs="David"/>
          <w:rtl/>
        </w:rPr>
      </w:pPr>
      <w:r>
        <w:rPr>
          <w:rFonts w:cs="David"/>
          <w:rtl/>
        </w:rPr>
        <w:t xml:space="preserve">שידה שקניתי ב-100. ערכה עלה עם השנים וכיום היא שווה 1000. אם אמכור אותה ב-1000 אמוסה על הרווח מעליית ערך הנכס (מס על 900). </w:t>
      </w:r>
    </w:p>
    <w:p w:rsidR="005F7C11" w:rsidRDefault="005F7C11" w:rsidP="002F01EB">
      <w:pPr>
        <w:spacing w:line="360" w:lineRule="auto"/>
        <w:ind w:left="26"/>
        <w:jc w:val="both"/>
        <w:rPr>
          <w:rFonts w:cs="David"/>
          <w:rtl/>
        </w:rPr>
      </w:pPr>
      <w:r w:rsidRPr="00351288">
        <w:rPr>
          <w:rFonts w:cs="David"/>
        </w:rPr>
        <w:sym w:font="Wingdings" w:char="F0DF"/>
      </w:r>
      <w:r>
        <w:rPr>
          <w:rFonts w:cs="David"/>
          <w:rtl/>
        </w:rPr>
        <w:t xml:space="preserve"> מה הדין אם לא מכרתי את השידה תמורת כסף אלא החלפתי אותה תמורת מחשב נייד?</w:t>
      </w:r>
    </w:p>
    <w:p w:rsidR="005F7C11" w:rsidRDefault="005F7C11" w:rsidP="002F01EB">
      <w:pPr>
        <w:spacing w:line="360" w:lineRule="auto"/>
        <w:ind w:left="26"/>
        <w:jc w:val="both"/>
        <w:rPr>
          <w:rFonts w:cs="David"/>
          <w:rtl/>
        </w:rPr>
      </w:pPr>
      <w:r>
        <w:rPr>
          <w:rFonts w:cs="David"/>
          <w:rtl/>
        </w:rPr>
        <w:t>המחשב שווה 1000.</w:t>
      </w:r>
    </w:p>
    <w:p w:rsidR="005F7C11" w:rsidRDefault="005F7C11" w:rsidP="002F01EB">
      <w:pPr>
        <w:spacing w:line="360" w:lineRule="auto"/>
        <w:ind w:left="26"/>
        <w:jc w:val="both"/>
        <w:rPr>
          <w:rFonts w:cs="David"/>
          <w:rtl/>
        </w:rPr>
      </w:pPr>
      <w:r>
        <w:rPr>
          <w:rFonts w:cs="David"/>
          <w:rtl/>
        </w:rPr>
        <w:t xml:space="preserve">אחרת העסקה לא הייתה יוצאת לפועל. המחשב לא יהיה שווה 1000 כאשר, למשל, חלק משווי המחשב הוא מתנה. </w:t>
      </w:r>
    </w:p>
    <w:p w:rsidR="005F7C11" w:rsidRDefault="005F7C11" w:rsidP="002F01EB">
      <w:pPr>
        <w:spacing w:line="360" w:lineRule="auto"/>
        <w:ind w:left="26"/>
        <w:jc w:val="both"/>
        <w:rPr>
          <w:rFonts w:cs="David"/>
          <w:rtl/>
        </w:rPr>
      </w:pPr>
      <w:r>
        <w:rPr>
          <w:rFonts w:cs="David"/>
          <w:rtl/>
        </w:rPr>
        <w:t>* אם יש פערים בשווי יש להסבירם. כשאין נתונים אחרים, בהכרח אניח שאלו עסקאות שוות בשווי השוק שלהן.</w:t>
      </w:r>
    </w:p>
    <w:p w:rsidR="005F7C11" w:rsidRDefault="005F7C11" w:rsidP="002F01EB">
      <w:pPr>
        <w:spacing w:line="360" w:lineRule="auto"/>
        <w:ind w:left="26"/>
        <w:jc w:val="both"/>
        <w:rPr>
          <w:rFonts w:cs="David"/>
          <w:rtl/>
        </w:rPr>
      </w:pPr>
      <w:r w:rsidRPr="00351288">
        <w:rPr>
          <w:rFonts w:cs="David"/>
        </w:rPr>
        <w:sym w:font="Wingdings" w:char="F0DF"/>
      </w:r>
      <w:r>
        <w:rPr>
          <w:rFonts w:cs="David"/>
          <w:rtl/>
        </w:rPr>
        <w:t xml:space="preserve"> האם מדובר במימוש?</w:t>
      </w:r>
    </w:p>
    <w:p w:rsidR="005F7C11" w:rsidRDefault="005F7C11" w:rsidP="002F01EB">
      <w:pPr>
        <w:spacing w:line="360" w:lineRule="auto"/>
        <w:ind w:left="26"/>
        <w:jc w:val="both"/>
        <w:rPr>
          <w:rFonts w:cs="David"/>
          <w:rtl/>
        </w:rPr>
      </w:pPr>
      <w:r>
        <w:rPr>
          <w:rFonts w:cs="David"/>
          <w:rtl/>
        </w:rPr>
        <w:t>פסק הדין אומר שזה מימוש (כשנדון על הרציונאל של דרישת המימוש נחזור להלכת מנחם).</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u w:val="single"/>
          <w:rtl/>
        </w:rPr>
      </w:pPr>
      <w:r w:rsidRPr="00D419B9">
        <w:rPr>
          <w:rFonts w:cs="David"/>
          <w:u w:val="single"/>
          <w:rtl/>
        </w:rPr>
        <w:t>עסקת חליפין</w:t>
      </w:r>
      <w:r>
        <w:rPr>
          <w:rFonts w:cs="David"/>
          <w:u w:val="single"/>
          <w:rtl/>
        </w:rPr>
        <w:t xml:space="preserve"> של שירותים</w:t>
      </w:r>
    </w:p>
    <w:p w:rsidR="005F7C11" w:rsidRDefault="005F7C11" w:rsidP="002F01EB">
      <w:pPr>
        <w:spacing w:line="360" w:lineRule="auto"/>
        <w:ind w:left="26"/>
        <w:jc w:val="both"/>
        <w:rPr>
          <w:rFonts w:cs="David"/>
          <w:rtl/>
        </w:rPr>
      </w:pPr>
      <w:r>
        <w:rPr>
          <w:rFonts w:cs="David"/>
          <w:rtl/>
        </w:rPr>
        <w:t xml:space="preserve">עסקת שירותים בין עו"ד לצבעי: הסייד צובע ובתמורה מקבל שירות משפטי. העובדה שכסף לא עבר ידיים לא משנה. תוצאות המס יחולו כאילו עבר כסף בין הצדדים לעיסקה. </w:t>
      </w:r>
    </w:p>
    <w:p w:rsidR="005F7C11" w:rsidRDefault="005F7C11" w:rsidP="002F01EB">
      <w:pPr>
        <w:spacing w:line="360" w:lineRule="auto"/>
        <w:ind w:left="26"/>
        <w:jc w:val="both"/>
        <w:rPr>
          <w:rFonts w:cs="David"/>
          <w:rtl/>
        </w:rPr>
      </w:pPr>
      <w:r w:rsidRPr="00165B61">
        <w:rPr>
          <w:rFonts w:cs="David"/>
          <w:rtl/>
        </w:rPr>
        <w:t>זאת הואיל ולכל אחד יש הכנסה. הדבר ראוי ונכון משפטית שכן מה ההבדל בין מי שקיבל מזומן בעבור עבודתו או קיבל שווי כסף. הדבר אף יעיל שכך מונעים אפוא מצב שהשוק כולו יהפוך לשיטה של ברטרים</w:t>
      </w:r>
      <w:r>
        <w:rPr>
          <w:rFonts w:cs="David"/>
          <w:rtl/>
        </w:rPr>
        <w:t xml:space="preserve"> (וזה גם הדין הישראלי)</w:t>
      </w:r>
      <w:r w:rsidRPr="00165B61">
        <w:rPr>
          <w:rFonts w:cs="David"/>
          <w:rtl/>
        </w:rPr>
        <w:t>.</w:t>
      </w:r>
    </w:p>
    <w:p w:rsidR="005F7C11" w:rsidRDefault="005F7C11" w:rsidP="002F01EB">
      <w:pPr>
        <w:spacing w:line="360" w:lineRule="auto"/>
        <w:jc w:val="both"/>
        <w:rPr>
          <w:rFonts w:cs="David"/>
          <w:b/>
          <w:bCs/>
          <w:u w:val="single"/>
          <w:rtl/>
        </w:rPr>
      </w:pPr>
    </w:p>
    <w:p w:rsidR="005F7C11" w:rsidRPr="00165B61" w:rsidRDefault="005F7C11" w:rsidP="002F01EB">
      <w:pPr>
        <w:pStyle w:val="P00"/>
        <w:spacing w:before="72" w:line="360" w:lineRule="auto"/>
        <w:ind w:left="0"/>
        <w:rPr>
          <w:rFonts w:cs="David"/>
          <w:noProof w:val="0"/>
          <w:sz w:val="24"/>
          <w:szCs w:val="24"/>
          <w:rtl/>
          <w:lang w:eastAsia="en-US"/>
        </w:rPr>
      </w:pPr>
      <w:r w:rsidRPr="00165B61">
        <w:rPr>
          <w:rFonts w:cs="David"/>
          <w:noProof w:val="0"/>
          <w:sz w:val="24"/>
          <w:szCs w:val="24"/>
          <w:rtl/>
          <w:lang w:eastAsia="en-US"/>
        </w:rPr>
        <w:t>דוגמא נוספת: הסייד מתקשר בעסקה עם בנקאי ומקבל הלוואה של 100.000 לשנה ללא ריבית.</w:t>
      </w:r>
    </w:p>
    <w:p w:rsidR="005F7C11" w:rsidRPr="00165B61" w:rsidRDefault="005F7C11" w:rsidP="002F01EB">
      <w:pPr>
        <w:pStyle w:val="P00"/>
        <w:numPr>
          <w:ilvl w:val="0"/>
          <w:numId w:val="50"/>
        </w:numPr>
        <w:spacing w:before="72" w:line="360" w:lineRule="auto"/>
        <w:rPr>
          <w:rFonts w:cs="David"/>
          <w:noProof w:val="0"/>
          <w:sz w:val="24"/>
          <w:szCs w:val="24"/>
          <w:rtl/>
          <w:lang w:eastAsia="en-US"/>
        </w:rPr>
      </w:pPr>
      <w:r w:rsidRPr="00165B61">
        <w:rPr>
          <w:rFonts w:cs="David"/>
          <w:noProof w:val="0"/>
          <w:sz w:val="24"/>
          <w:szCs w:val="24"/>
          <w:rtl/>
          <w:lang w:eastAsia="en-US"/>
        </w:rPr>
        <w:t>עסקת סיוד- תמורת מזומן של 1000 ₪.</w:t>
      </w:r>
    </w:p>
    <w:p w:rsidR="005F7C11" w:rsidRPr="00165B61" w:rsidRDefault="005F7C11" w:rsidP="002F01EB">
      <w:pPr>
        <w:pStyle w:val="P00"/>
        <w:numPr>
          <w:ilvl w:val="0"/>
          <w:numId w:val="50"/>
        </w:numPr>
        <w:spacing w:before="72" w:line="360" w:lineRule="auto"/>
        <w:rPr>
          <w:rFonts w:cs="David"/>
          <w:noProof w:val="0"/>
          <w:sz w:val="24"/>
          <w:szCs w:val="24"/>
          <w:lang w:eastAsia="en-US"/>
        </w:rPr>
      </w:pPr>
      <w:r w:rsidRPr="00165B61">
        <w:rPr>
          <w:rFonts w:cs="David"/>
          <w:noProof w:val="0"/>
          <w:sz w:val="24"/>
          <w:szCs w:val="24"/>
          <w:rtl/>
          <w:lang w:eastAsia="en-US"/>
        </w:rPr>
        <w:t xml:space="preserve">הלוואה תמורת ריבית של 1000 ₪. </w:t>
      </w:r>
    </w:p>
    <w:p w:rsidR="005F7C11" w:rsidRDefault="005F7C11" w:rsidP="002F01EB">
      <w:pPr>
        <w:spacing w:line="360" w:lineRule="auto"/>
        <w:jc w:val="both"/>
        <w:rPr>
          <w:rFonts w:cs="David"/>
          <w:b/>
          <w:bCs/>
          <w:u w:val="single"/>
          <w:rtl/>
        </w:rPr>
      </w:pPr>
      <w:r w:rsidRPr="00165B61">
        <w:rPr>
          <w:rFonts w:cs="David"/>
          <w:rtl/>
        </w:rPr>
        <w:t>ההכנסה מן הריבית אצל הבנקאי שקולה להכנסה מעסק.</w:t>
      </w:r>
    </w:p>
    <w:p w:rsidR="005F7C11" w:rsidRDefault="005F7C11" w:rsidP="002F01EB">
      <w:pPr>
        <w:spacing w:line="360" w:lineRule="auto"/>
        <w:jc w:val="both"/>
        <w:rPr>
          <w:rFonts w:cs="David"/>
          <w:b/>
          <w:bCs/>
          <w:u w:val="single"/>
          <w:rtl/>
        </w:rPr>
      </w:pPr>
    </w:p>
    <w:p w:rsidR="005F7C11" w:rsidRPr="00FC6C82" w:rsidRDefault="005F7C11" w:rsidP="002F01EB">
      <w:pPr>
        <w:spacing w:line="360" w:lineRule="auto"/>
        <w:jc w:val="both"/>
        <w:rPr>
          <w:rFonts w:cs="David"/>
          <w:b/>
          <w:bCs/>
          <w:u w:val="single"/>
          <w:rtl/>
        </w:rPr>
      </w:pPr>
      <w:r w:rsidRPr="00FC6C82">
        <w:rPr>
          <w:rFonts w:cs="David"/>
          <w:b/>
          <w:bCs/>
          <w:u w:val="single"/>
          <w:rtl/>
        </w:rPr>
        <w:t>עסקת בארטר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עסקת חליפין של שירותים. העובדה שכסף לא עבר ידיים </w:t>
      </w:r>
      <w:r>
        <w:rPr>
          <w:rFonts w:cs="David"/>
          <w:u w:val="single"/>
          <w:rtl/>
        </w:rPr>
        <w:t>לא משנה</w:t>
      </w:r>
      <w:r>
        <w:rPr>
          <w:rFonts w:cs="David"/>
          <w:rtl/>
        </w:rPr>
        <w:t>. תוצאת המס זהה, כאילו היו שתי עסקאות נפרדות – שירות תמורת מזומן ושירות תמורת מזומן.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sidRPr="00165B61">
        <w:rPr>
          <w:rStyle w:val="default"/>
          <w:rFonts w:cs="David"/>
          <w:b/>
          <w:bCs/>
          <w:noProof w:val="0"/>
          <w:sz w:val="24"/>
          <w:szCs w:val="24"/>
          <w:rtl/>
        </w:rPr>
        <w:t>פס"ד שפר ושמרלינג</w:t>
      </w:r>
      <w:r>
        <w:rPr>
          <w:rStyle w:val="default"/>
          <w:rFonts w:cs="David"/>
          <w:b/>
          <w:bCs/>
          <w:noProof w:val="0"/>
          <w:color w:val="FF0000"/>
          <w:sz w:val="24"/>
          <w:szCs w:val="24"/>
          <w:rtl/>
        </w:rPr>
        <w:t xml:space="preserve"> </w:t>
      </w:r>
      <w:r>
        <w:rPr>
          <w:rStyle w:val="default"/>
          <w:rFonts w:cs="David"/>
          <w:noProof w:val="0"/>
          <w:sz w:val="24"/>
          <w:szCs w:val="24"/>
          <w:rtl/>
        </w:rPr>
        <w:t xml:space="preserve">- יש 2 חקלאים בעלי פרדס [להלן:הפרדסנים] ויש את מי שמעבד להם אותו תמורת היכולת לגדל שתילי עגבניות בין יתר השתילים שבפרדס [להלן:חקלאי]. אין פה מעבר של כסף, אלא החקלאי מעניק שירותי עיבוד והפרדסנים העניקו שטח.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פה נדרשים אנו לגישת שתי העסקאות:</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פרדסנים - שטח תמורת מזומן</w:t>
      </w:r>
      <w:r>
        <w:rPr>
          <w:rStyle w:val="default"/>
          <w:rFonts w:cs="David"/>
          <w:sz w:val="24"/>
          <w:szCs w:val="24"/>
        </w:rPr>
        <w:sym w:font="Wingdings" w:char="F0D7"/>
      </w:r>
      <w:r>
        <w:rPr>
          <w:rStyle w:val="default"/>
          <w:rFonts w:cs="David"/>
          <w:noProof w:val="0"/>
          <w:sz w:val="24"/>
          <w:szCs w:val="24"/>
          <w:rtl/>
        </w:rPr>
        <w:t xml:space="preserve"> דמי שכירות.</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חקלאי - עיבוד השטח תמורת מזומן </w:t>
      </w:r>
      <w:r>
        <w:rPr>
          <w:rStyle w:val="default"/>
          <w:rFonts w:cs="David"/>
          <w:sz w:val="24"/>
          <w:szCs w:val="24"/>
        </w:rPr>
        <w:sym w:font="Wingdings" w:char="F0D7"/>
      </w:r>
      <w:r>
        <w:rPr>
          <w:rStyle w:val="default"/>
          <w:rFonts w:cs="David"/>
          <w:noProof w:val="0"/>
          <w:sz w:val="24"/>
          <w:szCs w:val="24"/>
          <w:rtl/>
        </w:rPr>
        <w:t xml:space="preserve"> שכר עבודה</w:t>
      </w:r>
      <w:r>
        <w:rPr>
          <w:rStyle w:val="FootnoteReference"/>
          <w:rFonts w:cs="David"/>
          <w:noProof w:val="0"/>
          <w:sz w:val="24"/>
          <w:szCs w:val="24"/>
          <w:rtl/>
        </w:rPr>
        <w:footnoteReference w:id="4"/>
      </w:r>
      <w:r>
        <w:rPr>
          <w:rStyle w:val="default"/>
          <w:rFonts w:cs="David"/>
          <w:noProof w:val="0"/>
          <w:sz w:val="24"/>
          <w:szCs w:val="24"/>
          <w:rtl/>
        </w:rPr>
        <w:t>.</w:t>
      </w:r>
    </w:p>
    <w:p w:rsidR="005F7C11" w:rsidRDefault="005F7C11" w:rsidP="002F01EB">
      <w:pPr>
        <w:pStyle w:val="P00"/>
        <w:spacing w:before="72" w:line="360" w:lineRule="auto"/>
        <w:ind w:left="0"/>
        <w:rPr>
          <w:rFonts w:cs="Aharoni"/>
          <w:noProof w:val="0"/>
          <w:sz w:val="24"/>
          <w:szCs w:val="24"/>
          <w:rtl/>
        </w:rPr>
      </w:pPr>
      <w:r w:rsidRPr="009413E2">
        <w:rPr>
          <w:rStyle w:val="default"/>
          <w:rFonts w:cs="David"/>
          <w:b/>
          <w:bCs/>
          <w:noProof w:val="0"/>
          <w:sz w:val="24"/>
          <w:szCs w:val="24"/>
          <w:rtl/>
        </w:rPr>
        <w:t>ביהמ"ש</w:t>
      </w:r>
      <w:r>
        <w:rPr>
          <w:rStyle w:val="default"/>
          <w:rFonts w:cs="David"/>
          <w:noProof w:val="0"/>
          <w:sz w:val="24"/>
          <w:szCs w:val="24"/>
          <w:rtl/>
        </w:rPr>
        <w:t xml:space="preserve">: שני הצדדים ימוסו. </w:t>
      </w:r>
      <w:r w:rsidRPr="00165B61">
        <w:rPr>
          <w:rStyle w:val="default"/>
          <w:rFonts w:cs="David"/>
          <w:b/>
          <w:bCs/>
          <w:noProof w:val="0"/>
          <w:sz w:val="24"/>
          <w:szCs w:val="24"/>
          <w:rtl/>
        </w:rPr>
        <w:t>הש' לנדוי</w:t>
      </w:r>
      <w:r>
        <w:rPr>
          <w:rStyle w:val="default"/>
          <w:rFonts w:cs="David"/>
          <w:noProof w:val="0"/>
          <w:sz w:val="24"/>
          <w:szCs w:val="24"/>
          <w:rtl/>
        </w:rPr>
        <w:t xml:space="preserve"> אמר בפסה"ד</w:t>
      </w:r>
      <w:r w:rsidRPr="009413E2">
        <w:rPr>
          <w:rStyle w:val="default"/>
          <w:rFonts w:cs="David"/>
          <w:noProof w:val="0"/>
          <w:sz w:val="24"/>
          <w:szCs w:val="24"/>
          <w:rtl/>
        </w:rPr>
        <w:t>:</w:t>
      </w:r>
      <w:r w:rsidRPr="009413E2">
        <w:rPr>
          <w:noProof w:val="0"/>
          <w:rtl/>
        </w:rPr>
        <w:t xml:space="preserve"> </w:t>
      </w:r>
      <w:r>
        <w:rPr>
          <w:rFonts w:cs="Aharoni"/>
          <w:noProof w:val="0"/>
          <w:sz w:val="24"/>
          <w:szCs w:val="24"/>
          <w:rtl/>
        </w:rPr>
        <w:t>"</w:t>
      </w:r>
      <w:r w:rsidRPr="009413E2">
        <w:rPr>
          <w:rFonts w:cs="Aharoni"/>
          <w:noProof w:val="0"/>
          <w:sz w:val="24"/>
          <w:szCs w:val="24"/>
          <w:rtl/>
        </w:rPr>
        <w:t>למעשה לא היה כאן שום חסכון, אלא המשיבים ויתרו על קבלת דמי השימוש מן החקלאי במזומן והחליפו את טובת ההנאה הזאת בטובת הנאה אחרת, דהיינו בקבלת שירותים מאת החקלאי. מכאן שהם שילמו בעד שירותים אלה ממש כאילו שילמו בעדם במזומן, אף בלי שעבר כסף מכיסו של החקלאי לכיסם (בעד דמי השימוש) וחזרה מכיסם לכיסו (בעד שכר העבודה)</w:t>
      </w:r>
      <w:r>
        <w:rPr>
          <w:rFonts w:cs="Aharoni"/>
          <w:noProof w:val="0"/>
          <w:sz w:val="24"/>
          <w:szCs w:val="24"/>
          <w:rtl/>
        </w:rPr>
        <w:t>".</w:t>
      </w:r>
    </w:p>
    <w:p w:rsidR="005F7C11" w:rsidRDefault="005F7C11" w:rsidP="002F01EB">
      <w:pPr>
        <w:spacing w:line="360" w:lineRule="auto"/>
        <w:jc w:val="both"/>
        <w:rPr>
          <w:rFonts w:cs="David"/>
          <w:rtl/>
        </w:rPr>
      </w:pPr>
      <w:r>
        <w:rPr>
          <w:rFonts w:cs="David"/>
          <w:rtl/>
        </w:rPr>
        <w:t xml:space="preserve">השופט לנדוי ממשיך פה את המגמה של </w:t>
      </w:r>
      <w:r w:rsidRPr="00E426B9">
        <w:rPr>
          <w:rStyle w:val="default"/>
          <w:rFonts w:cs="David"/>
          <w:b/>
          <w:bCs/>
          <w:noProof/>
          <w:sz w:val="24"/>
          <w:szCs w:val="24"/>
          <w:rtl/>
          <w:lang w:eastAsia="he-IL"/>
        </w:rPr>
        <w:t>פס"ד מנחם</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להלן תרשים ב</w:t>
      </w:r>
      <w:r w:rsidRPr="00A36E17">
        <w:rPr>
          <w:rFonts w:cs="David"/>
          <w:b/>
          <w:bCs/>
          <w:u w:val="single"/>
          <w:rtl/>
        </w:rPr>
        <w:t>עניין שפר ושמרלינג</w:t>
      </w:r>
      <w:r>
        <w:rPr>
          <w:rFonts w:cs="David"/>
          <w:b/>
          <w:bCs/>
          <w:rtl/>
        </w:rPr>
        <w:t>:</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noProof/>
        </w:rPr>
        <w:pict>
          <v:shape id="_x0000_s1031" type="#_x0000_t105" style="position:absolute;left:0;text-align:left;margin-left:111pt;margin-top:3.8pt;width:312pt;height:36pt;z-index:251658752" adj="15217,,9990">
            <v:textbox style="mso-next-textbox:#_x0000_s1031">
              <w:txbxContent>
                <w:p w:rsidR="005F7C11" w:rsidRDefault="005F7C11">
                  <w:r>
                    <w:rPr>
                      <w:rtl/>
                    </w:rPr>
                    <w:t xml:space="preserve">               השכרת שטח</w:t>
                  </w:r>
                </w:p>
              </w:txbxContent>
            </v:textbox>
            <w10:wrap anchorx="page"/>
          </v:shape>
        </w:pic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group id="_x0000_s1032" style="position:absolute;left:0;text-align:left;margin-left:171pt;margin-top:3pt;width:162pt;height:63pt;z-index:251657728" coordorigin="4554,9594" coordsize="3240,1260">
            <v:shape id="_x0000_s1033" type="#_x0000_t66" style="position:absolute;left:4554;top:9594;width:3240;height:720">
              <v:textbox style="mso-next-textbox:#_x0000_s1033">
                <w:txbxContent>
                  <w:p w:rsidR="005F7C11" w:rsidRDefault="005F7C11">
                    <w:r>
                      <w:rPr>
                        <w:rtl/>
                      </w:rPr>
                      <w:t>דמי שכירות לפרדסן</w:t>
                    </w:r>
                  </w:p>
                </w:txbxContent>
              </v:textbox>
            </v:shape>
            <v:shape id="_x0000_s1034" type="#_x0000_t13" style="position:absolute;left:4734;top:10134;width:3060;height:720">
              <v:textbox style="mso-next-textbox:#_x0000_s1034">
                <w:txbxContent>
                  <w:p w:rsidR="005F7C11" w:rsidRDefault="005F7C11">
                    <w:r>
                      <w:rPr>
                        <w:rtl/>
                      </w:rPr>
                      <w:t>שכר עבודה לחקלאים</w:t>
                    </w:r>
                  </w:p>
                </w:txbxContent>
              </v:textbox>
            </v:shape>
            <w10:wrap anchorx="page"/>
          </v:group>
        </w:pict>
      </w:r>
    </w:p>
    <w:p w:rsidR="005F7C11" w:rsidRDefault="005F7C11" w:rsidP="002F01EB">
      <w:pPr>
        <w:spacing w:line="360" w:lineRule="auto"/>
        <w:jc w:val="both"/>
        <w:rPr>
          <w:rFonts w:cs="David"/>
          <w:rtl/>
        </w:rPr>
      </w:pPr>
      <w:r>
        <w:rPr>
          <w:rFonts w:cs="David"/>
          <w:rtl/>
        </w:rPr>
        <w:tab/>
      </w:r>
      <w:r>
        <w:rPr>
          <w:rFonts w:cs="David"/>
          <w:rtl/>
        </w:rPr>
        <w:tab/>
        <w:t xml:space="preserve">חקלאים </w:t>
      </w:r>
      <w:r>
        <w:rPr>
          <w:rFonts w:cs="David"/>
          <w:rtl/>
        </w:rPr>
        <w:tab/>
      </w:r>
      <w:r>
        <w:rPr>
          <w:rFonts w:cs="David"/>
          <w:rtl/>
        </w:rPr>
        <w:tab/>
      </w:r>
      <w:r>
        <w:rPr>
          <w:rFonts w:cs="David"/>
          <w:rtl/>
        </w:rPr>
        <w:tab/>
      </w:r>
      <w:r>
        <w:rPr>
          <w:rFonts w:cs="David"/>
          <w:rtl/>
        </w:rPr>
        <w:tab/>
      </w:r>
      <w:r>
        <w:rPr>
          <w:rFonts w:cs="David"/>
          <w:rtl/>
        </w:rPr>
        <w:tab/>
      </w:r>
      <w:r>
        <w:rPr>
          <w:rFonts w:cs="David"/>
          <w:rtl/>
        </w:rPr>
        <w:tab/>
        <w:t>פרדסנים</w:t>
      </w:r>
    </w:p>
    <w:p w:rsidR="005F7C11" w:rsidRDefault="005F7C11" w:rsidP="002F01EB">
      <w:pPr>
        <w:spacing w:line="360" w:lineRule="auto"/>
        <w:jc w:val="both"/>
        <w:rPr>
          <w:rFonts w:cs="David"/>
          <w:rtl/>
        </w:rPr>
      </w:pPr>
      <w:r>
        <w:rPr>
          <w:rFonts w:cs="David"/>
          <w:rtl/>
        </w:rPr>
        <w:tab/>
      </w:r>
      <w:r>
        <w:rPr>
          <w:rFonts w:cs="David"/>
          <w:rtl/>
        </w:rPr>
        <w:tab/>
        <w:t>מעבדים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noProof/>
        </w:rPr>
        <w:pict>
          <v:shape id="_x0000_s1035" type="#_x0000_t105" style="position:absolute;left:0;text-align:left;margin-left:90pt;margin-top:9.1pt;width:306pt;height:36pt;rotation:180;z-index:251656704" adj="14258,18956,10619">
            <v:textbox style="mso-next-textbox:#_x0000_s1035">
              <w:txbxContent>
                <w:p w:rsidR="005F7C11" w:rsidRDefault="005F7C11">
                  <w:r>
                    <w:rPr>
                      <w:rtl/>
                    </w:rPr>
                    <w:t>עבודה חקלאית</w:t>
                  </w:r>
                </w:p>
              </w:txbxContent>
            </v:textbox>
            <w10:wrap anchorx="page"/>
          </v:shape>
        </w:pic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 xml:space="preserve">משמע, </w:t>
      </w:r>
      <w:r>
        <w:rPr>
          <w:rFonts w:cs="David"/>
          <w:b/>
          <w:bCs/>
          <w:rtl/>
        </w:rPr>
        <w:tab/>
        <w:t>החקלאים הכניסו שכר עבודה והוציאו דמי שכירות.</w:t>
      </w:r>
    </w:p>
    <w:p w:rsidR="005F7C11" w:rsidRDefault="005F7C11" w:rsidP="002F01EB">
      <w:pPr>
        <w:spacing w:line="360" w:lineRule="auto"/>
        <w:ind w:firstLine="720"/>
        <w:jc w:val="both"/>
        <w:rPr>
          <w:rFonts w:cs="David"/>
          <w:rtl/>
        </w:rPr>
      </w:pPr>
      <w:r>
        <w:rPr>
          <w:rFonts w:cs="David"/>
          <w:b/>
          <w:bCs/>
          <w:rtl/>
        </w:rPr>
        <w:t>הפרדסנים הכניסו דמי שכירות והוציאו שכר עבודה.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9286C">
        <w:rPr>
          <w:rFonts w:cs="David"/>
        </w:rPr>
        <w:sym w:font="Wingdings" w:char="F0DF"/>
      </w:r>
      <w:r>
        <w:rPr>
          <w:rFonts w:cs="David"/>
          <w:rtl/>
        </w:rPr>
        <w:t xml:space="preserve"> </w:t>
      </w:r>
      <w:r w:rsidRPr="00E426B9">
        <w:rPr>
          <w:rFonts w:cs="David"/>
          <w:u w:val="single"/>
          <w:rtl/>
        </w:rPr>
        <w:t>מה יקרה אם החקלאים יתנו שירות חינם לפרדסנים (בתור טובה)</w:t>
      </w:r>
      <w:r>
        <w:rPr>
          <w:rFonts w:cs="David"/>
          <w:rtl/>
        </w:rPr>
        <w:t>? האם נמסה את החקלאים על שכר העבודה שקיבלו (ואח"כ נתנו אותו במתנה לפרדסנים)?</w:t>
      </w:r>
    </w:p>
    <w:p w:rsidR="005F7C11" w:rsidRDefault="005F7C11" w:rsidP="002F01EB">
      <w:pPr>
        <w:pStyle w:val="P00"/>
        <w:spacing w:before="72" w:line="360" w:lineRule="auto"/>
        <w:ind w:left="0"/>
        <w:rPr>
          <w:rFonts w:cs="David"/>
          <w:noProof w:val="0"/>
          <w:sz w:val="24"/>
          <w:szCs w:val="24"/>
          <w:rtl/>
          <w:lang w:eastAsia="en-US"/>
        </w:rPr>
      </w:pPr>
      <w:r w:rsidRPr="00E426B9">
        <w:rPr>
          <w:rFonts w:cs="David"/>
          <w:noProof w:val="0"/>
          <w:sz w:val="24"/>
          <w:szCs w:val="24"/>
          <w:rtl/>
          <w:lang w:eastAsia="en-US"/>
        </w:rPr>
        <w:t xml:space="preserve">החקלאים מעניקים מתנה וגם עבודה חקלאית. בתמורה מקבלים רק שכר עבודה על העבודה. הפרדסנים מקבלים מתנה, וגם עבודה חקלאית, ומעניקים בתמורה רק שכר עבודה. </w:t>
      </w:r>
    </w:p>
    <w:p w:rsidR="005F7C11" w:rsidRPr="00E426B9" w:rsidRDefault="005F7C11" w:rsidP="002F01EB">
      <w:pPr>
        <w:pStyle w:val="P00"/>
        <w:spacing w:before="72" w:line="360" w:lineRule="auto"/>
        <w:ind w:left="0"/>
        <w:rPr>
          <w:rFonts w:cs="David"/>
          <w:noProof w:val="0"/>
          <w:sz w:val="24"/>
          <w:szCs w:val="24"/>
          <w:rtl/>
          <w:lang w:eastAsia="en-US"/>
        </w:rPr>
      </w:pPr>
      <w:r w:rsidRPr="00E426B9">
        <w:rPr>
          <w:rFonts w:cs="David"/>
          <w:noProof w:val="0"/>
          <w:sz w:val="24"/>
          <w:szCs w:val="24"/>
          <w:rtl/>
          <w:lang w:eastAsia="en-US"/>
        </w:rPr>
        <w:t>יכולנו לומר שיש כאן שירות תמורת כסף, וכסף שהושב בחזרה.</w:t>
      </w:r>
    </w:p>
    <w:p w:rsidR="005F7C11" w:rsidRDefault="005F7C11" w:rsidP="002F01EB">
      <w:pPr>
        <w:spacing w:line="360" w:lineRule="auto"/>
        <w:jc w:val="both"/>
        <w:rPr>
          <w:rFonts w:cs="David"/>
          <w:rtl/>
        </w:rPr>
      </w:pPr>
      <w:r w:rsidRPr="00E426B9">
        <w:rPr>
          <w:rFonts w:cs="David"/>
          <w:rtl/>
        </w:rPr>
        <w:t>המצב דנן דומה לשתי אחיות שמעניקות שירותי בייבי-סיטר זו לזו- נראה כאלו כל אחת מעניקה שירותים תמורת כסף זו לזו וזה מתקזז.</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rtl/>
        </w:rPr>
        <w:t>האם זהו קונטקסט מסחרי? אם יש לי מלאי עסקי – זה בבירור קונטקסט מסחרי. אם אני מבשל ארוחה לילדי – בבירור אין קונטקסט מסחרי.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צריך לשאול </w:t>
      </w:r>
      <w:r>
        <w:rPr>
          <w:rFonts w:cs="David"/>
          <w:b/>
          <w:bCs/>
          <w:rtl/>
        </w:rPr>
        <w:t>למה החקלאים נתנו את שירותיהם.</w:t>
      </w:r>
    </w:p>
    <w:p w:rsidR="005F7C11" w:rsidRDefault="005F7C11" w:rsidP="002F01EB">
      <w:pPr>
        <w:spacing w:line="360" w:lineRule="auto"/>
        <w:jc w:val="both"/>
        <w:rPr>
          <w:rFonts w:cs="David"/>
          <w:rtl/>
        </w:rPr>
      </w:pP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Pr="004C4069" w:rsidRDefault="005F7C11" w:rsidP="002F01EB">
            <w:pPr>
              <w:spacing w:line="360" w:lineRule="auto"/>
              <w:ind w:left="26"/>
              <w:jc w:val="both"/>
              <w:rPr>
                <w:rFonts w:cs="David"/>
                <w:rtl/>
              </w:rPr>
            </w:pPr>
            <w:r w:rsidRPr="004C4069">
              <w:rPr>
                <w:rFonts w:cs="David"/>
                <w:b/>
                <w:bCs/>
                <w:rtl/>
              </w:rPr>
              <w:t>פס"ד שפר</w:t>
            </w:r>
            <w:r w:rsidRPr="004C4069">
              <w:rPr>
                <w:rFonts w:cs="David"/>
                <w:rtl/>
              </w:rPr>
              <w:t xml:space="preserve"> -</w:t>
            </w:r>
          </w:p>
          <w:p w:rsidR="005F7C11" w:rsidRDefault="005F7C11" w:rsidP="002F01EB">
            <w:pPr>
              <w:spacing w:line="360" w:lineRule="auto"/>
              <w:jc w:val="both"/>
              <w:rPr>
                <w:rFonts w:cs="David"/>
                <w:b/>
                <w:bCs/>
              </w:rPr>
            </w:pPr>
          </w:p>
        </w:tc>
        <w:tc>
          <w:tcPr>
            <w:tcW w:w="3420" w:type="dxa"/>
          </w:tcPr>
          <w:p w:rsidR="005F7C11" w:rsidRDefault="005F7C11" w:rsidP="002F01EB">
            <w:pPr>
              <w:spacing w:line="360" w:lineRule="auto"/>
              <w:ind w:left="26"/>
              <w:jc w:val="both"/>
              <w:rPr>
                <w:rFonts w:cs="David"/>
              </w:rPr>
            </w:pPr>
            <w:r>
              <w:rPr>
                <w:rFonts w:cs="David"/>
                <w:rtl/>
              </w:rPr>
              <w:t xml:space="preserve">פרדסנים (שפרדסם טרם מניב פרי) משכירים את שטח האדמה לחקלאי לגידולי ביניים. הם קיבלו דמ"ש ונתנו שטח. הוצאתם עבור עיבוד הקרקע היא שכר העבודה לחקלאי. </w:t>
            </w:r>
          </w:p>
        </w:tc>
        <w:tc>
          <w:tcPr>
            <w:tcW w:w="4248" w:type="dxa"/>
          </w:tcPr>
          <w:p w:rsidR="005F7C11" w:rsidRDefault="005F7C11" w:rsidP="002F01EB">
            <w:pPr>
              <w:spacing w:line="360" w:lineRule="auto"/>
              <w:ind w:left="26"/>
              <w:jc w:val="both"/>
              <w:rPr>
                <w:rFonts w:cs="David"/>
              </w:rPr>
            </w:pPr>
            <w:r>
              <w:rPr>
                <w:rFonts w:cs="David"/>
                <w:rtl/>
              </w:rPr>
              <w:t xml:space="preserve">פסיקה: ההוצאה עבור עיבוד השדה (בעיקרון היא הוצ' פירותית בייצור הכנסה) לא הוכרה, כי הפרדס עדיין לא מפיק הכנסות בפועל. (בנסיבות הספציפיות היה מדובר בהוצ' הונית לא מוכרת). </w:t>
            </w:r>
          </w:p>
        </w:tc>
      </w:tr>
      <w:tr w:rsidR="005F7C11">
        <w:tc>
          <w:tcPr>
            <w:tcW w:w="1935" w:type="dxa"/>
          </w:tcPr>
          <w:p w:rsidR="005F7C11" w:rsidRPr="004C4069" w:rsidRDefault="005F7C11" w:rsidP="002F01EB">
            <w:pPr>
              <w:spacing w:line="360" w:lineRule="auto"/>
              <w:ind w:left="26"/>
              <w:jc w:val="both"/>
              <w:rPr>
                <w:rFonts w:cs="David"/>
                <w:b/>
                <w:bCs/>
              </w:rPr>
            </w:pPr>
          </w:p>
        </w:tc>
        <w:tc>
          <w:tcPr>
            <w:tcW w:w="3420" w:type="dxa"/>
          </w:tcPr>
          <w:p w:rsidR="005F7C11" w:rsidRDefault="005F7C11" w:rsidP="002F01EB">
            <w:pPr>
              <w:spacing w:line="360" w:lineRule="auto"/>
              <w:ind w:left="26"/>
              <w:jc w:val="both"/>
              <w:rPr>
                <w:rFonts w:cs="David"/>
              </w:rPr>
            </w:pPr>
            <w:r w:rsidRPr="00546064">
              <w:rPr>
                <w:rFonts w:cs="David"/>
                <w:b/>
                <w:bCs/>
                <w:rtl/>
              </w:rPr>
              <w:t>בתמורה</w:t>
            </w:r>
            <w:r>
              <w:rPr>
                <w:rFonts w:cs="David"/>
                <w:rtl/>
              </w:rPr>
              <w:t xml:space="preserve"> - החקלאי נתן עב' חקלאית (עיבוד השטח) וקיבל שכר עב'. יש לו הוצאה על החכרת שטח לייצור הכנסה (דמ"ש).</w:t>
            </w:r>
          </w:p>
        </w:tc>
        <w:tc>
          <w:tcPr>
            <w:tcW w:w="4248" w:type="dxa"/>
          </w:tcPr>
          <w:p w:rsidR="005F7C11" w:rsidRDefault="005F7C11" w:rsidP="002F01EB">
            <w:pPr>
              <w:spacing w:line="360" w:lineRule="auto"/>
              <w:ind w:left="26"/>
              <w:jc w:val="both"/>
              <w:rPr>
                <w:rFonts w:cs="David"/>
              </w:rPr>
            </w:pPr>
            <w:r>
              <w:rPr>
                <w:rFonts w:cs="David"/>
                <w:rtl/>
              </w:rPr>
              <w:t>הכרה בהוצ' תלויה בשאלה אם החקלאי מוכר את הגידולים. אם התשובה כן, הרי שדמ"ש הם הוצ' פירותית בייצור הכנסה המוכרת בניכוי.</w:t>
            </w:r>
          </w:p>
        </w:tc>
      </w:tr>
    </w:tbl>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דוג': נניח כי החקלאי לא היה משתמש בשטח לגידול העגבניות אלא אומר לפרדסנים שהוא יתחזק את הפרדס מטוב ליבו. נניח כי החקלאי התנדב להשקות את הפרדס (כי בעליו גרים במרחק רב).</w:t>
      </w:r>
    </w:p>
    <w:p w:rsidR="005F7C11" w:rsidRDefault="005F7C11" w:rsidP="002F01EB">
      <w:pPr>
        <w:spacing w:line="360" w:lineRule="auto"/>
        <w:ind w:left="26"/>
        <w:jc w:val="both"/>
        <w:rPr>
          <w:rFonts w:cs="David"/>
          <w:rtl/>
        </w:rPr>
      </w:pPr>
      <w:r>
        <w:rPr>
          <w:rFonts w:cs="David"/>
          <w:rtl/>
        </w:rPr>
        <w:t xml:space="preserve">ש: האם ראוי למסות את החקלאי? האין לומר שהחקלאי קיבל שכ"ע ונתן אותו חזרה לפרדסנים כמתנה.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דוג': הוזמנתי להרצות במכון להשתלמות שופטים. שכה"ע הוא 1,000 ₪. מפאת הטרחה הכרוכה בפתיחת תיק במ"ה, אני אומר למכון לתרום את הכסף. האם באמת מדובר בלאו הכנסה אצל המרצה או האם יש לראות במרצה כמי שהשתכר 1000 ₪ (שיש למסות) ונתנם במתנה כתרומה?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דוג': אני בעל בוטיק. לקחתי הביתה לשימוש אישי / כמתנה לבתי שמלה שאני מוכר ב-1000. מאחר וקניתי את השמלה ב-100, יש לי הכנסה של 900 שעלי לשלם עליה מס.</w:t>
      </w:r>
    </w:p>
    <w:p w:rsidR="005F7C11" w:rsidRDefault="005F7C11" w:rsidP="002F01EB">
      <w:pPr>
        <w:spacing w:line="360" w:lineRule="auto"/>
        <w:ind w:left="26"/>
        <w:jc w:val="both"/>
        <w:rPr>
          <w:rFonts w:cs="David"/>
          <w:rtl/>
        </w:rPr>
      </w:pPr>
      <w:r>
        <w:rPr>
          <w:rFonts w:cs="David"/>
          <w:rtl/>
        </w:rPr>
        <w:t xml:space="preserve">למה איני יכולה להגיד אותו דבר על סיטואציית הפרדס שהצגנו?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שאלת </w:t>
      </w:r>
      <w:r w:rsidRPr="00250956">
        <w:rPr>
          <w:rFonts w:cs="David"/>
          <w:b/>
          <w:bCs/>
          <w:rtl/>
        </w:rPr>
        <w:t>הענקת שירות במסגרת משלח יד</w:t>
      </w:r>
      <w:r w:rsidRPr="00250956">
        <w:rPr>
          <w:rFonts w:cs="David"/>
          <w:rtl/>
        </w:rPr>
        <w:t xml:space="preserve"> היא שאלה גבולית: עו"ד שעושה טובה לשכן, רופא שלא לוקח כסף</w:t>
      </w:r>
      <w:r>
        <w:rPr>
          <w:rFonts w:cs="David"/>
          <w:rtl/>
        </w:rPr>
        <w:t xml:space="preserve"> מחבריו שבאים אליו לבדיקה.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מקרים קיצוניים:</w:t>
      </w:r>
    </w:p>
    <w:p w:rsidR="005F7C11" w:rsidRDefault="005F7C11" w:rsidP="002F01EB">
      <w:pPr>
        <w:numPr>
          <w:ilvl w:val="0"/>
          <w:numId w:val="13"/>
        </w:numPr>
        <w:spacing w:line="360" w:lineRule="auto"/>
        <w:jc w:val="both"/>
        <w:rPr>
          <w:rFonts w:cs="David"/>
          <w:rtl/>
        </w:rPr>
      </w:pPr>
      <w:r>
        <w:rPr>
          <w:rFonts w:cs="David"/>
          <w:rtl/>
        </w:rPr>
        <w:t>דוגמת הבוטיק: אם מדובר במלאי עסקי אני פר-אקסלנס נופל למסגרת פעולות מסחריות. את הקשר המסחרי יצרתי במו ידי.</w:t>
      </w:r>
    </w:p>
    <w:p w:rsidR="005F7C11" w:rsidRDefault="005F7C11" w:rsidP="002F01EB">
      <w:pPr>
        <w:numPr>
          <w:ilvl w:val="0"/>
          <w:numId w:val="13"/>
        </w:numPr>
        <w:spacing w:line="360" w:lineRule="auto"/>
        <w:jc w:val="both"/>
        <w:rPr>
          <w:rFonts w:cs="David"/>
          <w:rtl/>
        </w:rPr>
      </w:pPr>
      <w:r>
        <w:rPr>
          <w:rFonts w:cs="David"/>
          <w:rtl/>
        </w:rPr>
        <w:t>'אם המספקת לילדיה שירותי הסעדה' - מבשלת ארוחת צהריים למשפחה, ניתן לומר שזו הענקת שירות ועלי לשלם מס. זה אבסורדי כי זו לא פעילות מסחרית.</w:t>
      </w:r>
    </w:p>
    <w:p w:rsidR="005F7C11" w:rsidRDefault="005F7C11" w:rsidP="002F01EB">
      <w:pPr>
        <w:spacing w:line="360" w:lineRule="auto"/>
        <w:ind w:left="26"/>
        <w:jc w:val="both"/>
        <w:rPr>
          <w:rFonts w:cs="David"/>
          <w:rtl/>
        </w:rPr>
      </w:pPr>
    </w:p>
    <w:p w:rsidR="005F7C11" w:rsidRPr="00802793" w:rsidRDefault="005F7C11" w:rsidP="002F01EB">
      <w:pPr>
        <w:spacing w:line="360" w:lineRule="auto"/>
        <w:ind w:left="26"/>
        <w:jc w:val="both"/>
        <w:rPr>
          <w:rFonts w:cs="David"/>
          <w:b/>
          <w:bCs/>
          <w:rtl/>
        </w:rPr>
      </w:pPr>
      <w:r w:rsidRPr="00802793">
        <w:rPr>
          <w:rFonts w:cs="David"/>
          <w:b/>
          <w:bCs/>
        </w:rPr>
        <w:sym w:font="Wingdings" w:char="F0DF"/>
      </w:r>
      <w:r>
        <w:rPr>
          <w:rFonts w:cs="David"/>
          <w:b/>
          <w:bCs/>
          <w:rtl/>
        </w:rPr>
        <w:t xml:space="preserve"> </w:t>
      </w:r>
      <w:r w:rsidRPr="00802793">
        <w:rPr>
          <w:rFonts w:cs="David"/>
          <w:b/>
          <w:bCs/>
          <w:rtl/>
        </w:rPr>
        <w:t>חשוב לשאול מדוע החקלאי בחר לת</w:t>
      </w:r>
      <w:r>
        <w:rPr>
          <w:rFonts w:cs="David"/>
          <w:b/>
          <w:bCs/>
          <w:rtl/>
        </w:rPr>
        <w:t>ת</w:t>
      </w:r>
      <w:r w:rsidRPr="00802793">
        <w:rPr>
          <w:rFonts w:cs="David"/>
          <w:b/>
          <w:bCs/>
          <w:rtl/>
        </w:rPr>
        <w:t xml:space="preserve"> שירות זה? מנדיבות לבו, </w:t>
      </w:r>
      <w:r>
        <w:rPr>
          <w:rFonts w:cs="David"/>
          <w:b/>
          <w:bCs/>
          <w:rtl/>
        </w:rPr>
        <w:t>ש</w:t>
      </w:r>
      <w:r w:rsidRPr="00802793">
        <w:rPr>
          <w:rFonts w:cs="David"/>
          <w:b/>
          <w:bCs/>
          <w:rtl/>
        </w:rPr>
        <w:t>כ</w:t>
      </w:r>
      <w:r>
        <w:rPr>
          <w:rFonts w:cs="David"/>
          <w:b/>
          <w:bCs/>
          <w:rtl/>
        </w:rPr>
        <w:t>ן</w:t>
      </w:r>
      <w:r w:rsidRPr="00802793">
        <w:rPr>
          <w:rFonts w:cs="David"/>
          <w:b/>
          <w:bCs/>
          <w:rtl/>
        </w:rPr>
        <w:t xml:space="preserve"> אז איני מנתח את הסיטואציה בכלים של דיני מ</w:t>
      </w:r>
      <w:r>
        <w:rPr>
          <w:rFonts w:cs="David"/>
          <w:b/>
          <w:bCs/>
          <w:rtl/>
        </w:rPr>
        <w:t>"</w:t>
      </w:r>
      <w:r w:rsidRPr="00802793">
        <w:rPr>
          <w:rFonts w:cs="David"/>
          <w:b/>
          <w:bCs/>
          <w:rtl/>
        </w:rPr>
        <w:t xml:space="preserve">ה. </w:t>
      </w:r>
      <w:r w:rsidRPr="00802793">
        <w:rPr>
          <w:rFonts w:cs="David"/>
          <w:rtl/>
        </w:rPr>
        <w:t xml:space="preserve">לדעת דגן – </w:t>
      </w:r>
      <w:r w:rsidRPr="006576DF">
        <w:rPr>
          <w:rFonts w:cs="David"/>
          <w:highlight w:val="yellow"/>
          <w:u w:val="single"/>
          <w:rtl/>
        </w:rPr>
        <w:t>זו התוצאה הראויה גם כשמדובר בתרומה שניתנה מההרצאה</w:t>
      </w:r>
      <w:r w:rsidRPr="006576DF">
        <w:rPr>
          <w:rFonts w:cs="David"/>
          <w:highlight w:val="yellow"/>
          <w:rtl/>
        </w:rPr>
        <w:t>.</w:t>
      </w:r>
      <w:r w:rsidRPr="00802793">
        <w:rPr>
          <w:rFonts w:cs="David"/>
          <w:rtl/>
        </w:rPr>
        <w:t xml:space="preserve"> </w:t>
      </w:r>
    </w:p>
    <w:p w:rsidR="005F7C11" w:rsidRPr="00802793" w:rsidRDefault="005F7C11" w:rsidP="002F01EB">
      <w:pPr>
        <w:spacing w:line="360" w:lineRule="auto"/>
        <w:ind w:left="26"/>
        <w:jc w:val="both"/>
        <w:rPr>
          <w:rFonts w:cs="David"/>
          <w:b/>
          <w:bCs/>
          <w:rtl/>
        </w:rPr>
      </w:pPr>
    </w:p>
    <w:p w:rsidR="005F7C11" w:rsidRPr="00B80613" w:rsidRDefault="005F7C11" w:rsidP="002F01EB">
      <w:pPr>
        <w:spacing w:line="360" w:lineRule="auto"/>
        <w:ind w:left="26"/>
        <w:jc w:val="both"/>
        <w:rPr>
          <w:rFonts w:cs="David"/>
          <w:b/>
          <w:bCs/>
          <w:rtl/>
        </w:rPr>
      </w:pPr>
      <w:r w:rsidRPr="00802793">
        <w:rPr>
          <w:rFonts w:cs="David"/>
          <w:b/>
          <w:bCs/>
        </w:rPr>
        <w:sym w:font="Wingdings" w:char="F0DF"/>
      </w:r>
      <w:r>
        <w:rPr>
          <w:rFonts w:cs="David"/>
          <w:b/>
          <w:bCs/>
          <w:rtl/>
        </w:rPr>
        <w:t xml:space="preserve"> </w:t>
      </w:r>
      <w:r w:rsidRPr="00802793">
        <w:rPr>
          <w:rFonts w:cs="David"/>
          <w:b/>
          <w:bCs/>
          <w:rtl/>
        </w:rPr>
        <w:t xml:space="preserve">מה ההבדל </w:t>
      </w:r>
      <w:r>
        <w:rPr>
          <w:rFonts w:cs="David"/>
          <w:b/>
          <w:bCs/>
          <w:rtl/>
        </w:rPr>
        <w:t>כשמדובר</w:t>
      </w:r>
      <w:r w:rsidRPr="00802793">
        <w:rPr>
          <w:rFonts w:cs="David"/>
          <w:b/>
          <w:bCs/>
          <w:rtl/>
        </w:rPr>
        <w:t xml:space="preserve"> </w:t>
      </w:r>
      <w:r>
        <w:rPr>
          <w:rFonts w:cs="David"/>
          <w:b/>
          <w:bCs/>
          <w:rtl/>
        </w:rPr>
        <w:t>ב</w:t>
      </w:r>
      <w:r w:rsidRPr="00802793">
        <w:rPr>
          <w:rFonts w:cs="David"/>
          <w:b/>
          <w:bCs/>
          <w:rtl/>
        </w:rPr>
        <w:t>מלאי עסקי (תרומה שנתתי מהמלאי או שמלה שנלקחה כמתנה לבת-הדודה)? האם כשאני נות</w:t>
      </w:r>
      <w:r>
        <w:rPr>
          <w:rFonts w:cs="David"/>
          <w:b/>
          <w:bCs/>
          <w:rtl/>
        </w:rPr>
        <w:t>ן</w:t>
      </w:r>
      <w:r w:rsidRPr="00802793">
        <w:rPr>
          <w:rFonts w:cs="David"/>
          <w:b/>
          <w:bCs/>
          <w:rtl/>
        </w:rPr>
        <w:t xml:space="preserve"> את המלאי העסקי במתנה יש הבדל?</w:t>
      </w:r>
      <w:r w:rsidRPr="00B80613">
        <w:rPr>
          <w:rFonts w:cs="David"/>
          <w:b/>
          <w:bCs/>
          <w:rtl/>
        </w:rPr>
        <w:t xml:space="preserve"> </w:t>
      </w:r>
    </w:p>
    <w:p w:rsidR="005F7C11" w:rsidRDefault="005F7C11" w:rsidP="002F01EB">
      <w:pPr>
        <w:spacing w:line="360" w:lineRule="auto"/>
        <w:ind w:left="26"/>
        <w:jc w:val="both"/>
        <w:rPr>
          <w:rFonts w:cs="David"/>
          <w:rtl/>
        </w:rPr>
      </w:pPr>
    </w:p>
    <w:p w:rsidR="005F7C11" w:rsidRDefault="005F7C11" w:rsidP="002F01EB">
      <w:pPr>
        <w:pStyle w:val="P00"/>
        <w:spacing w:before="72" w:line="360" w:lineRule="auto"/>
        <w:ind w:left="0"/>
        <w:rPr>
          <w:rFonts w:cs="David"/>
          <w:noProof w:val="0"/>
          <w:sz w:val="24"/>
          <w:szCs w:val="24"/>
          <w:rtl/>
          <w:lang w:eastAsia="en-US"/>
        </w:rPr>
      </w:pPr>
      <w:r w:rsidRPr="00E426B9">
        <w:rPr>
          <w:rFonts w:cs="David"/>
          <w:noProof w:val="0"/>
          <w:sz w:val="24"/>
          <w:szCs w:val="24"/>
          <w:rtl/>
          <w:lang w:eastAsia="en-US"/>
        </w:rPr>
        <w:t>למסות את נותן המתנה גורמת לנו לחוש כי אנו עושים דבר פסול- אנו ממסים מישהו שמצבו לא הוטב, לא השתנתה יכולתו לשלם כל זה באם לא קיבל משהו אחר שיכול לשמש לצריכה. נוסחת הייג-סימונס לא מגדירה מהי צריכה ומהי התועלת שתצמח ממנה, ייתכן ומישהו שיש לו תועלת מהנאה שאיננה כספית צריך להיות מחויב במס.</w:t>
      </w:r>
    </w:p>
    <w:p w:rsidR="005F7C11" w:rsidRDefault="005F7C11" w:rsidP="002F01EB">
      <w:pPr>
        <w:pStyle w:val="P00"/>
        <w:spacing w:before="72" w:line="360" w:lineRule="auto"/>
        <w:ind w:left="0"/>
        <w:rPr>
          <w:rFonts w:cs="David"/>
          <w:noProof w:val="0"/>
          <w:sz w:val="24"/>
          <w:szCs w:val="24"/>
          <w:rtl/>
          <w:lang w:eastAsia="en-US"/>
        </w:rPr>
      </w:pPr>
    </w:p>
    <w:p w:rsidR="005F7C11" w:rsidRPr="00E426B9" w:rsidRDefault="005F7C11" w:rsidP="002F01EB">
      <w:pPr>
        <w:pStyle w:val="P00"/>
        <w:spacing w:before="72" w:line="360" w:lineRule="auto"/>
        <w:ind w:left="0"/>
        <w:rPr>
          <w:noProof w:val="0"/>
          <w:rtl/>
          <w:lang w:eastAsia="en-US"/>
        </w:rPr>
      </w:pPr>
      <w:r w:rsidRPr="00E426B9">
        <w:rPr>
          <w:rFonts w:cs="David"/>
          <w:noProof w:val="0"/>
          <w:sz w:val="24"/>
          <w:szCs w:val="24"/>
          <w:lang w:eastAsia="en-US"/>
        </w:rPr>
        <w:sym w:font="Wingdings" w:char="F047"/>
      </w:r>
      <w:r w:rsidRPr="00E426B9">
        <w:rPr>
          <w:rFonts w:cs="David"/>
          <w:noProof w:val="0"/>
          <w:sz w:val="24"/>
          <w:szCs w:val="24"/>
          <w:u w:val="single"/>
          <w:rtl/>
          <w:lang w:eastAsia="en-US"/>
        </w:rPr>
        <w:t>האם נכון וראוי למסות מישהו שקיבל בתמורה 'הרגשה טובה'</w:t>
      </w:r>
      <w:r w:rsidRPr="00E426B9">
        <w:rPr>
          <w:rFonts w:cs="David"/>
          <w:noProof w:val="0"/>
          <w:sz w:val="24"/>
          <w:szCs w:val="24"/>
          <w:rtl/>
          <w:lang w:eastAsia="en-US"/>
        </w:rPr>
        <w:t>?</w:t>
      </w:r>
    </w:p>
    <w:p w:rsidR="005F7C11" w:rsidRDefault="005F7C11" w:rsidP="002F01EB">
      <w:pPr>
        <w:spacing w:line="360" w:lineRule="auto"/>
        <w:ind w:left="26"/>
        <w:jc w:val="both"/>
        <w:rPr>
          <w:rFonts w:cs="David"/>
          <w:rtl/>
        </w:rPr>
      </w:pPr>
      <w:r w:rsidRPr="00E426B9">
        <w:rPr>
          <w:rFonts w:cs="David"/>
          <w:rtl/>
        </w:rPr>
        <w:t>לדעת המרצה: יש עניין בהטלת המס עצמה שמשנה את מהות העסקה, במה דברים אמורים? ברטר של בייבי סיטינג אצל אחיות וכיוצ"ב הן פעולות מחוץ לספרה העסקית, אלו מערכות יחסים אשר אינן מסחריות,</w:t>
      </w:r>
      <w:r>
        <w:rPr>
          <w:rFonts w:cs="David"/>
          <w:rtl/>
        </w:rPr>
        <w:t xml:space="preserve"> </w:t>
      </w:r>
      <w:r w:rsidRPr="00E426B9">
        <w:rPr>
          <w:rFonts w:cs="David"/>
          <w:rtl/>
        </w:rPr>
        <w:t xml:space="preserve">מצויות מחוץ לשוק. מתנות וברטרים שכאלו הן אפוא מחוץ לשוק והמיסוי עליהן מכניס אותן בחזרה לשוק. </w:t>
      </w:r>
      <w:r w:rsidRPr="00E426B9">
        <w:rPr>
          <w:rFonts w:cs="David"/>
          <w:u w:val="single"/>
          <w:rtl/>
        </w:rPr>
        <w:t>הואיל והמס מצביע על אינטרקציה מסחרית</w:t>
      </w:r>
      <w:r w:rsidRPr="00E426B9">
        <w:rPr>
          <w:rFonts w:cs="David"/>
          <w:rtl/>
        </w:rPr>
        <w:t>,</w:t>
      </w:r>
      <w:r>
        <w:rPr>
          <w:rFonts w:cs="David"/>
          <w:rtl/>
        </w:rPr>
        <w:t xml:space="preserve"> </w:t>
      </w:r>
      <w:r w:rsidRPr="00E426B9">
        <w:rPr>
          <w:rFonts w:cs="David"/>
          <w:rtl/>
        </w:rPr>
        <w:t>ר"ל משהו לשיפור התועלת ולא לשם שמיים.</w:t>
      </w:r>
    </w:p>
    <w:p w:rsidR="005F7C11" w:rsidRDefault="005F7C11" w:rsidP="002F01EB">
      <w:pPr>
        <w:spacing w:line="360" w:lineRule="auto"/>
        <w:ind w:left="26"/>
        <w:jc w:val="both"/>
        <w:rPr>
          <w:rFonts w:cs="David"/>
          <w:rtl/>
        </w:rPr>
      </w:pPr>
    </w:p>
    <w:p w:rsidR="005F7C11" w:rsidRPr="00F672F2" w:rsidRDefault="005F7C11" w:rsidP="002F01EB">
      <w:pPr>
        <w:pStyle w:val="P00"/>
        <w:spacing w:before="72" w:line="360" w:lineRule="auto"/>
        <w:ind w:left="0"/>
        <w:rPr>
          <w:rStyle w:val="default"/>
          <w:rFonts w:cs="David"/>
          <w:b/>
          <w:bCs/>
          <w:noProof w:val="0"/>
          <w:sz w:val="24"/>
          <w:szCs w:val="24"/>
          <w:rtl/>
        </w:rPr>
      </w:pPr>
      <w:r w:rsidRPr="00F672F2">
        <w:rPr>
          <w:rStyle w:val="default"/>
          <w:rFonts w:cs="David"/>
          <w:b/>
          <w:bCs/>
          <w:noProof w:val="0"/>
          <w:sz w:val="24"/>
          <w:szCs w:val="24"/>
          <w:rtl/>
        </w:rPr>
        <w:t>מדוע יש לשמר את ההבחנה?</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קומיניפקציה- יש דברים שאי אפשר לעשות בהם קניין. אי אפשר למכורם תמורת כסף שאם נעשה כן, נשנה את מהותם, נהפוך אותם למשהו שאינם כן</w:t>
      </w:r>
      <w:r>
        <w:rPr>
          <w:rStyle w:val="FootnoteReference"/>
          <w:rFonts w:cs="David"/>
          <w:noProof w:val="0"/>
          <w:sz w:val="24"/>
          <w:szCs w:val="24"/>
          <w:rtl/>
        </w:rPr>
        <w:footnoteReference w:id="5"/>
      </w:r>
      <w:r>
        <w:rPr>
          <w:rStyle w:val="default"/>
          <w:rFonts w:cs="David"/>
          <w:noProof w:val="0"/>
          <w:sz w:val="24"/>
          <w:szCs w:val="24"/>
          <w:rtl/>
        </w:rPr>
        <w:t>. כגון: אהבה, תרומות דם, מערכות יחסים.</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למס יש אפקט להכניס דבר המצוי מחוץ לשוק לתוכו ולשנות מהות לכזו אשר איננה נכונה. במס יש סוג אחר של אינראקציה שפוגעת בספקטרום האלטרואיסטי,סולידרי.</w:t>
      </w:r>
    </w:p>
    <w:p w:rsidR="005F7C11" w:rsidRDefault="005F7C11" w:rsidP="002F01EB">
      <w:pPr>
        <w:spacing w:line="360" w:lineRule="auto"/>
        <w:ind w:left="26"/>
        <w:jc w:val="both"/>
        <w:rPr>
          <w:rFonts w:cs="David"/>
          <w:rtl/>
        </w:rPr>
      </w:pPr>
      <w:r w:rsidRPr="00813817">
        <w:rPr>
          <w:rStyle w:val="default"/>
          <w:rFonts w:cs="David"/>
          <w:b/>
          <w:bCs/>
          <w:rtl/>
        </w:rPr>
        <w:t>לדעת המרצה:</w:t>
      </w:r>
      <w:r>
        <w:rPr>
          <w:rStyle w:val="default"/>
          <w:rFonts w:cs="David"/>
          <w:rtl/>
        </w:rPr>
        <w:t xml:space="preserve"> </w:t>
      </w:r>
      <w:r w:rsidRPr="0077717A">
        <w:rPr>
          <w:rStyle w:val="default"/>
          <w:rFonts w:cs="David"/>
          <w:noProof/>
          <w:sz w:val="24"/>
          <w:szCs w:val="24"/>
          <w:rtl/>
          <w:lang w:eastAsia="he-IL"/>
        </w:rPr>
        <w:t>כאשר אני עושה משהו עבור עצמי [כגון-בחירת בגדים] אני סוברת כי הדבר מצוי מחוץ למיסוי. וכן כאשר אני עוזרת לילדי בש.ב זה מצוי מחוץ למיסוי. בשעה שעו"ד מנסח חוזה לקרוב משפ' זה נראה כמצוי מחוץ למיסוי אך לא וודאי שכך הדבר שכן מצוי פה אספקט מסחרי</w:t>
      </w:r>
      <w:r>
        <w:rPr>
          <w:rStyle w:val="FootnoteReference"/>
          <w:rFonts w:cs="David"/>
          <w:rtl/>
        </w:rPr>
        <w:footnoteReference w:id="6"/>
      </w:r>
      <w:r>
        <w:rPr>
          <w:rStyle w:val="default"/>
          <w:rFonts w:cs="David"/>
          <w:rtl/>
        </w:rPr>
        <w:t>.</w:t>
      </w:r>
    </w:p>
    <w:p w:rsidR="005F7C11" w:rsidRDefault="005F7C11" w:rsidP="002F01EB">
      <w:pPr>
        <w:spacing w:line="360" w:lineRule="auto"/>
        <w:ind w:left="26"/>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Pr>
          <w:rStyle w:val="default"/>
          <w:rFonts w:cs="David"/>
          <w:sz w:val="24"/>
          <w:szCs w:val="24"/>
        </w:rPr>
        <w:sym w:font="Wingdings" w:char="F0B5"/>
      </w:r>
      <w:r>
        <w:rPr>
          <w:rStyle w:val="default"/>
          <w:rFonts w:cs="David"/>
          <w:noProof w:val="0"/>
          <w:sz w:val="24"/>
          <w:szCs w:val="24"/>
          <w:rtl/>
        </w:rPr>
        <w:t xml:space="preserve"> בעל מרכול תרם סחורה לחג הפסח בסך 10,000 ₪, ששווי השוק שלהם זה 50,000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בעל המכולת – נראה כאילו קיבל 50,000 ₪ ממכירת המלאי העסקי, הייתה לו הוצאה של 10,000 ₪ </w:t>
      </w:r>
      <w:r>
        <w:rPr>
          <w:rStyle w:val="default"/>
          <w:rFonts w:cs="David"/>
          <w:sz w:val="24"/>
          <w:szCs w:val="24"/>
        </w:rPr>
        <w:sym w:font="Wingdings" w:char="F0D7"/>
      </w:r>
      <w:r>
        <w:rPr>
          <w:rStyle w:val="default"/>
          <w:rFonts w:cs="David"/>
          <w:noProof w:val="0"/>
          <w:sz w:val="24"/>
          <w:szCs w:val="24"/>
          <w:rtl/>
        </w:rPr>
        <w:t xml:space="preserve"> ההכנסה החייבת במס הינה 40,000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ונתן 50,000 ₪ במתנה</w:t>
      </w:r>
      <w:r>
        <w:rPr>
          <w:rStyle w:val="default"/>
          <w:rFonts w:cs="David"/>
          <w:sz w:val="24"/>
          <w:szCs w:val="24"/>
        </w:rPr>
        <w:sym w:font="Wingdings" w:char="F0D7"/>
      </w:r>
      <w:r>
        <w:rPr>
          <w:rStyle w:val="default"/>
          <w:rFonts w:cs="David"/>
          <w:noProof w:val="0"/>
          <w:sz w:val="24"/>
          <w:szCs w:val="24"/>
          <w:rtl/>
        </w:rPr>
        <w:t xml:space="preserve"> יש זיכוי של 35% באם המוטב הוא מלכ"ר.</w:t>
      </w:r>
    </w:p>
    <w:p w:rsidR="005F7C11" w:rsidRDefault="005F7C11" w:rsidP="002F01EB">
      <w:pPr>
        <w:pStyle w:val="P00"/>
        <w:spacing w:before="72" w:line="360" w:lineRule="auto"/>
        <w:ind w:left="0"/>
        <w:rPr>
          <w:rStyle w:val="default"/>
          <w:rFonts w:cs="David"/>
          <w:noProof w:val="0"/>
          <w:sz w:val="24"/>
          <w:szCs w:val="24"/>
          <w:rtl/>
        </w:rPr>
      </w:pPr>
    </w:p>
    <w:p w:rsidR="005F7C11" w:rsidRPr="0087727C" w:rsidRDefault="005F7C11" w:rsidP="002F01EB">
      <w:pPr>
        <w:pStyle w:val="P00"/>
        <w:spacing w:before="72" w:line="360" w:lineRule="auto"/>
        <w:ind w:left="0"/>
        <w:rPr>
          <w:rStyle w:val="default"/>
          <w:rFonts w:cs="David"/>
          <w:i/>
          <w:iCs/>
          <w:noProof w:val="0"/>
          <w:sz w:val="24"/>
          <w:szCs w:val="24"/>
          <w:rtl/>
        </w:rPr>
      </w:pPr>
      <w:r w:rsidRPr="00FA215D">
        <w:rPr>
          <w:rStyle w:val="default"/>
          <w:rFonts w:cs="David"/>
          <w:i/>
          <w:iCs/>
          <w:noProof w:val="0"/>
          <w:sz w:val="24"/>
          <w:szCs w:val="24"/>
          <w:u w:val="single"/>
          <w:rtl/>
        </w:rPr>
        <w:t>השאלה פה האם בעל המכולת חייב במס תלויה בשיעור המס המוטל</w:t>
      </w:r>
      <w:r w:rsidRPr="0087727C">
        <w:rPr>
          <w:rStyle w:val="default"/>
          <w:rFonts w:cs="David"/>
          <w:i/>
          <w:iCs/>
          <w:noProof w:val="0"/>
          <w:sz w:val="24"/>
          <w:szCs w:val="24"/>
          <w:rtl/>
        </w:rPr>
        <w:t>:</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זיכוי</w:t>
      </w:r>
      <w:r w:rsidRPr="00C26374">
        <w:rPr>
          <w:rStyle w:val="default"/>
          <w:rFonts w:cs="David"/>
          <w:noProof w:val="0"/>
          <w:sz w:val="24"/>
          <w:szCs w:val="24"/>
          <w:rtl/>
        </w:rPr>
        <w:t xml:space="preserve">- </w:t>
      </w:r>
      <w:r>
        <w:rPr>
          <w:rStyle w:val="default"/>
          <w:rFonts w:cs="David"/>
          <w:noProof w:val="0"/>
          <w:sz w:val="24"/>
          <w:szCs w:val="24"/>
          <w:rtl/>
        </w:rPr>
        <w:t xml:space="preserve"> 'קופון' של המדינה לעניין תשלום המס. כאשר תורמים כסף למלכ"ר 35% מסכום התרומה הוא הקופון</w:t>
      </w:r>
      <w:r>
        <w:rPr>
          <w:rStyle w:val="default"/>
          <w:rFonts w:cs="David"/>
          <w:sz w:val="24"/>
          <w:szCs w:val="24"/>
        </w:rPr>
        <w:sym w:font="Wingdings" w:char="F0D7"/>
      </w:r>
      <w:r>
        <w:rPr>
          <w:rStyle w:val="default"/>
          <w:rFonts w:cs="David"/>
          <w:noProof w:val="0"/>
          <w:sz w:val="24"/>
          <w:szCs w:val="24"/>
          <w:rtl/>
        </w:rPr>
        <w:t xml:space="preserve"> 17,500 ₪ במקרה דנן.</w:t>
      </w:r>
    </w:p>
    <w:p w:rsidR="005F7C11" w:rsidRDefault="005F7C11" w:rsidP="002F01EB">
      <w:pPr>
        <w:spacing w:line="360" w:lineRule="auto"/>
        <w:ind w:left="26"/>
        <w:jc w:val="both"/>
        <w:rPr>
          <w:rFonts w:cs="David"/>
          <w:rtl/>
        </w:rPr>
      </w:pPr>
      <w:r w:rsidRPr="00FA215D">
        <w:rPr>
          <w:rStyle w:val="default"/>
          <w:rFonts w:cs="David"/>
          <w:noProof/>
          <w:sz w:val="24"/>
          <w:szCs w:val="24"/>
          <w:rtl/>
          <w:lang w:eastAsia="he-IL"/>
        </w:rPr>
        <w:t>חבות המס במקרה שלנו היא 50%, קרי-20,000 ₪. חלק ישולם על ידי 'הקופון' והיתר מכיסו של בעל המכולת שכן שיעור המס פה גבוה יותר [2,500 ₪ =20,000-17,500].</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sidRPr="00FA215D">
        <w:rPr>
          <w:rStyle w:val="default"/>
          <w:rFonts w:cs="David"/>
          <w:noProof/>
          <w:sz w:val="24"/>
          <w:szCs w:val="24"/>
          <w:rtl/>
          <w:lang w:eastAsia="he-IL"/>
        </w:rPr>
        <w:t>המיסוי תלוי במערכת היחסים שרוצים לעודד-בשל כך לא ממסים ברטר של שירותים שחברי הקיבוץ מעניקים זה לזה.</w:t>
      </w:r>
    </w:p>
    <w:p w:rsidR="005F7C11" w:rsidRDefault="005F7C11" w:rsidP="002F01EB">
      <w:pPr>
        <w:spacing w:line="360" w:lineRule="auto"/>
        <w:ind w:left="26"/>
        <w:jc w:val="both"/>
        <w:rPr>
          <w:rFonts w:cs="David"/>
          <w:rtl/>
        </w:rPr>
      </w:pPr>
    </w:p>
    <w:p w:rsidR="005F7C11" w:rsidRDefault="005F7C11" w:rsidP="002F01EB">
      <w:pPr>
        <w:pStyle w:val="P00"/>
        <w:pBdr>
          <w:top w:val="dotted" w:sz="4" w:space="1" w:color="auto"/>
          <w:left w:val="dotted" w:sz="4" w:space="4" w:color="auto"/>
          <w:bottom w:val="dotted" w:sz="4" w:space="1" w:color="auto"/>
          <w:right w:val="dotted" w:sz="4" w:space="4" w:color="auto"/>
        </w:pBdr>
        <w:spacing w:before="72" w:line="360" w:lineRule="auto"/>
        <w:ind w:left="0"/>
        <w:rPr>
          <w:rStyle w:val="default"/>
          <w:rFonts w:cs="David"/>
          <w:noProof w:val="0"/>
          <w:sz w:val="24"/>
          <w:szCs w:val="24"/>
          <w:rtl/>
        </w:rPr>
      </w:pPr>
      <w:r w:rsidRPr="007A43C1">
        <w:rPr>
          <w:rStyle w:val="default"/>
          <w:rFonts w:cs="David"/>
          <w:b/>
          <w:bCs/>
          <w:noProof w:val="0"/>
          <w:sz w:val="24"/>
          <w:szCs w:val="24"/>
          <w:rtl/>
        </w:rPr>
        <w:t>לסיכום:</w:t>
      </w:r>
      <w:r w:rsidRPr="00FA215D">
        <w:rPr>
          <w:rStyle w:val="default"/>
          <w:rFonts w:cs="David"/>
          <w:noProof w:val="0"/>
          <w:sz w:val="24"/>
          <w:szCs w:val="24"/>
          <w:rtl/>
        </w:rPr>
        <w:t xml:space="preserve"> </w:t>
      </w:r>
    </w:p>
    <w:p w:rsidR="005F7C11" w:rsidRPr="007A43C1" w:rsidRDefault="005F7C11" w:rsidP="002F01EB">
      <w:pPr>
        <w:pStyle w:val="P00"/>
        <w:pBdr>
          <w:top w:val="dotted" w:sz="4" w:space="1" w:color="auto"/>
          <w:left w:val="dotted" w:sz="4" w:space="4" w:color="auto"/>
          <w:bottom w:val="dotted" w:sz="4" w:space="1" w:color="auto"/>
          <w:right w:val="dotted" w:sz="4" w:space="4" w:color="auto"/>
        </w:pBdr>
        <w:spacing w:before="72" w:line="360" w:lineRule="auto"/>
        <w:ind w:left="0"/>
        <w:rPr>
          <w:rStyle w:val="default"/>
          <w:rFonts w:cs="David"/>
          <w:b/>
          <w:bCs/>
          <w:noProof w:val="0"/>
          <w:sz w:val="24"/>
          <w:szCs w:val="24"/>
          <w:rtl/>
        </w:rPr>
      </w:pPr>
      <w:r>
        <w:rPr>
          <w:rStyle w:val="default"/>
          <w:rFonts w:cs="David"/>
          <w:noProof w:val="0"/>
          <w:sz w:val="24"/>
          <w:szCs w:val="24"/>
          <w:rtl/>
        </w:rPr>
        <w:t>מחד אנו מבחינים בנטייה לפרש עסקת ברטר כעסקה לכל דבר אף בהעדר עבירות של מזומן ומאידך קיים ספקטרום של עסקאות שנמצאות בתווך בין עסקאות מסחריות ועסקאות המצויות מחוץ לשוק. כל עסקה יש לפרש בהתאם לכך, יש לתור אחר אופי העסקה. אנו נבדוק האם מדובר בעסקה שוקית שיש להתערב בה או שמא מדובר בעסקה המצויה מחוץ לשוק [כמו-ברטר של בייבי סיטינג] ואז לא נתערב.</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p>
    <w:p w:rsidR="005F7C11" w:rsidRDefault="005F7C11" w:rsidP="002F01EB">
      <w:pPr>
        <w:spacing w:line="360" w:lineRule="auto"/>
        <w:jc w:val="both"/>
        <w:rPr>
          <w:rFonts w:cs="David"/>
          <w:rtl/>
        </w:rPr>
      </w:pPr>
      <w:r w:rsidRPr="00D00B77">
        <w:rPr>
          <w:rFonts w:cs="David"/>
          <w:b/>
          <w:bCs/>
          <w:i/>
          <w:iCs/>
          <w:bdr w:val="single" w:sz="4" w:space="0" w:color="auto"/>
          <w:rtl/>
        </w:rPr>
        <w:t xml:space="preserve">ס' 85 לפק' </w:t>
      </w:r>
      <w:r>
        <w:rPr>
          <w:rFonts w:cs="David"/>
          <w:rtl/>
        </w:rPr>
        <w:t xml:space="preserve"> - מלאי עסקי – קשה לדעת אם באמת נתנו חלק ממלאי עסקי לבני משפחה ללא קונטקסט עסקי. מעדיפים לומר לעסקים, שלא יתרמו ולא יתנו מתנות, כדי שאחרי כן לא יגידו שאת רוב הסחורה נתנו במתנה, כלומר את רוב המלאי מכרו במחיר חלקי.</w:t>
      </w:r>
    </w:p>
    <w:p w:rsidR="005F7C11" w:rsidRDefault="005F7C11" w:rsidP="002F01EB">
      <w:pPr>
        <w:spacing w:line="360" w:lineRule="auto"/>
        <w:ind w:left="26"/>
        <w:jc w:val="both"/>
        <w:rPr>
          <w:rFonts w:cs="David"/>
          <w:rtl/>
        </w:rPr>
      </w:pPr>
      <w:r>
        <w:rPr>
          <w:rFonts w:cs="David"/>
          <w:b/>
          <w:bCs/>
          <w:rtl/>
        </w:rPr>
        <w:t>הרציונל שעומד מאחורי ס</w:t>
      </w:r>
      <w:r w:rsidRPr="0097316C">
        <w:rPr>
          <w:rFonts w:cs="David"/>
          <w:b/>
          <w:bCs/>
          <w:rtl/>
        </w:rPr>
        <w:t xml:space="preserve">' 85 </w:t>
      </w:r>
      <w:r>
        <w:rPr>
          <w:rFonts w:cs="David"/>
          <w:b/>
          <w:bCs/>
          <w:rtl/>
        </w:rPr>
        <w:t>הוא</w:t>
      </w:r>
      <w:r w:rsidRPr="0097316C">
        <w:rPr>
          <w:rFonts w:cs="David"/>
          <w:b/>
          <w:bCs/>
          <w:rtl/>
        </w:rPr>
        <w:t xml:space="preserve"> של אכיפה</w:t>
      </w:r>
      <w:r>
        <w:rPr>
          <w:rFonts w:cs="David"/>
          <w:rtl/>
        </w:rPr>
        <w:t xml:space="preserve">. 'לא נצא מזה מבחינה מנהלית' אם בעל החנות יגיד שהוא נתן חלק מהמלאי לבת דודה ולמסכנים (מה גם שיש חשש שהם יאמרו ולא באמת נתנו). לפי דגן - יש בקביעה שבסעיף חזקה שיש בה היגיון רב </w:t>
      </w:r>
      <w:r w:rsidRPr="00876AAC">
        <w:rPr>
          <w:rFonts w:cs="David"/>
        </w:rPr>
        <w:sym w:font="Wingdings" w:char="F0DF"/>
      </w:r>
      <w:r>
        <w:rPr>
          <w:rFonts w:cs="David"/>
          <w:rtl/>
        </w:rPr>
        <w:t xml:space="preserve"> </w:t>
      </w:r>
      <w:r w:rsidRPr="00876AAC">
        <w:rPr>
          <w:rFonts w:cs="David"/>
          <w:b/>
          <w:bCs/>
          <w:rtl/>
        </w:rPr>
        <w:t>יש כאן מתח בין הצורך באכיפה לבין הרצון לעודד פעילות התנדבותית</w:t>
      </w:r>
      <w:r>
        <w:rPr>
          <w:rFonts w:cs="David"/>
          <w:rtl/>
        </w:rPr>
        <w:t>.</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ind w:left="26"/>
        <w:jc w:val="both"/>
        <w:rPr>
          <w:rFonts w:cs="David"/>
          <w:rtl/>
        </w:rPr>
      </w:pPr>
      <w:r w:rsidRPr="008D588D">
        <w:rPr>
          <w:rFonts w:cs="David"/>
          <w:rtl/>
        </w:rPr>
        <w:t xml:space="preserve">אנו מתעכבים על </w:t>
      </w:r>
      <w:r w:rsidRPr="008D588D">
        <w:rPr>
          <w:rFonts w:cs="David"/>
          <w:b/>
          <w:bCs/>
          <w:rtl/>
        </w:rPr>
        <w:t xml:space="preserve">ההבדל בין מתנה לברטר </w:t>
      </w:r>
      <w:r>
        <w:rPr>
          <w:rFonts w:cs="David"/>
          <w:b/>
          <w:bCs/>
          <w:rtl/>
        </w:rPr>
        <w:t xml:space="preserve">– </w:t>
      </w:r>
      <w:r w:rsidRPr="008D588D">
        <w:rPr>
          <w:rFonts w:cs="David"/>
          <w:b/>
          <w:bCs/>
          <w:rtl/>
        </w:rPr>
        <w:t>עוד נראה עסקאות שניתן לפרש כברטר אבל בגלל ההקשר נעדיף לפרש כעסקאות מתנה</w:t>
      </w:r>
      <w:r>
        <w:rPr>
          <w:rFonts w:cs="David"/>
          <w:b/>
          <w:bCs/>
          <w:rtl/>
        </w:rPr>
        <w:t xml:space="preserve"> </w:t>
      </w:r>
      <w:r w:rsidRPr="00E47827">
        <w:rPr>
          <w:rFonts w:cs="David"/>
          <w:rtl/>
        </w:rPr>
        <w:t>(</w:t>
      </w:r>
      <w:r>
        <w:rPr>
          <w:rFonts w:cs="David"/>
          <w:rtl/>
        </w:rPr>
        <w:t>שירותי שמרטפות בין אחיות - היא נתנה לי שירות לא בגלל שרצתה להפיק הכנסה, אלא בגלל שהיא אחותי. היא הייתה עושה זאת גם לולא הייתי נותנת לה את שירותי השמרטפות בחזרה).</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הורים שמתארגנים ומחליפים ביניהם שירותי שמרטפות - </w:t>
      </w:r>
      <w:r w:rsidRPr="0077717A">
        <w:rPr>
          <w:rFonts w:cs="David"/>
          <w:b/>
          <w:bCs/>
          <w:highlight w:val="yellow"/>
          <w:rtl/>
        </w:rPr>
        <w:t>לדעת דגן</w:t>
      </w:r>
      <w:r>
        <w:rPr>
          <w:rFonts w:cs="David"/>
          <w:rtl/>
        </w:rPr>
        <w:t xml:space="preserve"> - לא ימוסו.</w:t>
      </w:r>
    </w:p>
    <w:p w:rsidR="005F7C11" w:rsidRDefault="005F7C11" w:rsidP="002F01EB">
      <w:pPr>
        <w:spacing w:line="360" w:lineRule="auto"/>
        <w:ind w:left="26"/>
        <w:jc w:val="both"/>
        <w:rPr>
          <w:rFonts w:cs="David"/>
          <w:rtl/>
        </w:rPr>
      </w:pPr>
    </w:p>
    <w:p w:rsidR="005F7C11" w:rsidRPr="005F3565" w:rsidRDefault="005F7C11" w:rsidP="002F01EB">
      <w:pPr>
        <w:spacing w:line="360" w:lineRule="auto"/>
        <w:ind w:left="26"/>
        <w:jc w:val="both"/>
        <w:rPr>
          <w:rFonts w:cs="David"/>
          <w:b/>
          <w:bCs/>
          <w:rtl/>
        </w:rPr>
      </w:pPr>
      <w:r w:rsidRPr="00F5578D">
        <w:rPr>
          <w:rFonts w:cs="David"/>
          <w:b/>
          <w:bCs/>
          <w:rtl/>
        </w:rPr>
        <w:t xml:space="preserve">בשאלה הנדונה נבחן מהו באמת ההקשר - כשהקונטקסט הוא של עסק, אין לנו זמן לבדוק בציציות מה הייתה הכוונה. רשות המס אומרת: יש לכם עסק, תשלמו. לעיתים זה פוגע בכוונות האמיתיות, אבל אז ניתן לומר שאם בעלי עסקים כה חפצים לתרום הרי שאנו מעודדים אותם </w:t>
      </w:r>
      <w:r>
        <w:rPr>
          <w:rFonts w:cs="David"/>
          <w:b/>
          <w:bCs/>
          <w:rtl/>
        </w:rPr>
        <w:t xml:space="preserve">לעשות זאת באופן מסודר (תשלום </w:t>
      </w:r>
      <w:r w:rsidRPr="00F5578D">
        <w:rPr>
          <w:rFonts w:cs="David"/>
          <w:b/>
          <w:bCs/>
          <w:rtl/>
        </w:rPr>
        <w:t>בכסף</w:t>
      </w:r>
      <w:r>
        <w:rPr>
          <w:rFonts w:cs="David"/>
          <w:b/>
          <w:bCs/>
          <w:rtl/>
        </w:rPr>
        <w:t xml:space="preserve"> יותר להם בניכוי ממס וכו').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החלפת נכסים - אבי נותן לי את המחשב הישן שלו ואני נותן לו שידה - ניתן לראות זאת כמתנות הדדיות. זה בכלל לא בהקשר מסחרי. ניתן לראות את זה כך שעד 1000 יש עסקה ומעבר לכך יש מתנה. אצלי זה לא ימוסה ואצלו אם זה הקשר פילנתרופי גם הוא לא ישלם. בפרקטיקה זה לא ימוסה. </w:t>
      </w:r>
    </w:p>
    <w:p w:rsidR="005F7C11" w:rsidRDefault="005F7C11" w:rsidP="002F01EB">
      <w:pPr>
        <w:spacing w:line="360" w:lineRule="auto"/>
        <w:jc w:val="both"/>
        <w:rPr>
          <w:rFonts w:cs="David"/>
          <w:rtl/>
        </w:rPr>
      </w:pPr>
    </w:p>
    <w:p w:rsidR="005F7C11" w:rsidRPr="00291E36" w:rsidRDefault="005F7C11" w:rsidP="002F01EB">
      <w:pPr>
        <w:spacing w:line="360" w:lineRule="auto"/>
        <w:jc w:val="both"/>
        <w:rPr>
          <w:rFonts w:cs="David"/>
          <w:u w:val="single"/>
          <w:rtl/>
        </w:rPr>
      </w:pPr>
      <w:r w:rsidRPr="00291E36">
        <w:rPr>
          <w:rFonts w:cs="David"/>
          <w:b/>
          <w:bCs/>
          <w:u w:val="single"/>
          <w:rtl/>
        </w:rPr>
        <w:t>סיכום</w:t>
      </w:r>
      <w:r w:rsidRPr="00291E36">
        <w:rPr>
          <w:rFonts w:cs="David"/>
          <w:u w:val="single"/>
          <w:rtl/>
        </w:rPr>
        <w:t>:</w:t>
      </w:r>
    </w:p>
    <w:p w:rsidR="005F7C11" w:rsidRDefault="005F7C11" w:rsidP="002F01EB">
      <w:pPr>
        <w:spacing w:line="360" w:lineRule="auto"/>
        <w:jc w:val="both"/>
        <w:rPr>
          <w:rFonts w:cs="David"/>
          <w:b/>
          <w:bCs/>
          <w:rtl/>
        </w:rPr>
      </w:pPr>
      <w:r w:rsidRPr="00291E36">
        <w:rPr>
          <w:rFonts w:cs="David"/>
          <w:b/>
          <w:bCs/>
        </w:rPr>
        <w:sym w:font="Wingdings" w:char="F0DF"/>
      </w:r>
      <w:r>
        <w:rPr>
          <w:rFonts w:cs="David"/>
          <w:b/>
          <w:bCs/>
          <w:rtl/>
        </w:rPr>
        <w:t xml:space="preserve"> כשיש תמורה הדדית – זה בהגדרה בארטר </w:t>
      </w:r>
      <w:r w:rsidRPr="00876AAC">
        <w:rPr>
          <w:rFonts w:cs="David"/>
          <w:rtl/>
        </w:rPr>
        <w:t>(</w:t>
      </w:r>
      <w:r>
        <w:rPr>
          <w:rFonts w:cs="David"/>
          <w:rtl/>
        </w:rPr>
        <w:t>אם השכרתי את שירותי עיבוד השדה תמורת השימוש בקרקע, הרי שיש לי כוונה להפיק הכנסה).</w:t>
      </w:r>
    </w:p>
    <w:p w:rsidR="005F7C11" w:rsidRDefault="005F7C11" w:rsidP="002F01EB">
      <w:pPr>
        <w:spacing w:line="360" w:lineRule="auto"/>
        <w:jc w:val="both"/>
        <w:rPr>
          <w:rFonts w:cs="David"/>
          <w:b/>
          <w:bCs/>
          <w:rtl/>
        </w:rPr>
      </w:pPr>
      <w:r w:rsidRPr="00291E36">
        <w:rPr>
          <w:rFonts w:cs="David"/>
          <w:b/>
          <w:bCs/>
        </w:rPr>
        <w:sym w:font="Wingdings" w:char="F0DF"/>
      </w:r>
      <w:r>
        <w:rPr>
          <w:rFonts w:cs="David"/>
          <w:b/>
          <w:bCs/>
          <w:rtl/>
        </w:rPr>
        <w:t xml:space="preserve"> מה קורה כשהכוונה אחרת – כשנותן השירות לא קיבל שום תמורה, ועשה זאת מרצונו הטוב?</w:t>
      </w:r>
    </w:p>
    <w:p w:rsidR="005F7C11" w:rsidRDefault="005F7C11" w:rsidP="002F01EB">
      <w:pPr>
        <w:tabs>
          <w:tab w:val="left" w:pos="278"/>
        </w:tabs>
        <w:spacing w:line="360" w:lineRule="auto"/>
        <w:ind w:left="278" w:hanging="278"/>
        <w:jc w:val="both"/>
        <w:rPr>
          <w:rFonts w:cs="David"/>
          <w:rtl/>
        </w:rPr>
      </w:pPr>
      <w:r>
        <w:rPr>
          <w:rFonts w:cs="David"/>
          <w:rtl/>
        </w:rPr>
        <w:tab/>
        <w:t>יש להסתכל על מצב של מתנות מוחלטות ולעומתו על מצב של מסחר. כשנותני השירות לא קיבלו דבר כלל, אין זה נכון למסותם. עסקאות שנראות כמו בארטר אך בעצם הן מתנה – אחיות מחליפות ביניהן שירותי בייביסיטר, אחת לילדי השניה - זו מתנה הדדית. לא יהיה נכון להחשיב זאת כהכנסה.</w:t>
      </w:r>
    </w:p>
    <w:p w:rsidR="005F7C11" w:rsidRDefault="005F7C11" w:rsidP="002F01EB">
      <w:pPr>
        <w:tabs>
          <w:tab w:val="left" w:pos="278"/>
        </w:tabs>
        <w:spacing w:line="360" w:lineRule="auto"/>
        <w:jc w:val="both"/>
        <w:rPr>
          <w:rFonts w:cs="David"/>
          <w:rtl/>
        </w:rPr>
      </w:pPr>
      <w:r>
        <w:rPr>
          <w:rFonts w:cs="David"/>
          <w:b/>
          <w:bCs/>
          <w:rtl/>
        </w:rPr>
        <w:tab/>
        <w:t>הגבול הוא עדין – עד כמה הכוונה היא למתנה ולא מסחרית</w:t>
      </w:r>
      <w:r>
        <w:rPr>
          <w:rFonts w:cs="David"/>
          <w:rtl/>
        </w:rPr>
        <w:t>.</w:t>
      </w:r>
    </w:p>
    <w:p w:rsidR="005F7C11" w:rsidRPr="00907915" w:rsidRDefault="005F7C11" w:rsidP="002F01EB">
      <w:pPr>
        <w:tabs>
          <w:tab w:val="left" w:pos="278"/>
        </w:tabs>
        <w:spacing w:line="360" w:lineRule="auto"/>
        <w:jc w:val="both"/>
        <w:rPr>
          <w:rFonts w:cs="David"/>
          <w:u w:val="single"/>
          <w:rtl/>
        </w:rPr>
      </w:pPr>
      <w:r>
        <w:rPr>
          <w:rFonts w:cs="David"/>
          <w:rtl/>
        </w:rPr>
        <w:tab/>
      </w:r>
      <w:r w:rsidRPr="00907915">
        <w:rPr>
          <w:rFonts w:cs="David"/>
          <w:u w:val="single"/>
          <w:rtl/>
        </w:rPr>
        <w:t>ההתלבטות -  האם המטרה אכיפתית או מהותית (לדעת דגן - אכיפתית)</w:t>
      </w:r>
      <w:r w:rsidRPr="001D1670">
        <w:rPr>
          <w:rFonts w:cs="David"/>
          <w:rtl/>
        </w:rPr>
        <w:t>.</w:t>
      </w:r>
    </w:p>
    <w:p w:rsidR="005F7C11" w:rsidRDefault="005F7C11" w:rsidP="002F01EB">
      <w:pPr>
        <w:spacing w:line="360" w:lineRule="auto"/>
        <w:jc w:val="both"/>
        <w:rPr>
          <w:rFonts w:cs="David"/>
          <w:rtl/>
        </w:rPr>
      </w:pP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Default="005F7C11" w:rsidP="002F01EB">
            <w:pPr>
              <w:spacing w:line="360" w:lineRule="auto"/>
              <w:jc w:val="both"/>
              <w:rPr>
                <w:rFonts w:cs="David"/>
                <w:rtl/>
              </w:rPr>
            </w:pPr>
            <w:r w:rsidRPr="00FA215D">
              <w:rPr>
                <w:rFonts w:cs="David"/>
                <w:b/>
                <w:bCs/>
                <w:highlight w:val="yellow"/>
                <w:rtl/>
              </w:rPr>
              <w:t>פס"ד בית אררט</w:t>
            </w:r>
            <w:r>
              <w:rPr>
                <w:rFonts w:cs="David"/>
                <w:b/>
                <w:bCs/>
                <w:rtl/>
              </w:rPr>
              <w:t xml:space="preserve"> </w:t>
            </w:r>
            <w:r>
              <w:rPr>
                <w:rFonts w:cs="David"/>
                <w:rtl/>
              </w:rPr>
              <w:t xml:space="preserve"> -</w:t>
            </w:r>
          </w:p>
          <w:p w:rsidR="005F7C11" w:rsidRDefault="005F7C11" w:rsidP="002F01EB">
            <w:pPr>
              <w:spacing w:line="360" w:lineRule="auto"/>
              <w:jc w:val="both"/>
              <w:rPr>
                <w:rFonts w:cs="David"/>
                <w:b/>
                <w:bCs/>
              </w:rPr>
            </w:pPr>
            <w:r>
              <w:rPr>
                <w:rFonts w:cs="David"/>
                <w:b/>
                <w:bCs/>
                <w:rtl/>
              </w:rPr>
              <w:t>(דומה לפס"ד רופא)</w:t>
            </w:r>
          </w:p>
        </w:tc>
        <w:tc>
          <w:tcPr>
            <w:tcW w:w="3420" w:type="dxa"/>
          </w:tcPr>
          <w:p w:rsidR="005F7C11" w:rsidRDefault="005F7C11" w:rsidP="002F01EB">
            <w:pPr>
              <w:spacing w:line="360" w:lineRule="auto"/>
              <w:ind w:left="26"/>
              <w:jc w:val="both"/>
              <w:rPr>
                <w:rFonts w:cs="David"/>
              </w:rPr>
            </w:pPr>
            <w:r>
              <w:rPr>
                <w:rFonts w:cs="David"/>
                <w:rtl/>
              </w:rPr>
              <w:t>שיפוצים של בית בהתנדבות - כשיש ביצוע בהתנדבות, לא בהקשר של העסקה.</w:t>
            </w:r>
          </w:p>
        </w:tc>
        <w:tc>
          <w:tcPr>
            <w:tcW w:w="4248" w:type="dxa"/>
          </w:tcPr>
          <w:p w:rsidR="005F7C11" w:rsidRDefault="005F7C11" w:rsidP="002F01EB">
            <w:pPr>
              <w:spacing w:line="360" w:lineRule="auto"/>
              <w:jc w:val="both"/>
              <w:rPr>
                <w:rFonts w:cs="David"/>
              </w:rPr>
            </w:pPr>
            <w:r>
              <w:rPr>
                <w:rFonts w:cs="David"/>
                <w:rtl/>
              </w:rPr>
              <w:t>פסיקה: הדבר רכן נעשה בהתנדבות ולא לשם תמורה כלשהי, ולפכיך אין מדובר בהכנסה  פירותית למי שקיבל את המתנה.</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b/>
          <w:bCs/>
          <w:noProof w:val="0"/>
          <w:sz w:val="28"/>
          <w:szCs w:val="28"/>
          <w:rtl/>
        </w:rPr>
      </w:pPr>
      <w:r w:rsidRPr="007A43C1">
        <w:rPr>
          <w:rStyle w:val="default"/>
          <w:rFonts w:cs="David"/>
          <w:b/>
          <w:bCs/>
          <w:noProof w:val="0"/>
          <w:sz w:val="28"/>
          <w:szCs w:val="28"/>
          <w:rtl/>
        </w:rPr>
        <w:t xml:space="preserve">הטבות לעובד </w:t>
      </w:r>
    </w:p>
    <w:p w:rsidR="005F7C11" w:rsidRDefault="005F7C11" w:rsidP="002F01EB">
      <w:pPr>
        <w:pStyle w:val="P03"/>
        <w:spacing w:before="72" w:line="360" w:lineRule="auto"/>
        <w:ind w:left="1474" w:right="1134"/>
        <w:rPr>
          <w:rStyle w:val="default"/>
          <w:rFonts w:cs="FrankRuehl"/>
          <w:noProof w:val="0"/>
          <w:rtl/>
        </w:rPr>
      </w:pPr>
      <w:r w:rsidRPr="00417063">
        <w:rPr>
          <w:rStyle w:val="default"/>
          <w:rFonts w:cs="Aharoni"/>
          <w:noProof w:val="0"/>
          <w:sz w:val="24"/>
          <w:szCs w:val="24"/>
          <w:rtl/>
        </w:rPr>
        <w:t xml:space="preserve"> (2)</w:t>
      </w:r>
      <w:r w:rsidRPr="00417063">
        <w:rPr>
          <w:rStyle w:val="default"/>
          <w:rFonts w:cs="Aharoni"/>
          <w:noProof w:val="0"/>
          <w:sz w:val="24"/>
          <w:szCs w:val="24"/>
          <w:rtl/>
        </w:rPr>
        <w:tab/>
        <w:t>(א)</w:t>
      </w:r>
      <w:r w:rsidRPr="00417063">
        <w:rPr>
          <w:rStyle w:val="default"/>
          <w:rFonts w:cs="Aharoni"/>
          <w:noProof w:val="0"/>
          <w:sz w:val="24"/>
          <w:szCs w:val="24"/>
          <w:rtl/>
        </w:rPr>
        <w:tab/>
        <w:t>השתכרות או ריווח מעבודה; כל טובת הנאה או קצובה שניתנו לעובד ממעבידו; תשלומים שניתנו לעובד לכיסוי הוצאותיו, לרבות תשלומים בשל החזקת רכב או טלפון, נסיעות לחוץ לארץ או רכישת ספרות מקצועית או ביגוד, אך למעט תשלומים כאמור המותרים לעובד כהוצאה; שוויו של שימוש ברכב או ברדיו טלפון נייד שהועמד לרשותו של העובד; והכל - בין שניתנו בכסף ובין בשווה כסף, בין שניתנו לעובד במישרין או בעקיפין או שניתנו לאחר לטובתו</w:t>
      </w:r>
      <w:r>
        <w:rPr>
          <w:rStyle w:val="default"/>
          <w:rFonts w:cs="FrankRuehl"/>
          <w:noProof w:val="0"/>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FA215D">
        <w:rPr>
          <w:rFonts w:cs="David"/>
          <w:rtl/>
        </w:rPr>
        <w:t xml:space="preserve">הסעיף נועד לתת מענה חלקי למצב של עסקאות שאינן במזומנים. עד </w:t>
      </w:r>
      <w:r w:rsidRPr="00FA215D">
        <w:rPr>
          <w:rFonts w:cs="David"/>
          <w:b/>
          <w:bCs/>
          <w:rtl/>
        </w:rPr>
        <w:t>ועדת בן שחר</w:t>
      </w:r>
      <w:r w:rsidRPr="00FA215D">
        <w:rPr>
          <w:rFonts w:cs="David"/>
          <w:rtl/>
        </w:rPr>
        <w:t xml:space="preserve"> נהגו לתת הטבות לעובדים במקום שכר וסברו שאין למסות זאת, למרות </w:t>
      </w:r>
      <w:r w:rsidRPr="00FA215D">
        <w:rPr>
          <w:rFonts w:cs="David"/>
          <w:b/>
          <w:bCs/>
          <w:rtl/>
        </w:rPr>
        <w:t>שהמרצה</w:t>
      </w:r>
      <w:r w:rsidRPr="00FA215D">
        <w:rPr>
          <w:rFonts w:cs="David"/>
          <w:rtl/>
        </w:rPr>
        <w:t xml:space="preserve"> לא מבינה מדוע נהגו כך באותה העת שכן שווה כסף הוא תמורה לכל דבר. עתה המחוקק שם לכך קץ בסעיף דנן המעגן את מסקנותיה של ועדת בן שחר. ר"ל, כל הטבה היא תמורה החייבת במס, כגון: חשמל חינם, טלפון,</w:t>
      </w:r>
      <w:r>
        <w:rPr>
          <w:rFonts w:cs="David"/>
          <w:rtl/>
        </w:rPr>
        <w:t xml:space="preserve"> </w:t>
      </w:r>
      <w:r w:rsidRPr="00FA215D">
        <w:rPr>
          <w:rFonts w:cs="David"/>
          <w:rtl/>
        </w:rPr>
        <w:t>רכב וכו'- חייבים במס.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FA215D">
        <w:rPr>
          <w:rFonts w:cs="David"/>
          <w:u w:val="single"/>
          <w:rtl/>
        </w:rPr>
        <w:t>השאלה לעניין הטבות לעובד הינה עדינה מהפן התיאורטי והמעשי</w:t>
      </w:r>
      <w:r w:rsidRPr="00FA215D">
        <w:rPr>
          <w:rFonts w:cs="David"/>
          <w:rtl/>
        </w:rPr>
        <w:t>- מדברים על הנאה מהעבודה. בכל עבודה גלומה הנאה [או סבל] ממנה. אנו נהנים בשל סביבת העבודה, הכבוד שנרכש לנו, צבירת מוניטין מקצועי, נסיעות עבודה לחו"ל, בר משקאות חופשי בעבודה וכו'</w:t>
      </w:r>
      <w:r w:rsidRPr="00FA215D">
        <w:rPr>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857A4">
        <w:rPr>
          <w:u w:val="single"/>
          <w:rtl/>
        </w:rPr>
        <w:t>השאלה שעולה היא</w:t>
      </w:r>
      <w:r w:rsidRPr="006857A4">
        <w:rPr>
          <w:rtl/>
        </w:rPr>
        <w:t xml:space="preserve"> – </w:t>
      </w:r>
      <w:r w:rsidRPr="006857A4">
        <w:rPr>
          <w:rFonts w:cs="David"/>
          <w:rtl/>
        </w:rPr>
        <w:t>האם בכלל יש למסות הטבות שכאלו, ז"א האם יש למסות הטבות פסיכולוגיות הצומחות מהעבודה [לחיוב או לשלילה]?</w:t>
      </w:r>
    </w:p>
    <w:p w:rsidR="005F7C11" w:rsidRDefault="005F7C11" w:rsidP="002F01EB">
      <w:pPr>
        <w:pStyle w:val="P00"/>
        <w:spacing w:before="72" w:line="360" w:lineRule="auto"/>
        <w:ind w:left="0"/>
        <w:rPr>
          <w:rStyle w:val="default"/>
          <w:rFonts w:cs="David"/>
          <w:noProof w:val="0"/>
          <w:sz w:val="24"/>
          <w:szCs w:val="24"/>
          <w:rtl/>
        </w:rPr>
      </w:pPr>
      <w:r w:rsidRPr="006857A4">
        <w:rPr>
          <w:rStyle w:val="default"/>
          <w:rFonts w:cs="David"/>
          <w:b/>
          <w:bCs/>
          <w:noProof w:val="0"/>
          <w:sz w:val="24"/>
          <w:szCs w:val="24"/>
          <w:u w:val="single"/>
          <w:rtl/>
        </w:rPr>
        <w:t>התשובה</w:t>
      </w:r>
      <w:r w:rsidRPr="00417063">
        <w:rPr>
          <w:rStyle w:val="default"/>
          <w:rFonts w:cs="David"/>
          <w:b/>
          <w:bCs/>
          <w:noProof w:val="0"/>
          <w:sz w:val="24"/>
          <w:szCs w:val="24"/>
          <w:rtl/>
        </w:rPr>
        <w:t>:</w:t>
      </w:r>
      <w:r>
        <w:rPr>
          <w:rStyle w:val="default"/>
          <w:rFonts w:cs="David"/>
          <w:noProof w:val="0"/>
          <w:sz w:val="24"/>
          <w:szCs w:val="24"/>
          <w:rtl/>
        </w:rPr>
        <w:t xml:space="preserve"> אנו </w:t>
      </w:r>
      <w:r w:rsidRPr="00417063">
        <w:rPr>
          <w:rStyle w:val="default"/>
          <w:rFonts w:cs="David"/>
          <w:b/>
          <w:bCs/>
          <w:noProof w:val="0"/>
          <w:sz w:val="24"/>
          <w:szCs w:val="24"/>
          <w:rtl/>
        </w:rPr>
        <w:t>לא</w:t>
      </w:r>
      <w:r>
        <w:rPr>
          <w:rStyle w:val="default"/>
          <w:rFonts w:cs="David"/>
          <w:noProof w:val="0"/>
          <w:sz w:val="24"/>
          <w:szCs w:val="24"/>
          <w:rtl/>
        </w:rPr>
        <w:t xml:space="preserve"> ממסים הטבות ועלויות פסיכולוגיות שכאלו בשל:</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sz w:val="24"/>
          <w:szCs w:val="24"/>
        </w:rPr>
        <w:t xml:space="preserve"> </w:t>
      </w:r>
      <w:r>
        <w:rPr>
          <w:rStyle w:val="default"/>
          <w:rFonts w:cs="David"/>
          <w:sz w:val="24"/>
          <w:szCs w:val="24"/>
        </w:rPr>
        <w:sym w:font="Wingdings" w:char="F09F"/>
      </w:r>
      <w:r>
        <w:rPr>
          <w:rStyle w:val="default"/>
          <w:rFonts w:cs="David"/>
          <w:noProof w:val="0"/>
          <w:sz w:val="24"/>
          <w:szCs w:val="24"/>
          <w:rtl/>
        </w:rPr>
        <w:t>גם אם נניח שראוי להתחשב באלו יש בעיה למסות זאת כי אין לנו מד תועלת, ולכן היינו צריכים לבדוק פר מקרה, דבר שאינו יעיל בעליל.</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sz w:val="24"/>
          <w:szCs w:val="24"/>
        </w:rPr>
        <w:sym w:font="Wingdings" w:char="F09F"/>
      </w:r>
      <w:r>
        <w:rPr>
          <w:rStyle w:val="default"/>
          <w:rFonts w:cs="David"/>
          <w:noProof w:val="0"/>
          <w:sz w:val="24"/>
          <w:szCs w:val="24"/>
          <w:rtl/>
        </w:rPr>
        <w:t xml:space="preserve"> הללו אינן חלק מבסיס המס שלנו, </w:t>
      </w:r>
      <w:r w:rsidRPr="006857A4">
        <w:rPr>
          <w:rStyle w:val="default"/>
          <w:rFonts w:cs="David"/>
          <w:noProof w:val="0"/>
          <w:sz w:val="24"/>
          <w:szCs w:val="24"/>
          <w:u w:val="single"/>
          <w:rtl/>
        </w:rPr>
        <w:t>הדין הישראלי</w:t>
      </w:r>
      <w:r>
        <w:rPr>
          <w:rStyle w:val="default"/>
          <w:rFonts w:cs="David"/>
          <w:noProof w:val="0"/>
          <w:sz w:val="24"/>
          <w:szCs w:val="24"/>
          <w:rtl/>
        </w:rPr>
        <w:t xml:space="preserve"> לא מתחשב באספקט הפסיכולוגי שעה שבא למסות.</w:t>
      </w:r>
    </w:p>
    <w:p w:rsidR="005F7C11" w:rsidRDefault="005F7C11" w:rsidP="002F01EB">
      <w:pPr>
        <w:spacing w:line="360" w:lineRule="auto"/>
        <w:jc w:val="both"/>
        <w:rPr>
          <w:rFonts w:cs="David"/>
          <w:rtl/>
        </w:rPr>
      </w:pPr>
      <w:r w:rsidRPr="006857A4">
        <w:rPr>
          <w:rStyle w:val="default"/>
          <w:rFonts w:cs="David"/>
          <w:b/>
          <w:bCs/>
          <w:u w:val="single"/>
          <w:rtl/>
        </w:rPr>
        <w:t>לדעת המרצה</w:t>
      </w:r>
      <w:r>
        <w:rPr>
          <w:rStyle w:val="default"/>
          <w:rFonts w:cs="David"/>
          <w:rtl/>
        </w:rPr>
        <w:t xml:space="preserve">, </w:t>
      </w:r>
      <w:r w:rsidRPr="006857A4">
        <w:rPr>
          <w:rStyle w:val="default"/>
          <w:rFonts w:cs="David"/>
          <w:noProof/>
          <w:sz w:val="24"/>
          <w:szCs w:val="24"/>
          <w:rtl/>
          <w:lang w:eastAsia="he-IL"/>
        </w:rPr>
        <w:t xml:space="preserve">בצדק ראוי להתעלם מהאספקט הפסיכולוגי, שכן באם נתייחס להטבות הפסיכולוגיות </w:t>
      </w:r>
      <w:r w:rsidRPr="006857A4">
        <w:rPr>
          <w:rStyle w:val="default"/>
          <w:rFonts w:cs="David"/>
          <w:noProof/>
          <w:sz w:val="24"/>
          <w:szCs w:val="24"/>
          <w:u w:val="single"/>
          <w:rtl/>
          <w:lang w:eastAsia="he-IL"/>
        </w:rPr>
        <w:t>כחייבות במס יש פגיעה אפוא במהות</w:t>
      </w:r>
      <w:r w:rsidRPr="006857A4">
        <w:rPr>
          <w:rStyle w:val="default"/>
          <w:rFonts w:cs="David"/>
          <w:noProof/>
          <w:sz w:val="24"/>
          <w:szCs w:val="24"/>
          <w:rtl/>
          <w:lang w:eastAsia="he-IL"/>
        </w:rPr>
        <w:t xml:space="preserve">, נכנסים לספירה של החיים ומטפלים בה בדברים ששייכים לספירה אחרת בחיים שלנו, </w:t>
      </w:r>
      <w:r w:rsidRPr="006857A4">
        <w:rPr>
          <w:rStyle w:val="default"/>
          <w:rFonts w:cs="David"/>
          <w:noProof/>
          <w:sz w:val="24"/>
          <w:szCs w:val="24"/>
          <w:u w:val="single"/>
          <w:rtl/>
          <w:lang w:eastAsia="he-IL"/>
        </w:rPr>
        <w:t>הכימות כשלעצמו פוגע בעצם העניין</w:t>
      </w:r>
      <w:r w:rsidRPr="006857A4">
        <w:rPr>
          <w:rStyle w:val="default"/>
          <w:rFonts w:cs="David"/>
          <w:noProof/>
          <w:sz w:val="24"/>
          <w:szCs w:val="24"/>
          <w:rtl/>
          <w:lang w:eastAsia="he-IL"/>
        </w:rPr>
        <w:t>.</w:t>
      </w:r>
    </w:p>
    <w:p w:rsidR="005F7C11" w:rsidRDefault="005F7C11" w:rsidP="002F01EB">
      <w:pPr>
        <w:spacing w:line="360" w:lineRule="auto"/>
        <w:jc w:val="both"/>
        <w:rPr>
          <w:rFonts w:cs="David"/>
          <w:rtl/>
        </w:rPr>
      </w:pPr>
    </w:p>
    <w:p w:rsidR="005F7C11" w:rsidRDefault="005F7C11" w:rsidP="002F01EB">
      <w:pPr>
        <w:pStyle w:val="P00"/>
        <w:spacing w:before="72" w:line="360" w:lineRule="auto"/>
        <w:ind w:left="0"/>
        <w:rPr>
          <w:rStyle w:val="default"/>
          <w:rFonts w:cs="David"/>
          <w:noProof w:val="0"/>
          <w:sz w:val="24"/>
          <w:szCs w:val="24"/>
          <w:rtl/>
        </w:rPr>
      </w:pPr>
      <w:r w:rsidRPr="006857A4">
        <w:rPr>
          <w:rStyle w:val="default"/>
          <w:rFonts w:cs="David"/>
          <w:b/>
          <w:bCs/>
          <w:noProof w:val="0"/>
          <w:sz w:val="24"/>
          <w:szCs w:val="24"/>
          <w:u w:val="single"/>
          <w:rtl/>
        </w:rPr>
        <w:t>למה הדבר דומה</w:t>
      </w:r>
      <w:r w:rsidRPr="000678F1">
        <w:rPr>
          <w:rStyle w:val="default"/>
          <w:rFonts w:cs="David"/>
          <w:b/>
          <w:bCs/>
          <w:noProof w:val="0"/>
          <w:sz w:val="24"/>
          <w:szCs w:val="24"/>
          <w:rtl/>
        </w:rPr>
        <w:t xml:space="preserve">? </w:t>
      </w:r>
      <w:r>
        <w:rPr>
          <w:rStyle w:val="default"/>
          <w:rFonts w:cs="David"/>
          <w:noProof w:val="0"/>
          <w:sz w:val="24"/>
          <w:szCs w:val="24"/>
          <w:rtl/>
        </w:rPr>
        <w:t xml:space="preserve">חלוקת נכסים בין בנ"ז בשעת הגירושין, ישנה הבחנה בין הנכסים העסקיים, הללו נרכשו במהלך עיסוקו או הודות לכשרונו של בנ"ז ליתר הנכסים המשותפים. </w:t>
      </w:r>
    </w:p>
    <w:p w:rsidR="005F7C11" w:rsidRDefault="005F7C11" w:rsidP="002F01EB">
      <w:pPr>
        <w:spacing w:line="360" w:lineRule="auto"/>
        <w:jc w:val="both"/>
        <w:rPr>
          <w:rStyle w:val="default"/>
          <w:rFonts w:cs="David"/>
          <w:noProof/>
          <w:sz w:val="24"/>
          <w:szCs w:val="24"/>
          <w:rtl/>
          <w:lang w:eastAsia="he-IL"/>
        </w:rPr>
      </w:pPr>
      <w:r w:rsidRPr="006857A4">
        <w:rPr>
          <w:rStyle w:val="default"/>
          <w:rFonts w:cs="David"/>
          <w:b/>
          <w:bCs/>
          <w:noProof/>
          <w:sz w:val="24"/>
          <w:szCs w:val="24"/>
          <w:rtl/>
          <w:lang w:eastAsia="he-IL"/>
        </w:rPr>
        <w:t>מיסוי של הטבות פסיכולוגיות פוגע בעצם העניין</w:t>
      </w:r>
      <w:r w:rsidRPr="006857A4">
        <w:rPr>
          <w:rStyle w:val="default"/>
          <w:rFonts w:cs="David"/>
          <w:noProof/>
          <w:sz w:val="24"/>
          <w:szCs w:val="24"/>
          <w:rtl/>
          <w:lang w:eastAsia="he-IL"/>
        </w:rPr>
        <w:t xml:space="preserve">, הדין לא ממסה זאת אצלנו ואף אם יכולנו ספק באם היינו נוהגים כך, </w:t>
      </w:r>
      <w:r w:rsidRPr="006857A4">
        <w:rPr>
          <w:rStyle w:val="default"/>
          <w:rFonts w:cs="David"/>
          <w:b/>
          <w:bCs/>
          <w:noProof/>
          <w:sz w:val="24"/>
          <w:szCs w:val="24"/>
          <w:rtl/>
          <w:lang w:eastAsia="he-IL"/>
        </w:rPr>
        <w:t>ובהתאם לרציונאל של המרצה</w:t>
      </w:r>
      <w:r>
        <w:rPr>
          <w:rStyle w:val="default"/>
          <w:rFonts w:cs="David"/>
          <w:b/>
          <w:bCs/>
          <w:noProof/>
          <w:sz w:val="24"/>
          <w:szCs w:val="24"/>
          <w:rtl/>
          <w:lang w:eastAsia="he-IL"/>
        </w:rPr>
        <w:t xml:space="preserve"> </w:t>
      </w:r>
      <w:r w:rsidRPr="006857A4">
        <w:rPr>
          <w:rStyle w:val="default"/>
          <w:rFonts w:cs="David"/>
          <w:noProof/>
          <w:sz w:val="24"/>
          <w:szCs w:val="24"/>
          <w:rtl/>
          <w:lang w:eastAsia="he-IL"/>
        </w:rPr>
        <w:t>-</w:t>
      </w:r>
      <w:r>
        <w:rPr>
          <w:rStyle w:val="default"/>
          <w:rFonts w:cs="David"/>
          <w:noProof/>
          <w:sz w:val="24"/>
          <w:szCs w:val="24"/>
          <w:rtl/>
          <w:lang w:eastAsia="he-IL"/>
        </w:rPr>
        <w:t xml:space="preserve"> </w:t>
      </w:r>
      <w:r w:rsidRPr="006857A4">
        <w:rPr>
          <w:rStyle w:val="default"/>
          <w:rFonts w:cs="David"/>
          <w:noProof/>
          <w:sz w:val="24"/>
          <w:szCs w:val="24"/>
          <w:rtl/>
          <w:lang w:eastAsia="he-IL"/>
        </w:rPr>
        <w:t>יש משתנים שצריכים להישאר מחוץ למס.</w:t>
      </w:r>
    </w:p>
    <w:p w:rsidR="005F7C11" w:rsidRDefault="005F7C11" w:rsidP="002F01EB">
      <w:pPr>
        <w:spacing w:line="360" w:lineRule="auto"/>
        <w:jc w:val="both"/>
        <w:rPr>
          <w:rStyle w:val="default"/>
          <w:rFonts w:cs="David"/>
          <w:noProof/>
          <w:sz w:val="24"/>
          <w:szCs w:val="24"/>
          <w:rtl/>
          <w:lang w:eastAsia="he-IL"/>
        </w:rPr>
      </w:pPr>
      <w:r w:rsidRPr="006857A4">
        <w:rPr>
          <w:rStyle w:val="default"/>
          <w:rFonts w:cs="David"/>
          <w:b/>
          <w:bCs/>
          <w:rtl/>
        </w:rPr>
        <w:t>פס"ד דן –</w:t>
      </w:r>
      <w:r>
        <w:rPr>
          <w:rStyle w:val="default"/>
          <w:rFonts w:cs="David"/>
          <w:rtl/>
        </w:rPr>
        <w:t xml:space="preserve"> </w:t>
      </w:r>
      <w:r w:rsidRPr="006857A4">
        <w:rPr>
          <w:rStyle w:val="default"/>
          <w:rFonts w:cs="David"/>
          <w:b/>
          <w:bCs/>
          <w:rtl/>
        </w:rPr>
        <w:t>השופט ויתקון</w:t>
      </w:r>
      <w:r>
        <w:rPr>
          <w:rStyle w:val="default"/>
          <w:rFonts w:cs="David"/>
          <w:rtl/>
        </w:rPr>
        <w:t xml:space="preserve">: </w:t>
      </w:r>
      <w:r w:rsidRPr="000957CF">
        <w:rPr>
          <w:rtl/>
        </w:rPr>
        <w:t xml:space="preserve"> </w:t>
      </w:r>
      <w:r>
        <w:rPr>
          <w:rFonts w:cs="Aharoni"/>
          <w:rtl/>
        </w:rPr>
        <w:t>"</w:t>
      </w:r>
      <w:r w:rsidRPr="000957CF">
        <w:rPr>
          <w:rFonts w:cs="Aharoni"/>
          <w:rtl/>
        </w:rPr>
        <w:t xml:space="preserve">נכון שהשימוש בבגדי עבודה כאלה מאפשר לעובד לחסוך הוצאה, שעובד אחר נאלץ להוציאה עבור בגדים פרטיים, </w:t>
      </w:r>
      <w:r w:rsidRPr="000957CF">
        <w:rPr>
          <w:rFonts w:cs="Aharoni"/>
          <w:b/>
          <w:bCs/>
          <w:u w:val="single"/>
          <w:rtl/>
        </w:rPr>
        <w:t>אך הנאה זו היא טפלה ואין לה שיעור בכסף</w:t>
      </w:r>
      <w:r w:rsidRPr="000957CF">
        <w:rPr>
          <w:rFonts w:cs="Aharoni"/>
          <w:rtl/>
        </w:rPr>
        <w:t xml:space="preserve">. הלא הרבה משרות מעניקות לנושאיהן הנאות ויתרונות, שערכם אינו ניתן לקביעה, כגון כבוד, מקום ותנאי עבודה נעימים או דאגה לבריאות ולהתקדמות, ואין להעריך </w:t>
      </w:r>
      <w:r w:rsidRPr="000957CF">
        <w:rPr>
          <w:rFonts w:cs="Aharoni"/>
        </w:rPr>
        <w:t>imponderabilia</w:t>
      </w:r>
      <w:r w:rsidRPr="000957CF">
        <w:rPr>
          <w:rFonts w:cs="Aharoni"/>
          <w:rtl/>
        </w:rPr>
        <w:t xml:space="preserve"> </w:t>
      </w:r>
      <w:r w:rsidRPr="000957CF">
        <w:rPr>
          <w:rFonts w:cs="Aharoni"/>
          <w:b/>
          <w:bCs/>
          <w:rtl/>
        </w:rPr>
        <w:t xml:space="preserve">כאלה לצורך המס, על אף האפליה שבנתינתם כלפי אחרים שאינם זוכים להם. בגדי עבודה, במשמעות הנ"ל, דינם כדין כלי עבודה שהמעביד מספק לעובדיו, ואם תאמר שכלים, בדרך כלל, אינם עוברים לבעלות העובד, הרי לגבי בגדים, כגון חלוק או חולצה, המתבלים תוך זמן קצר ואין קופצים על דברים משומשים כאלה, ענין הבעלות לא מוסיף ולא גורע. בגדים כאלה, אף אם עוברים לבעלות העובד, </w:t>
      </w:r>
      <w:r w:rsidRPr="002C3BEA">
        <w:rPr>
          <w:rFonts w:cs="Aharoni"/>
          <w:b/>
          <w:bCs/>
          <w:u w:val="single"/>
          <w:rtl/>
        </w:rPr>
        <w:t>אינם הכנסה בידו</w:t>
      </w:r>
      <w:r>
        <w:rPr>
          <w:rFonts w:cs="Aharoni"/>
          <w:b/>
          <w:bCs/>
          <w:rtl/>
        </w:rPr>
        <w:t>"</w:t>
      </w:r>
      <w:r w:rsidRPr="000957CF">
        <w:rPr>
          <w:rFonts w:cs="Aharoni"/>
          <w:b/>
          <w:bCs/>
          <w:rtl/>
        </w:rPr>
        <w:t>.</w:t>
      </w:r>
    </w:p>
    <w:p w:rsidR="005F7C11" w:rsidRDefault="005F7C11" w:rsidP="002F01EB">
      <w:pPr>
        <w:spacing w:line="360" w:lineRule="auto"/>
        <w:jc w:val="both"/>
        <w:rPr>
          <w:rStyle w:val="default"/>
          <w:rFonts w:cs="David"/>
          <w:noProof/>
          <w:sz w:val="24"/>
          <w:szCs w:val="24"/>
          <w:rtl/>
          <w:lang w:eastAsia="he-IL"/>
        </w:rPr>
      </w:pPr>
      <w:r w:rsidRPr="006857A4">
        <w:rPr>
          <w:rStyle w:val="default"/>
          <w:rFonts w:cs="David"/>
          <w:noProof/>
          <w:sz w:val="24"/>
          <w:szCs w:val="24"/>
          <w:rtl/>
          <w:lang w:eastAsia="he-IL"/>
        </w:rPr>
        <w:t>כאן השופט ויתקון רואה בהנאה כטפלה וכחסרת שיעור כספי, ואף אם יכול היה לכמת</w:t>
      </w:r>
      <w:r>
        <w:rPr>
          <w:rStyle w:val="default"/>
          <w:rFonts w:cs="David"/>
          <w:noProof/>
          <w:sz w:val="24"/>
          <w:szCs w:val="24"/>
          <w:rtl/>
          <w:lang w:eastAsia="he-IL"/>
        </w:rPr>
        <w:t xml:space="preserve"> -</w:t>
      </w:r>
      <w:r w:rsidRPr="006857A4">
        <w:rPr>
          <w:rStyle w:val="default"/>
          <w:rFonts w:cs="David"/>
          <w:noProof/>
          <w:sz w:val="24"/>
          <w:szCs w:val="24"/>
          <w:rtl/>
          <w:lang w:eastAsia="he-IL"/>
        </w:rPr>
        <w:t xml:space="preserve"> לא היה עושה כן.</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מאידך, יש </w:t>
      </w:r>
      <w:r w:rsidRPr="000D1D2F">
        <w:rPr>
          <w:rStyle w:val="default"/>
          <w:rFonts w:cs="David"/>
          <w:b/>
          <w:bCs/>
          <w:noProof w:val="0"/>
          <w:sz w:val="24"/>
          <w:szCs w:val="24"/>
          <w:u w:val="single"/>
          <w:rtl/>
        </w:rPr>
        <w:t>הנאות מוחשיות</w:t>
      </w:r>
      <w:r>
        <w:rPr>
          <w:rStyle w:val="default"/>
          <w:rFonts w:cs="David"/>
          <w:noProof w:val="0"/>
          <w:sz w:val="24"/>
          <w:szCs w:val="24"/>
          <w:rtl/>
        </w:rPr>
        <w:t xml:space="preserve"> שהן תחליף לשכר, אלו מקרים בהם המעביד מסכם עם העובד כי במקום שכר יינתן לו: טיסות חינם באל-על לבני משפחתו, רכב צמוד וכו', יש כאן הטבה כתחליף לשכר. המעביד רוכש פרטים אלו במקום לשלם לעובד משכורת גבוהה יותר.</w:t>
      </w:r>
    </w:p>
    <w:p w:rsidR="005F7C11" w:rsidRDefault="005F7C11" w:rsidP="002F01EB">
      <w:pPr>
        <w:spacing w:line="360" w:lineRule="auto"/>
        <w:jc w:val="both"/>
        <w:rPr>
          <w:rStyle w:val="default"/>
          <w:rFonts w:cs="David"/>
          <w:noProof/>
          <w:sz w:val="24"/>
          <w:szCs w:val="24"/>
          <w:rtl/>
          <w:lang w:eastAsia="he-IL"/>
        </w:rPr>
      </w:pPr>
      <w:r w:rsidRPr="006857A4">
        <w:rPr>
          <w:rStyle w:val="default"/>
          <w:rFonts w:cs="David"/>
          <w:noProof/>
          <w:sz w:val="24"/>
          <w:szCs w:val="24"/>
          <w:rtl/>
          <w:lang w:eastAsia="he-IL"/>
        </w:rPr>
        <w:t>אפק</w:t>
      </w:r>
      <w:r>
        <w:rPr>
          <w:rStyle w:val="default"/>
          <w:rFonts w:cs="David"/>
          <w:noProof/>
          <w:sz w:val="24"/>
          <w:szCs w:val="24"/>
          <w:rtl/>
          <w:lang w:eastAsia="he-IL"/>
        </w:rPr>
        <w:t>ט</w:t>
      </w:r>
      <w:r w:rsidRPr="006857A4">
        <w:rPr>
          <w:rStyle w:val="default"/>
          <w:rFonts w:cs="David"/>
          <w:noProof/>
          <w:sz w:val="24"/>
          <w:szCs w:val="24"/>
          <w:rtl/>
          <w:lang w:eastAsia="he-IL"/>
        </w:rPr>
        <w:t>יביות השיטה מחייבת למסות את אלו- אנו רוצים למנוע מצב ש-% גבוה מן השכר ישולם על ידי הטבות שכאלו.</w:t>
      </w:r>
    </w:p>
    <w:p w:rsidR="005F7C11" w:rsidRDefault="005F7C11" w:rsidP="002F01EB">
      <w:pPr>
        <w:spacing w:line="360" w:lineRule="auto"/>
        <w:jc w:val="both"/>
        <w:rPr>
          <w:rStyle w:val="default"/>
          <w:rFonts w:cs="David"/>
          <w:noProof/>
          <w:sz w:val="24"/>
          <w:szCs w:val="24"/>
          <w:rtl/>
          <w:lang w:eastAsia="he-IL"/>
        </w:rPr>
      </w:pPr>
    </w:p>
    <w:p w:rsidR="005F7C11" w:rsidRPr="002C3BEA" w:rsidRDefault="005F7C11" w:rsidP="002F01EB">
      <w:pPr>
        <w:pStyle w:val="P00"/>
        <w:spacing w:before="72" w:line="360" w:lineRule="auto"/>
        <w:ind w:left="0"/>
        <w:rPr>
          <w:rStyle w:val="default"/>
          <w:rFonts w:cs="David"/>
          <w:b/>
          <w:bCs/>
          <w:noProof w:val="0"/>
          <w:sz w:val="24"/>
          <w:szCs w:val="24"/>
          <w:rtl/>
        </w:rPr>
      </w:pPr>
      <w:r w:rsidRPr="000D1D2F">
        <w:rPr>
          <w:rStyle w:val="default"/>
          <w:rFonts w:cs="David"/>
          <w:b/>
          <w:bCs/>
          <w:noProof w:val="0"/>
          <w:sz w:val="24"/>
          <w:szCs w:val="24"/>
          <w:u w:val="single"/>
          <w:rtl/>
        </w:rPr>
        <w:t>ישנם מקרים רבים שקשה לשייך את סוג ההטבה</w:t>
      </w:r>
      <w:r w:rsidRPr="002C3BEA">
        <w:rPr>
          <w:rStyle w:val="default"/>
          <w:rFonts w:cs="David"/>
          <w:b/>
          <w:bCs/>
          <w:noProof w:val="0"/>
          <w:sz w:val="24"/>
          <w:szCs w:val="24"/>
          <w:rtl/>
        </w:rPr>
        <w:t>:</w:t>
      </w:r>
    </w:p>
    <w:p w:rsidR="005F7C11" w:rsidRDefault="005F7C11" w:rsidP="002F01EB">
      <w:pPr>
        <w:spacing w:line="360" w:lineRule="auto"/>
        <w:jc w:val="both"/>
        <w:rPr>
          <w:rStyle w:val="default"/>
          <w:rFonts w:cs="David"/>
          <w:noProof/>
          <w:sz w:val="24"/>
          <w:szCs w:val="24"/>
          <w:rtl/>
          <w:lang w:eastAsia="he-IL"/>
        </w:rPr>
      </w:pPr>
      <w:r w:rsidRPr="000D1D2F">
        <w:rPr>
          <w:rStyle w:val="default"/>
          <w:rFonts w:cs="David"/>
          <w:noProof/>
          <w:sz w:val="24"/>
          <w:szCs w:val="24"/>
          <w:rtl/>
          <w:lang w:eastAsia="he-IL"/>
        </w:rPr>
        <w:t>עובדת בבוטיק של איב סן לורן שנדרשה ללבוש את בגדיו של המעצב דנן לעבודה מידי יום, כמה מס עליה לשלם? עובד שנדרש ללון במקום עבודתו מה יהא דינו שכן ייתכן והדבר 'נוצץ' כמו קב"ט בבית מלון יוקרתי, או סוהר בשב"ס –</w:t>
      </w:r>
      <w:r>
        <w:rPr>
          <w:rStyle w:val="default"/>
          <w:rFonts w:cs="David"/>
          <w:noProof/>
          <w:sz w:val="24"/>
          <w:szCs w:val="24"/>
          <w:rtl/>
          <w:lang w:eastAsia="he-IL"/>
        </w:rPr>
        <w:t xml:space="preserve"> </w:t>
      </w:r>
      <w:r w:rsidRPr="000D1D2F">
        <w:rPr>
          <w:rStyle w:val="default"/>
          <w:rFonts w:cs="David"/>
          <w:noProof/>
          <w:sz w:val="24"/>
          <w:szCs w:val="24"/>
          <w:rtl/>
          <w:lang w:eastAsia="he-IL"/>
        </w:rPr>
        <w:t>האם נמסה זאת,</w:t>
      </w:r>
      <w:r>
        <w:rPr>
          <w:rStyle w:val="default"/>
          <w:rFonts w:cs="David"/>
          <w:noProof/>
          <w:sz w:val="24"/>
          <w:szCs w:val="24"/>
          <w:rtl/>
          <w:lang w:eastAsia="he-IL"/>
        </w:rPr>
        <w:t xml:space="preserve"> </w:t>
      </w:r>
      <w:r w:rsidRPr="000D1D2F">
        <w:rPr>
          <w:rStyle w:val="default"/>
          <w:rFonts w:cs="David"/>
          <w:noProof/>
          <w:sz w:val="24"/>
          <w:szCs w:val="24"/>
          <w:rtl/>
          <w:lang w:eastAsia="he-IL"/>
        </w:rPr>
        <w:t>וכמה?</w:t>
      </w:r>
    </w:p>
    <w:p w:rsidR="005F7C11" w:rsidRDefault="005F7C11" w:rsidP="002F01EB">
      <w:pPr>
        <w:spacing w:line="360" w:lineRule="auto"/>
        <w:jc w:val="both"/>
        <w:rPr>
          <w:rStyle w:val="default"/>
          <w:rFonts w:cs="David"/>
          <w:noProof/>
          <w:sz w:val="24"/>
          <w:szCs w:val="24"/>
          <w:rtl/>
          <w:lang w:eastAsia="he-IL"/>
        </w:rPr>
      </w:pPr>
    </w:p>
    <w:p w:rsidR="005F7C11" w:rsidRPr="002C3BEA" w:rsidRDefault="005F7C11" w:rsidP="002F01EB">
      <w:pPr>
        <w:pStyle w:val="P00"/>
        <w:spacing w:before="72" w:line="360" w:lineRule="auto"/>
        <w:ind w:left="0"/>
        <w:rPr>
          <w:rStyle w:val="default"/>
          <w:rFonts w:cs="David"/>
          <w:b/>
          <w:bCs/>
          <w:noProof w:val="0"/>
          <w:sz w:val="24"/>
          <w:szCs w:val="24"/>
          <w:rtl/>
        </w:rPr>
      </w:pPr>
      <w:r w:rsidRPr="000D1D2F">
        <w:rPr>
          <w:rStyle w:val="default"/>
          <w:rFonts w:cs="David"/>
          <w:b/>
          <w:bCs/>
          <w:noProof w:val="0"/>
          <w:sz w:val="24"/>
          <w:szCs w:val="24"/>
          <w:u w:val="single"/>
          <w:rtl/>
        </w:rPr>
        <w:t>היכן עובר קו הגבול של הטבה במקום העבודה או הטבה שהיא תחליף לשכר</w:t>
      </w:r>
      <w:r w:rsidRPr="002C3BEA">
        <w:rPr>
          <w:rStyle w:val="default"/>
          <w:rFonts w:cs="David"/>
          <w:b/>
          <w:bCs/>
          <w:noProof w:val="0"/>
          <w:sz w:val="24"/>
          <w:szCs w:val="24"/>
          <w:rtl/>
        </w:rPr>
        <w:t>?</w:t>
      </w:r>
    </w:p>
    <w:p w:rsidR="005F7C11" w:rsidRDefault="005F7C11" w:rsidP="002F01EB">
      <w:pPr>
        <w:pStyle w:val="P00"/>
        <w:spacing w:before="72" w:line="360" w:lineRule="auto"/>
        <w:ind w:left="0"/>
        <w:rPr>
          <w:rStyle w:val="default"/>
          <w:rFonts w:cs="David"/>
          <w:noProof w:val="0"/>
          <w:sz w:val="24"/>
          <w:szCs w:val="24"/>
          <w:rtl/>
        </w:rPr>
      </w:pPr>
      <w:r w:rsidRPr="000D1D2F">
        <w:rPr>
          <w:rStyle w:val="default"/>
          <w:rFonts w:cs="David"/>
          <w:b/>
          <w:bCs/>
          <w:noProof w:val="0"/>
          <w:sz w:val="24"/>
          <w:szCs w:val="24"/>
          <w:rtl/>
        </w:rPr>
        <w:t>פס"ד דן –</w:t>
      </w:r>
      <w:r>
        <w:rPr>
          <w:rStyle w:val="default"/>
          <w:rFonts w:cs="David"/>
          <w:noProof w:val="0"/>
          <w:sz w:val="24"/>
          <w:szCs w:val="24"/>
          <w:rtl/>
        </w:rPr>
        <w:t xml:space="preserve"> החברה העניקה לעובדיה ולחבריה בגדי חורף ומעיל צמר קצר עם ריץ'-רץ' [בטלדרס] שהיה ראוי ללבישה אף מחוץ לעבודה. בנוסף קיבלו העובדים והחברים בגדי קיץ מחאקי וכן כובע ונעלים. לא היתה חובה ללבוש את הבגדים הללו לעבודה  אך היה רצוי, פרט לכובע, לא היה מאפיין לבגדים שמשייכים את הבגדים לעבודה בחברה.</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נטען על ידי פקיד השומה כי בגדי הקיץ והחורף הם קצובה [טובה הנאה] שיש למסותה.</w:t>
      </w:r>
    </w:p>
    <w:p w:rsidR="005F7C11" w:rsidRDefault="005F7C11" w:rsidP="002F01EB">
      <w:pPr>
        <w:pStyle w:val="P00"/>
        <w:spacing w:before="72" w:line="360" w:lineRule="auto"/>
        <w:ind w:left="0"/>
        <w:rPr>
          <w:rStyle w:val="default"/>
          <w:rFonts w:cs="David"/>
          <w:b/>
          <w:bCs/>
          <w:noProof w:val="0"/>
          <w:sz w:val="24"/>
          <w:szCs w:val="24"/>
          <w:rtl/>
        </w:rPr>
      </w:pPr>
      <w:r w:rsidRPr="00BA5359">
        <w:rPr>
          <w:rStyle w:val="default"/>
          <w:rFonts w:cs="David"/>
          <w:b/>
          <w:bCs/>
          <w:noProof w:val="0"/>
          <w:sz w:val="24"/>
          <w:szCs w:val="24"/>
          <w:rtl/>
        </w:rPr>
        <w:t>ביהמ"ש</w:t>
      </w:r>
      <w:r>
        <w:rPr>
          <w:rStyle w:val="default"/>
          <w:rFonts w:cs="David"/>
          <w:b/>
          <w:bCs/>
          <w:noProof w:val="0"/>
          <w:sz w:val="24"/>
          <w:szCs w:val="24"/>
          <w:rtl/>
        </w:rPr>
        <w:t xml:space="preserve"> </w:t>
      </w:r>
      <w:r>
        <w:rPr>
          <w:rStyle w:val="default"/>
          <w:rFonts w:cs="David"/>
          <w:noProof w:val="0"/>
          <w:sz w:val="24"/>
          <w:szCs w:val="24"/>
          <w:rtl/>
        </w:rPr>
        <w:t xml:space="preserve">- </w:t>
      </w:r>
      <w:r w:rsidRPr="000D1D2F">
        <w:rPr>
          <w:rStyle w:val="default"/>
          <w:rFonts w:cs="David"/>
          <w:b/>
          <w:bCs/>
          <w:noProof w:val="0"/>
          <w:sz w:val="24"/>
          <w:szCs w:val="24"/>
          <w:rtl/>
        </w:rPr>
        <w:t>הש' ויתקון</w:t>
      </w:r>
      <w:r>
        <w:rPr>
          <w:rStyle w:val="default"/>
          <w:rFonts w:cs="David"/>
          <w:noProof w:val="0"/>
          <w:sz w:val="24"/>
          <w:szCs w:val="24"/>
          <w:rtl/>
        </w:rPr>
        <w:t xml:space="preserve"> : לא כל דבר שניתן לעובד חייב במס בשל היותו קצובה</w:t>
      </w:r>
      <w:r>
        <w:rPr>
          <w:rStyle w:val="FootnoteReference"/>
          <w:rFonts w:cs="David"/>
          <w:noProof w:val="0"/>
          <w:sz w:val="24"/>
          <w:szCs w:val="24"/>
          <w:rtl/>
        </w:rPr>
        <w:footnoteReference w:id="7"/>
      </w:r>
      <w:r>
        <w:rPr>
          <w:rStyle w:val="default"/>
          <w:rFonts w:cs="David"/>
          <w:noProof w:val="0"/>
          <w:sz w:val="24"/>
          <w:szCs w:val="24"/>
          <w:rtl/>
        </w:rPr>
        <w:t xml:space="preserve">. </w:t>
      </w:r>
    </w:p>
    <w:p w:rsidR="005F7C11" w:rsidRDefault="005F7C11" w:rsidP="002F01EB">
      <w:pPr>
        <w:pStyle w:val="P00"/>
        <w:spacing w:before="72" w:line="360" w:lineRule="auto"/>
        <w:ind w:left="0"/>
        <w:rPr>
          <w:rStyle w:val="default"/>
          <w:rFonts w:cs="David"/>
          <w:noProof w:val="0"/>
          <w:sz w:val="24"/>
          <w:szCs w:val="24"/>
          <w:rtl/>
        </w:rPr>
      </w:pPr>
      <w:r w:rsidRPr="000D1D2F">
        <w:rPr>
          <w:rStyle w:val="default"/>
          <w:rFonts w:cs="David"/>
          <w:b/>
          <w:bCs/>
          <w:noProof w:val="0"/>
          <w:sz w:val="24"/>
          <w:szCs w:val="24"/>
          <w:rtl/>
        </w:rPr>
        <w:t xml:space="preserve">בפסה"ד מוצג מבחן הבוחן </w:t>
      </w:r>
      <w:r w:rsidRPr="000D1D2F">
        <w:rPr>
          <w:rStyle w:val="default"/>
          <w:rFonts w:cs="David"/>
          <w:b/>
          <w:bCs/>
          <w:noProof w:val="0"/>
          <w:sz w:val="24"/>
          <w:szCs w:val="24"/>
          <w:u w:val="single"/>
          <w:rtl/>
        </w:rPr>
        <w:t>האם מדובר בטובת הנאה אם לאו: האם הדבר ניתן לשם הנאה מהעבודה או לשם נוחות המעביד</w:t>
      </w:r>
      <w:r>
        <w:rPr>
          <w:rStyle w:val="FootnoteReference"/>
          <w:rFonts w:cs="David"/>
          <w:noProof w:val="0"/>
          <w:sz w:val="24"/>
          <w:szCs w:val="24"/>
          <w:rtl/>
        </w:rPr>
        <w:footnoteReference w:id="8"/>
      </w:r>
      <w:r>
        <w:rPr>
          <w:rStyle w:val="default"/>
          <w:rFonts w:cs="David"/>
          <w:noProof w:val="0"/>
          <w:sz w:val="24"/>
          <w:szCs w:val="24"/>
          <w:rtl/>
        </w:rPr>
        <w:t xml:space="preserve">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ויתקון מוטרד מה סבר המעביד בשעה שהעניק את טובת הנאה הזו-האם רצה להטיב עם עובדו או עם עצמו [בטיחות בעבודה ,ייצוגיות וכו'].</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sidRPr="00E018D7">
        <w:rPr>
          <w:rStyle w:val="default"/>
          <w:rFonts w:cs="David"/>
          <w:b/>
          <w:bCs/>
          <w:noProof w:val="0"/>
          <w:sz w:val="24"/>
          <w:szCs w:val="24"/>
          <w:rtl/>
        </w:rPr>
        <w:t>עולה השאלה</w:t>
      </w:r>
      <w:r>
        <w:rPr>
          <w:rStyle w:val="default"/>
          <w:rFonts w:cs="David"/>
          <w:noProof w:val="0"/>
          <w:sz w:val="24"/>
          <w:szCs w:val="24"/>
          <w:rtl/>
        </w:rPr>
        <w:t xml:space="preserve"> - ההכנסה פה מאותה הטבה היא של העובד אזי מדוע תרים אחר כוונתו של המעביד, מה אכפת למעביד באם העובד נהנה, משכך היה עלינו להתמקד בהנאתו של העובד.</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ויתקון לא תר אחר המצב המנטאלי של המעביד אלא שצמחה לה פה טובת הנאה לעובד ובלתי אפשרי לשאול אותו אודותיה ולכן אפוא שואלים: מהי כוונת המעביד, שכן זה אמצעי המקרב אותנו להבנה האם העובד אכן נהנה כאן.</w:t>
      </w:r>
    </w:p>
    <w:p w:rsidR="005F7C11" w:rsidRDefault="005F7C11" w:rsidP="002F01EB">
      <w:pPr>
        <w:pStyle w:val="P00"/>
        <w:pBdr>
          <w:top w:val="dotted" w:sz="4" w:space="1" w:color="auto"/>
          <w:left w:val="dotted" w:sz="4" w:space="4" w:color="auto"/>
          <w:bottom w:val="dotted" w:sz="4" w:space="1" w:color="auto"/>
          <w:right w:val="dotted" w:sz="4" w:space="4" w:color="auto"/>
        </w:pBdr>
        <w:spacing w:before="72" w:line="360" w:lineRule="auto"/>
        <w:ind w:left="0"/>
        <w:rPr>
          <w:rStyle w:val="default"/>
          <w:rFonts w:cs="David"/>
          <w:noProof w:val="0"/>
          <w:sz w:val="24"/>
          <w:szCs w:val="24"/>
          <w:rtl/>
        </w:rPr>
      </w:pPr>
      <w:r>
        <w:rPr>
          <w:rStyle w:val="default"/>
          <w:rFonts w:cs="David"/>
          <w:noProof w:val="0"/>
          <w:sz w:val="24"/>
          <w:szCs w:val="24"/>
          <w:rtl/>
        </w:rPr>
        <w:t>טובת המעביד</w:t>
      </w:r>
      <w:r>
        <w:rPr>
          <w:rStyle w:val="default"/>
          <w:rFonts w:cs="David"/>
          <w:sz w:val="24"/>
          <w:szCs w:val="24"/>
        </w:rPr>
        <w:sym w:font="Wingdings" w:char="F0D7"/>
      </w:r>
      <w:r>
        <w:rPr>
          <w:rStyle w:val="default"/>
          <w:rFonts w:cs="David"/>
          <w:noProof w:val="0"/>
          <w:sz w:val="24"/>
          <w:szCs w:val="24"/>
          <w:rtl/>
        </w:rPr>
        <w:t xml:space="preserve"> העבודה מצריכה את ההטבה.</w:t>
      </w:r>
    </w:p>
    <w:p w:rsidR="005F7C11" w:rsidRDefault="005F7C11" w:rsidP="002F01EB">
      <w:pPr>
        <w:pStyle w:val="P00"/>
        <w:pBdr>
          <w:top w:val="dotted" w:sz="4" w:space="1" w:color="auto"/>
          <w:left w:val="dotted" w:sz="4" w:space="4" w:color="auto"/>
          <w:bottom w:val="dotted" w:sz="4" w:space="1" w:color="auto"/>
          <w:right w:val="dotted" w:sz="4" w:space="4" w:color="auto"/>
        </w:pBdr>
        <w:spacing w:before="72" w:line="360" w:lineRule="auto"/>
        <w:ind w:left="0"/>
        <w:rPr>
          <w:rStyle w:val="default"/>
          <w:rFonts w:cs="David"/>
          <w:noProof w:val="0"/>
          <w:sz w:val="24"/>
          <w:szCs w:val="24"/>
          <w:rtl/>
        </w:rPr>
      </w:pPr>
      <w:r>
        <w:rPr>
          <w:rStyle w:val="default"/>
          <w:rFonts w:cs="David"/>
          <w:noProof w:val="0"/>
          <w:sz w:val="24"/>
          <w:szCs w:val="24"/>
          <w:rtl/>
        </w:rPr>
        <w:t>באם אין לנו דרך לכמת ההטבה בקלות</w:t>
      </w:r>
      <w:r>
        <w:rPr>
          <w:rStyle w:val="default"/>
          <w:rFonts w:cs="David"/>
          <w:sz w:val="24"/>
          <w:szCs w:val="24"/>
        </w:rPr>
        <w:sym w:font="Wingdings" w:char="F0D7"/>
      </w:r>
      <w:r>
        <w:rPr>
          <w:rStyle w:val="default"/>
          <w:rFonts w:cs="David"/>
          <w:noProof w:val="0"/>
          <w:sz w:val="24"/>
          <w:szCs w:val="24"/>
          <w:rtl/>
        </w:rPr>
        <w:t>טובת המעביד</w:t>
      </w:r>
    </w:p>
    <w:p w:rsidR="005F7C11" w:rsidRPr="002C3BEA" w:rsidRDefault="005F7C11" w:rsidP="002F01EB">
      <w:pPr>
        <w:pStyle w:val="P00"/>
        <w:pBdr>
          <w:top w:val="dotted" w:sz="4" w:space="1" w:color="auto"/>
          <w:left w:val="dotted" w:sz="4" w:space="4" w:color="auto"/>
          <w:bottom w:val="dotted" w:sz="4" w:space="1" w:color="auto"/>
          <w:right w:val="dotted" w:sz="4" w:space="4" w:color="auto"/>
        </w:pBdr>
        <w:spacing w:before="72" w:line="360" w:lineRule="auto"/>
        <w:ind w:left="0"/>
        <w:rPr>
          <w:rStyle w:val="default"/>
          <w:rFonts w:cs="David"/>
          <w:noProof w:val="0"/>
          <w:sz w:val="24"/>
          <w:szCs w:val="24"/>
          <w:rtl/>
        </w:rPr>
      </w:pPr>
      <w:r>
        <w:rPr>
          <w:rStyle w:val="default"/>
          <w:rFonts w:cs="David"/>
          <w:noProof w:val="0"/>
          <w:sz w:val="24"/>
          <w:szCs w:val="24"/>
          <w:rtl/>
        </w:rPr>
        <w:t>אם יש לנו אמצעי לכמת</w:t>
      </w:r>
      <w:r>
        <w:rPr>
          <w:rStyle w:val="default"/>
          <w:rFonts w:cs="David"/>
          <w:sz w:val="24"/>
          <w:szCs w:val="24"/>
        </w:rPr>
        <w:sym w:font="Wingdings" w:char="F0D7"/>
      </w:r>
      <w:r>
        <w:rPr>
          <w:rStyle w:val="default"/>
          <w:rFonts w:cs="David"/>
          <w:noProof w:val="0"/>
          <w:sz w:val="24"/>
          <w:szCs w:val="24"/>
          <w:rtl/>
        </w:rPr>
        <w:t xml:space="preserve"> טובת הנאה לעובד מבלי לתור אחר כוונת המעביד.</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אם מקבלים רכב מהמעביד ובשל כך מכרתי את הרכב הפרטי שלי</w:t>
      </w:r>
      <w:r>
        <w:rPr>
          <w:rStyle w:val="default"/>
          <w:rFonts w:cs="David"/>
          <w:sz w:val="24"/>
          <w:szCs w:val="24"/>
        </w:rPr>
        <w:sym w:font="Wingdings" w:char="F0D7"/>
      </w:r>
      <w:r>
        <w:rPr>
          <w:rStyle w:val="default"/>
          <w:rFonts w:cs="David"/>
          <w:noProof w:val="0"/>
          <w:sz w:val="24"/>
          <w:szCs w:val="24"/>
          <w:rtl/>
        </w:rPr>
        <w:t xml:space="preserve"> טובת הנאה שניתנת לכימות.</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בגדי עבודה מחד חוסכים מהעובד לרכוש בגדים לעבודה אך הדבר קשה לכימות, הדבר קשה עוד יותר בשעה שניתן ללבוש בגדים אלו אף מחוץ לשעות העבודה.</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בשעה שקשה לכמת מפעילים את </w:t>
      </w:r>
      <w:r w:rsidRPr="00467726">
        <w:rPr>
          <w:rStyle w:val="default"/>
          <w:rFonts w:cs="David"/>
          <w:b/>
          <w:bCs/>
          <w:noProof w:val="0"/>
          <w:sz w:val="24"/>
          <w:szCs w:val="24"/>
          <w:rtl/>
        </w:rPr>
        <w:t>'כלל האצבע'</w:t>
      </w:r>
      <w:r>
        <w:rPr>
          <w:rStyle w:val="default"/>
          <w:rFonts w:cs="David"/>
          <w:noProof w:val="0"/>
          <w:sz w:val="24"/>
          <w:szCs w:val="24"/>
          <w:rtl/>
        </w:rPr>
        <w:t>: בודקים האם זה יותר מטיב עם העובד או עם המעביד, כלל של הכל או כלום.</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sidRPr="00467726">
        <w:rPr>
          <w:rStyle w:val="default"/>
          <w:rFonts w:cs="David"/>
          <w:b/>
          <w:bCs/>
          <w:noProof w:val="0"/>
          <w:sz w:val="24"/>
          <w:szCs w:val="24"/>
          <w:rtl/>
        </w:rPr>
        <w:t>יכולת הבחירה של העובד</w:t>
      </w:r>
      <w:r>
        <w:rPr>
          <w:rStyle w:val="default"/>
          <w:rFonts w:cs="David"/>
          <w:noProof w:val="0"/>
          <w:sz w:val="24"/>
          <w:szCs w:val="24"/>
          <w:rtl/>
        </w:rPr>
        <w:t>- מטריד אותנו למסות את העובדת של איב סן לורן אודות הבגדים שנאלצת ללבוש לעבודה, שאלמלא חיוב המעביד לא הייתה ידיה לרכושם. בזה ניתן לטפל ע"י הכימות.</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אך יש משהו מטריד במיסוי טובות הנאה בדברים שהמעביד עצמו מספק, כגון: מקום לינה. אך קשה להיכנס ולבדוק כל מקרה ומקרה ולראות האם העובד בחר בזה אם לאו, לכן עדיף שנעדיף את יעילות השיטה וניתן לשוק לווסת זאת.</w:t>
      </w:r>
    </w:p>
    <w:p w:rsidR="005F7C11" w:rsidRDefault="005F7C11" w:rsidP="002F01EB">
      <w:pPr>
        <w:pStyle w:val="P00"/>
        <w:spacing w:before="72" w:line="360" w:lineRule="auto"/>
        <w:ind w:left="0"/>
        <w:rPr>
          <w:rStyle w:val="default"/>
          <w:rFonts w:cs="David"/>
          <w:noProof w:val="0"/>
          <w:sz w:val="24"/>
          <w:szCs w:val="24"/>
          <w:rtl/>
        </w:rPr>
      </w:pPr>
      <w:r w:rsidRPr="00186E79">
        <w:rPr>
          <w:rStyle w:val="default"/>
          <w:rFonts w:cs="David"/>
          <w:noProof w:val="0"/>
          <w:sz w:val="24"/>
          <w:szCs w:val="24"/>
          <w:u w:val="single"/>
          <w:rtl/>
        </w:rPr>
        <w:t>לדוג'</w:t>
      </w:r>
      <w:r>
        <w:rPr>
          <w:rStyle w:val="default"/>
          <w:rFonts w:cs="David"/>
          <w:noProof w:val="0"/>
          <w:sz w:val="24"/>
          <w:szCs w:val="24"/>
          <w:rtl/>
        </w:rPr>
        <w:t>: עובדים יבקשו שההטבות אשר המעביד רוצה להעניק לו שמוסוות לנוחיותו של העובד השוק יגרום לכך שהללו לא ינתנו, תהיה הסכמה שהטבה תהא בשכר, אותו מקום עבודה יהיה לא מבוקש וכו'.</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המבחן </w:t>
      </w:r>
      <w:r w:rsidRPr="00A14C0D">
        <w:rPr>
          <w:rStyle w:val="default"/>
          <w:rFonts w:cs="David"/>
          <w:b/>
          <w:bCs/>
          <w:noProof w:val="0"/>
          <w:color w:val="FF0000"/>
          <w:sz w:val="24"/>
          <w:szCs w:val="24"/>
          <w:rtl/>
        </w:rPr>
        <w:t>בפ</w:t>
      </w:r>
      <w:r>
        <w:rPr>
          <w:rStyle w:val="default"/>
          <w:rFonts w:cs="David"/>
          <w:b/>
          <w:bCs/>
          <w:noProof w:val="0"/>
          <w:color w:val="FF0000"/>
          <w:sz w:val="24"/>
          <w:szCs w:val="24"/>
          <w:rtl/>
        </w:rPr>
        <w:t>ס</w:t>
      </w:r>
      <w:r w:rsidRPr="00A14C0D">
        <w:rPr>
          <w:rStyle w:val="default"/>
          <w:rFonts w:cs="David"/>
          <w:b/>
          <w:bCs/>
          <w:noProof w:val="0"/>
          <w:color w:val="FF0000"/>
          <w:sz w:val="24"/>
          <w:szCs w:val="24"/>
          <w:rtl/>
        </w:rPr>
        <w:t>"ד דן</w:t>
      </w:r>
      <w:r>
        <w:rPr>
          <w:rStyle w:val="default"/>
          <w:rFonts w:cs="David"/>
          <w:noProof w:val="0"/>
          <w:sz w:val="24"/>
          <w:szCs w:val="24"/>
          <w:rtl/>
        </w:rPr>
        <w:t xml:space="preserve"> הוא האם הנאה העובד, זה המישור המהותי.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עלינו לענות- האם טובת ההנאה היתה חלק מסביבת העבודה ['לטובת המעביד'] או שמא ניתנה לטובת העובד בכדי לעקוף את החוק?</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אם ניתנה לטובת העובד</w:t>
      </w:r>
      <w:r>
        <w:rPr>
          <w:rStyle w:val="default"/>
          <w:rFonts w:cs="David"/>
          <w:sz w:val="24"/>
          <w:szCs w:val="24"/>
        </w:rPr>
        <w:sym w:font="Wingdings" w:char="F0D7"/>
      </w:r>
      <w:r>
        <w:rPr>
          <w:rStyle w:val="default"/>
          <w:rFonts w:cs="David"/>
          <w:noProof w:val="0"/>
          <w:sz w:val="24"/>
          <w:szCs w:val="24"/>
          <w:rtl/>
        </w:rPr>
        <w:t xml:space="preserve"> תמוסה לפי </w:t>
      </w:r>
      <w:r w:rsidRPr="00A14C0D">
        <w:rPr>
          <w:rStyle w:val="default"/>
          <w:rFonts w:cs="David"/>
          <w:b/>
          <w:bCs/>
          <w:noProof w:val="0"/>
          <w:color w:val="FF0000"/>
          <w:sz w:val="24"/>
          <w:szCs w:val="24"/>
          <w:rtl/>
        </w:rPr>
        <w:t>פ</w:t>
      </w:r>
      <w:r>
        <w:rPr>
          <w:rStyle w:val="default"/>
          <w:rFonts w:cs="David"/>
          <w:b/>
          <w:bCs/>
          <w:noProof w:val="0"/>
          <w:color w:val="FF0000"/>
          <w:sz w:val="24"/>
          <w:szCs w:val="24"/>
          <w:rtl/>
        </w:rPr>
        <w:t>ס</w:t>
      </w:r>
      <w:r w:rsidRPr="00A14C0D">
        <w:rPr>
          <w:rStyle w:val="default"/>
          <w:rFonts w:cs="David"/>
          <w:b/>
          <w:bCs/>
          <w:noProof w:val="0"/>
          <w:color w:val="FF0000"/>
          <w:sz w:val="24"/>
          <w:szCs w:val="24"/>
          <w:rtl/>
        </w:rPr>
        <w:t>"ד דן</w:t>
      </w:r>
      <w:r>
        <w:rPr>
          <w:rStyle w:val="default"/>
          <w:rFonts w:cs="David"/>
          <w:noProof w:val="0"/>
          <w:sz w:val="24"/>
          <w:szCs w:val="24"/>
          <w:rtl/>
        </w:rPr>
        <w:t>.</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אם ניתנה לטובת המעביד</w:t>
      </w:r>
      <w:r>
        <w:rPr>
          <w:rStyle w:val="default"/>
          <w:rFonts w:cs="David"/>
          <w:sz w:val="24"/>
          <w:szCs w:val="24"/>
        </w:rPr>
        <w:sym w:font="Wingdings" w:char="F0D7"/>
      </w:r>
      <w:r>
        <w:rPr>
          <w:rStyle w:val="default"/>
          <w:rFonts w:cs="David"/>
          <w:noProof w:val="0"/>
          <w:sz w:val="24"/>
          <w:szCs w:val="24"/>
          <w:rtl/>
        </w:rPr>
        <w:t xml:space="preserve"> לא תמוסה אך ביהמ"ש אומר שבאם ניתן לכמת זאת [קרי, את ההנאה לעובד] בכסף, אף שהדבר מטיב עם המעביד, </w:t>
      </w:r>
      <w:r w:rsidRPr="00A14C0D">
        <w:rPr>
          <w:rStyle w:val="default"/>
          <w:rFonts w:cs="David"/>
          <w:noProof w:val="0"/>
          <w:sz w:val="24"/>
          <w:szCs w:val="24"/>
          <w:rtl/>
        </w:rPr>
        <w:t>העובד ימוסה.</w:t>
      </w:r>
      <w:r>
        <w:rPr>
          <w:rStyle w:val="default"/>
          <w:rFonts w:cs="David"/>
          <w:noProof w:val="0"/>
          <w:sz w:val="24"/>
          <w:szCs w:val="24"/>
          <w:rtl/>
        </w:rPr>
        <w:t xml:space="preserve"> </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sz w:val="24"/>
          <w:szCs w:val="24"/>
        </w:rPr>
        <w:t xml:space="preserve"> </w:t>
      </w:r>
      <w:r>
        <w:rPr>
          <w:rStyle w:val="default"/>
          <w:rFonts w:cs="David"/>
          <w:sz w:val="24"/>
          <w:szCs w:val="24"/>
        </w:rPr>
        <w:sym w:font="Wingdings" w:char="F09F"/>
      </w:r>
      <w:r w:rsidRPr="00186E79">
        <w:rPr>
          <w:rStyle w:val="default"/>
          <w:rFonts w:cs="David"/>
          <w:noProof w:val="0"/>
          <w:sz w:val="24"/>
          <w:szCs w:val="24"/>
          <w:u w:val="single"/>
          <w:rtl/>
        </w:rPr>
        <w:t>דוג</w:t>
      </w:r>
      <w:r>
        <w:rPr>
          <w:rStyle w:val="default"/>
          <w:rFonts w:cs="David"/>
          <w:noProof w:val="0"/>
          <w:sz w:val="24"/>
          <w:szCs w:val="24"/>
          <w:rtl/>
        </w:rPr>
        <w:t xml:space="preserve">' : חדר כושר מטיב עם המעביד [עובדים פרודוקטיביים ונמרצים] ולעובד זו טובת הנאה שניתנת לכימות </w:t>
      </w:r>
      <w:r w:rsidRPr="00A14C0D">
        <w:rPr>
          <w:rStyle w:val="default"/>
          <w:rFonts w:cs="David"/>
          <w:noProof w:val="0"/>
          <w:sz w:val="24"/>
          <w:szCs w:val="24"/>
          <w:rtl/>
        </w:rPr>
        <w:t>ולכן העובד ימוסה</w:t>
      </w:r>
      <w:r>
        <w:rPr>
          <w:rStyle w:val="default"/>
          <w:rFonts w:cs="David"/>
          <w:noProof w:val="0"/>
          <w:sz w:val="24"/>
          <w:szCs w:val="24"/>
          <w:rtl/>
        </w:rPr>
        <w:t>.</w:t>
      </w:r>
    </w:p>
    <w:p w:rsidR="005F7C11" w:rsidRDefault="005F7C11" w:rsidP="002F01EB">
      <w:pPr>
        <w:spacing w:line="360" w:lineRule="auto"/>
        <w:jc w:val="both"/>
        <w:rPr>
          <w:rStyle w:val="default"/>
          <w:rFonts w:cs="David"/>
          <w:noProof/>
          <w:sz w:val="24"/>
          <w:szCs w:val="24"/>
          <w:rtl/>
          <w:lang w:eastAsia="he-IL"/>
        </w:rPr>
      </w:pPr>
    </w:p>
    <w:p w:rsidR="005F7C11" w:rsidRDefault="005F7C11" w:rsidP="002F01EB">
      <w:pPr>
        <w:spacing w:line="360" w:lineRule="auto"/>
        <w:jc w:val="both"/>
        <w:rPr>
          <w:rStyle w:val="default"/>
          <w:rFonts w:cs="David"/>
          <w:noProof/>
          <w:sz w:val="24"/>
          <w:szCs w:val="24"/>
          <w:rtl/>
          <w:lang w:eastAsia="he-IL"/>
        </w:rPr>
      </w:pPr>
      <w:r w:rsidRPr="00A14C0D">
        <w:rPr>
          <w:rStyle w:val="default"/>
          <w:rFonts w:cs="David"/>
          <w:b/>
          <w:bCs/>
          <w:rtl/>
        </w:rPr>
        <w:t>ביהמ"ש</w:t>
      </w:r>
      <w:r>
        <w:rPr>
          <w:rStyle w:val="default"/>
          <w:rFonts w:cs="David"/>
          <w:rtl/>
        </w:rPr>
        <w:t xml:space="preserve"> </w:t>
      </w:r>
      <w:r w:rsidRPr="00186E79">
        <w:rPr>
          <w:rStyle w:val="default"/>
          <w:rFonts w:cs="David"/>
          <w:noProof/>
          <w:sz w:val="24"/>
          <w:szCs w:val="24"/>
          <w:rtl/>
          <w:lang w:eastAsia="he-IL"/>
        </w:rPr>
        <w:t xml:space="preserve">מוסיף ואומר שאם עסקינן </w:t>
      </w:r>
      <w:r w:rsidRPr="00186E79">
        <w:rPr>
          <w:rStyle w:val="default"/>
          <w:rFonts w:cs="David"/>
          <w:b/>
          <w:bCs/>
          <w:rtl/>
        </w:rPr>
        <w:t>במינימיסט</w:t>
      </w:r>
      <w:r w:rsidRPr="00186E79">
        <w:rPr>
          <w:rStyle w:val="default"/>
          <w:rFonts w:cs="David"/>
          <w:noProof/>
          <w:sz w:val="24"/>
          <w:szCs w:val="24"/>
          <w:rtl/>
          <w:lang w:eastAsia="he-IL"/>
        </w:rPr>
        <w:t>, דבר פעוט שלא רוצים להתעסק עימו לא נמסה, המס לא צריך להיכנס לכל דבר ודבר.</w:t>
      </w:r>
    </w:p>
    <w:p w:rsidR="005F7C11" w:rsidRDefault="005F7C11" w:rsidP="002F01EB">
      <w:pPr>
        <w:spacing w:line="360" w:lineRule="auto"/>
        <w:jc w:val="both"/>
        <w:rPr>
          <w:rStyle w:val="default"/>
          <w:rFonts w:cs="David"/>
          <w:noProof/>
          <w:sz w:val="24"/>
          <w:szCs w:val="24"/>
          <w:rtl/>
          <w:lang w:eastAsia="he-IL"/>
        </w:rPr>
      </w:pPr>
      <w:r w:rsidRPr="00186E79">
        <w:rPr>
          <w:rStyle w:val="default"/>
          <w:rFonts w:cs="David"/>
          <w:noProof/>
          <w:sz w:val="24"/>
          <w:szCs w:val="24"/>
          <w:rtl/>
          <w:lang w:eastAsia="he-IL"/>
        </w:rPr>
        <w:t>ואז חוזרים לעניין הבחירה</w:t>
      </w:r>
      <w:r>
        <w:rPr>
          <w:rStyle w:val="default"/>
          <w:rFonts w:cs="David"/>
          <w:noProof/>
          <w:sz w:val="24"/>
          <w:szCs w:val="24"/>
          <w:rtl/>
          <w:lang w:eastAsia="he-IL"/>
        </w:rPr>
        <w:t xml:space="preserve"> </w:t>
      </w:r>
      <w:r w:rsidRPr="00186E79">
        <w:rPr>
          <w:rStyle w:val="default"/>
          <w:rFonts w:cs="David"/>
          <w:noProof/>
          <w:sz w:val="24"/>
          <w:szCs w:val="24"/>
          <w:rtl/>
          <w:lang w:eastAsia="he-IL"/>
        </w:rPr>
        <w:t>- אם המעביד ירצה לתת דבר שהעובד לא רוצה בו ויהא חייב במיסוי בגינו, הוא יגרום לכך שההטבה תהא בשכר ולא כהטבה מראש. וזה לא נורא</w:t>
      </w:r>
      <w:r>
        <w:rPr>
          <w:rStyle w:val="default"/>
          <w:rFonts w:cs="David"/>
          <w:noProof/>
          <w:sz w:val="24"/>
          <w:szCs w:val="24"/>
          <w:rtl/>
          <w:lang w:eastAsia="he-IL"/>
        </w:rPr>
        <w:t xml:space="preserve"> </w:t>
      </w:r>
      <w:r w:rsidRPr="00186E79">
        <w:rPr>
          <w:rStyle w:val="default"/>
          <w:rFonts w:cs="David"/>
          <w:noProof/>
          <w:sz w:val="24"/>
          <w:szCs w:val="24"/>
          <w:rtl/>
          <w:lang w:eastAsia="he-IL"/>
        </w:rPr>
        <w:t>-</w:t>
      </w:r>
      <w:r>
        <w:rPr>
          <w:rStyle w:val="default"/>
          <w:rFonts w:cs="David"/>
          <w:noProof/>
          <w:sz w:val="24"/>
          <w:szCs w:val="24"/>
          <w:rtl/>
          <w:lang w:eastAsia="he-IL"/>
        </w:rPr>
        <w:t xml:space="preserve"> </w:t>
      </w:r>
      <w:r w:rsidRPr="00186E79">
        <w:rPr>
          <w:rStyle w:val="default"/>
          <w:rFonts w:cs="David"/>
          <w:noProof/>
          <w:sz w:val="24"/>
          <w:szCs w:val="24"/>
          <w:rtl/>
          <w:lang w:eastAsia="he-IL"/>
        </w:rPr>
        <w:t>שוק העבודה יטפל במצבים שהמעביד נותן הטבה שניתנת לכימות</w:t>
      </w:r>
      <w:r w:rsidRPr="00186E79">
        <w:rPr>
          <w:rStyle w:val="default"/>
          <w:rFonts w:cs="David"/>
          <w:noProof/>
          <w:sz w:val="24"/>
          <w:szCs w:val="24"/>
          <w:lang w:eastAsia="he-IL"/>
        </w:rPr>
        <w:sym w:font="Wingdings" w:char="F0D7"/>
      </w:r>
      <w:r w:rsidRPr="00186E79">
        <w:rPr>
          <w:rStyle w:val="default"/>
          <w:rFonts w:cs="David"/>
          <w:noProof/>
          <w:sz w:val="24"/>
          <w:szCs w:val="24"/>
          <w:rtl/>
          <w:lang w:eastAsia="he-IL"/>
        </w:rPr>
        <w:t xml:space="preserve"> לדוג'</w:t>
      </w:r>
      <w:r>
        <w:rPr>
          <w:rStyle w:val="default"/>
          <w:rFonts w:cs="David"/>
          <w:noProof/>
          <w:sz w:val="24"/>
          <w:szCs w:val="24"/>
          <w:rtl/>
          <w:lang w:eastAsia="he-IL"/>
        </w:rPr>
        <w:t xml:space="preserve">: </w:t>
      </w:r>
      <w:r w:rsidRPr="00186E79">
        <w:rPr>
          <w:rStyle w:val="default"/>
          <w:rFonts w:cs="David"/>
          <w:noProof/>
          <w:sz w:val="24"/>
          <w:szCs w:val="24"/>
          <w:rtl/>
          <w:lang w:eastAsia="he-IL"/>
        </w:rPr>
        <w:t>מקום עבודה לא מבוקש.</w:t>
      </w:r>
    </w:p>
    <w:p w:rsidR="005F7C11" w:rsidRDefault="005F7C11" w:rsidP="002F01EB">
      <w:pPr>
        <w:spacing w:line="360" w:lineRule="auto"/>
        <w:jc w:val="both"/>
        <w:rPr>
          <w:rStyle w:val="default"/>
          <w:rFonts w:cs="David"/>
          <w:noProof/>
          <w:sz w:val="24"/>
          <w:szCs w:val="24"/>
          <w:rtl/>
          <w:lang w:eastAsia="he-IL"/>
        </w:rPr>
      </w:pPr>
    </w:p>
    <w:p w:rsidR="005F7C11" w:rsidRDefault="005F7C11" w:rsidP="002F01EB">
      <w:pPr>
        <w:pStyle w:val="P00"/>
        <w:numPr>
          <w:ilvl w:val="0"/>
          <w:numId w:val="51"/>
        </w:numPr>
        <w:spacing w:before="72" w:line="360" w:lineRule="auto"/>
        <w:rPr>
          <w:rStyle w:val="default"/>
          <w:rFonts w:cs="David"/>
          <w:noProof w:val="0"/>
          <w:sz w:val="24"/>
          <w:szCs w:val="24"/>
          <w:rtl/>
        </w:rPr>
      </w:pPr>
      <w:r>
        <w:rPr>
          <w:rStyle w:val="default"/>
          <w:rFonts w:cs="David"/>
          <w:noProof w:val="0"/>
          <w:sz w:val="24"/>
          <w:szCs w:val="24"/>
          <w:rtl/>
        </w:rPr>
        <w:t>הנאות פסיכולוגיות לטובת העובד אינן ניתנות לכימות ולכן לא ממוסות, ואף אם יכולנו לעשות כן לא היינו ממסים.</w:t>
      </w:r>
    </w:p>
    <w:p w:rsidR="005F7C11" w:rsidRDefault="005F7C11" w:rsidP="002F01EB">
      <w:pPr>
        <w:spacing w:line="360" w:lineRule="auto"/>
        <w:jc w:val="both"/>
        <w:rPr>
          <w:rStyle w:val="default"/>
          <w:rFonts w:cs="David"/>
          <w:noProof/>
          <w:sz w:val="24"/>
          <w:szCs w:val="24"/>
          <w:rtl/>
          <w:lang w:eastAsia="he-IL"/>
        </w:rPr>
      </w:pPr>
    </w:p>
    <w:p w:rsidR="005F7C11" w:rsidRPr="00186E79" w:rsidRDefault="005F7C11" w:rsidP="002F01EB">
      <w:pPr>
        <w:pStyle w:val="P00"/>
        <w:spacing w:before="72" w:line="360" w:lineRule="auto"/>
        <w:ind w:left="0"/>
        <w:rPr>
          <w:rStyle w:val="default"/>
          <w:rFonts w:cs="David"/>
          <w:b/>
          <w:bCs/>
          <w:noProof w:val="0"/>
          <w:sz w:val="24"/>
          <w:szCs w:val="24"/>
          <w:u w:val="single"/>
          <w:rtl/>
        </w:rPr>
      </w:pPr>
      <w:r w:rsidRPr="00186E79">
        <w:rPr>
          <w:rStyle w:val="default"/>
          <w:rFonts w:cs="David"/>
          <w:b/>
          <w:bCs/>
          <w:noProof w:val="0"/>
          <w:sz w:val="24"/>
          <w:szCs w:val="24"/>
          <w:u w:val="single"/>
          <w:rtl/>
        </w:rPr>
        <w:t>הערכת שווי ההטבה</w:t>
      </w:r>
    </w:p>
    <w:p w:rsidR="005F7C11" w:rsidRDefault="005F7C11" w:rsidP="002F01EB">
      <w:pPr>
        <w:pStyle w:val="P00"/>
        <w:spacing w:before="72" w:line="360" w:lineRule="auto"/>
        <w:ind w:left="0"/>
        <w:rPr>
          <w:rStyle w:val="default"/>
          <w:rFonts w:cs="David"/>
          <w:noProof w:val="0"/>
          <w:sz w:val="24"/>
          <w:szCs w:val="24"/>
          <w:rtl/>
        </w:rPr>
      </w:pPr>
      <w:r w:rsidRPr="00A14C0D">
        <w:rPr>
          <w:rStyle w:val="default"/>
          <w:rFonts w:cs="David"/>
          <w:b/>
          <w:bCs/>
          <w:noProof w:val="0"/>
          <w:color w:val="FF0000"/>
          <w:sz w:val="24"/>
          <w:szCs w:val="24"/>
          <w:rtl/>
        </w:rPr>
        <w:t>פ</w:t>
      </w:r>
      <w:r>
        <w:rPr>
          <w:rStyle w:val="default"/>
          <w:rFonts w:cs="David"/>
          <w:b/>
          <w:bCs/>
          <w:noProof w:val="0"/>
          <w:color w:val="FF0000"/>
          <w:sz w:val="24"/>
          <w:szCs w:val="24"/>
          <w:rtl/>
        </w:rPr>
        <w:t>ס</w:t>
      </w:r>
      <w:r w:rsidRPr="00A14C0D">
        <w:rPr>
          <w:rStyle w:val="default"/>
          <w:rFonts w:cs="David"/>
          <w:b/>
          <w:bCs/>
          <w:noProof w:val="0"/>
          <w:color w:val="FF0000"/>
          <w:sz w:val="24"/>
          <w:szCs w:val="24"/>
          <w:rtl/>
        </w:rPr>
        <w:t>"ד עיריית בת-ים :</w:t>
      </w:r>
      <w:r>
        <w:rPr>
          <w:rStyle w:val="default"/>
          <w:rFonts w:cs="David"/>
          <w:b/>
          <w:bCs/>
          <w:noProof w:val="0"/>
          <w:color w:val="FF0000"/>
          <w:sz w:val="24"/>
          <w:szCs w:val="24"/>
          <w:rtl/>
        </w:rPr>
        <w:t xml:space="preserve"> </w:t>
      </w:r>
      <w:r>
        <w:rPr>
          <w:rStyle w:val="default"/>
          <w:rFonts w:cs="David"/>
          <w:noProof w:val="0"/>
          <w:sz w:val="24"/>
          <w:szCs w:val="24"/>
          <w:rtl/>
        </w:rPr>
        <w:t>חייבים לשלם על שכ"ל של תלמידי תיכון, עובדי העירייה שלמו רק 50%, קרי , בוצעה טובת הנאה לעובד.</w:t>
      </w:r>
    </w:p>
    <w:p w:rsidR="005F7C11" w:rsidRDefault="005F7C11" w:rsidP="002F01EB">
      <w:pPr>
        <w:pStyle w:val="P00"/>
        <w:spacing w:before="72" w:line="360" w:lineRule="auto"/>
        <w:ind w:left="0"/>
        <w:rPr>
          <w:rStyle w:val="default"/>
          <w:rFonts w:cs="David"/>
          <w:noProof w:val="0"/>
          <w:sz w:val="24"/>
          <w:szCs w:val="24"/>
          <w:rtl/>
        </w:rPr>
      </w:pPr>
      <w:r w:rsidRPr="00FC0A13">
        <w:rPr>
          <w:rStyle w:val="default"/>
          <w:rFonts w:cs="David"/>
          <w:noProof w:val="0"/>
          <w:sz w:val="24"/>
          <w:szCs w:val="24"/>
          <w:rtl/>
        </w:rPr>
        <w:t>עלתה השאלה:</w:t>
      </w:r>
      <w:r>
        <w:rPr>
          <w:rStyle w:val="default"/>
          <w:rFonts w:cs="David"/>
          <w:noProof w:val="0"/>
          <w:sz w:val="24"/>
          <w:szCs w:val="24"/>
          <w:rtl/>
        </w:rPr>
        <w:t xml:space="preserve"> </w:t>
      </w:r>
      <w:r w:rsidRPr="00186E79">
        <w:rPr>
          <w:rStyle w:val="default"/>
          <w:rFonts w:cs="David"/>
          <w:b/>
          <w:bCs/>
          <w:noProof w:val="0"/>
          <w:sz w:val="24"/>
          <w:szCs w:val="24"/>
          <w:u w:val="single"/>
          <w:rtl/>
        </w:rPr>
        <w:t>מהי העלות</w:t>
      </w:r>
      <w:r w:rsidRPr="00FC0A13">
        <w:rPr>
          <w:rStyle w:val="default"/>
          <w:rFonts w:cs="David"/>
          <w:b/>
          <w:bCs/>
          <w:noProof w:val="0"/>
          <w:sz w:val="24"/>
          <w:szCs w:val="24"/>
          <w:rtl/>
        </w:rPr>
        <w:t>?</w:t>
      </w:r>
      <w:r>
        <w:rPr>
          <w:rStyle w:val="default"/>
          <w:rFonts w:cs="David"/>
          <w:noProof w:val="0"/>
          <w:sz w:val="24"/>
          <w:szCs w:val="24"/>
          <w:rtl/>
        </w:rPr>
        <w:t xml:space="preserve"> שכן למעביד העלות פה היא 0 , הוספת עוד תלמיד לכיתה שווה 0 לעירייה.</w:t>
      </w:r>
    </w:p>
    <w:p w:rsidR="005F7C11" w:rsidRDefault="005F7C11" w:rsidP="002F01EB">
      <w:pPr>
        <w:pStyle w:val="P00"/>
        <w:spacing w:before="72" w:line="360" w:lineRule="auto"/>
        <w:ind w:left="0"/>
        <w:rPr>
          <w:rStyle w:val="default"/>
          <w:rFonts w:cs="David"/>
          <w:noProof w:val="0"/>
          <w:sz w:val="24"/>
          <w:szCs w:val="24"/>
          <w:rtl/>
        </w:rPr>
      </w:pPr>
    </w:p>
    <w:p w:rsidR="005F7C11" w:rsidRDefault="005F7C11" w:rsidP="002F01EB">
      <w:pPr>
        <w:pStyle w:val="P00"/>
        <w:spacing w:before="72" w:line="360" w:lineRule="auto"/>
        <w:ind w:left="0"/>
        <w:rPr>
          <w:rStyle w:val="default"/>
          <w:rFonts w:cs="David"/>
          <w:noProof w:val="0"/>
          <w:sz w:val="24"/>
          <w:szCs w:val="24"/>
          <w:rtl/>
        </w:rPr>
      </w:pPr>
      <w:r w:rsidRPr="00186E79">
        <w:rPr>
          <w:rStyle w:val="default"/>
          <w:rFonts w:cs="David"/>
          <w:noProof w:val="0"/>
          <w:sz w:val="24"/>
          <w:szCs w:val="24"/>
          <w:u w:val="single"/>
          <w:rtl/>
        </w:rPr>
        <w:t>תשובה</w:t>
      </w:r>
      <w:r>
        <w:rPr>
          <w:rStyle w:val="default"/>
          <w:rFonts w:cs="David"/>
          <w:noProof w:val="0"/>
          <w:sz w:val="24"/>
          <w:szCs w:val="24"/>
          <w:rtl/>
        </w:rPr>
        <w:t>:</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1. אפשר לבדוק מהי העלות של כיתה ולחלק במס' התלמידים, ואז כל התלמיד בכיתה עולה </w:t>
      </w:r>
      <w:r>
        <w:rPr>
          <w:rStyle w:val="default"/>
          <w:rFonts w:cs="David"/>
          <w:sz w:val="24"/>
          <w:szCs w:val="24"/>
        </w:rPr>
        <w:t>X</w:t>
      </w:r>
      <w:r>
        <w:rPr>
          <w:rStyle w:val="default"/>
          <w:rFonts w:cs="David"/>
          <w:noProof w:val="0"/>
          <w:sz w:val="24"/>
          <w:szCs w:val="24"/>
          <w:rtl/>
        </w:rPr>
        <w:t xml:space="preserve"> מסוים לעיריה.</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2. בדיקת שווי בשוק- כגון בודקים כמה עולה בשוק בטלדרס </w:t>
      </w:r>
      <w:r w:rsidRPr="00FC0A13">
        <w:rPr>
          <w:rStyle w:val="default"/>
          <w:rFonts w:cs="David"/>
          <w:b/>
          <w:bCs/>
          <w:noProof w:val="0"/>
          <w:color w:val="FF0000"/>
          <w:sz w:val="24"/>
          <w:szCs w:val="24"/>
          <w:rtl/>
        </w:rPr>
        <w:t>בפ</w:t>
      </w:r>
      <w:r>
        <w:rPr>
          <w:rStyle w:val="default"/>
          <w:rFonts w:cs="David"/>
          <w:b/>
          <w:bCs/>
          <w:noProof w:val="0"/>
          <w:color w:val="FF0000"/>
          <w:sz w:val="24"/>
          <w:szCs w:val="24"/>
          <w:rtl/>
        </w:rPr>
        <w:t>ס</w:t>
      </w:r>
      <w:r w:rsidRPr="00FC0A13">
        <w:rPr>
          <w:rStyle w:val="default"/>
          <w:rFonts w:cs="David"/>
          <w:b/>
          <w:bCs/>
          <w:noProof w:val="0"/>
          <w:color w:val="FF0000"/>
          <w:sz w:val="24"/>
          <w:szCs w:val="24"/>
          <w:rtl/>
        </w:rPr>
        <w:t>"ד דן.</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3. השווי בשוק חלופי- בודקים כמה עולה בגדי עבודה במקום אלו של העובדת של איב סן לורן, בודקים את החסכון ואת זה ממסים.</w:t>
      </w:r>
    </w:p>
    <w:p w:rsidR="005F7C11" w:rsidRDefault="005F7C11" w:rsidP="002F01EB">
      <w:pPr>
        <w:pStyle w:val="P00"/>
        <w:spacing w:before="72" w:line="360" w:lineRule="auto"/>
        <w:ind w:left="0"/>
        <w:rPr>
          <w:rStyle w:val="default"/>
          <w:rFonts w:cs="David"/>
          <w:noProof w:val="0"/>
          <w:sz w:val="24"/>
          <w:szCs w:val="24"/>
          <w:rtl/>
        </w:rPr>
      </w:pPr>
      <w:r>
        <w:rPr>
          <w:rStyle w:val="default"/>
          <w:rFonts w:cs="David"/>
          <w:noProof w:val="0"/>
          <w:sz w:val="24"/>
          <w:szCs w:val="24"/>
          <w:rtl/>
        </w:rPr>
        <w:t xml:space="preserve">4. בודקים כמה שווה הנכס </w:t>
      </w:r>
      <w:r w:rsidRPr="00186E79">
        <w:rPr>
          <w:rStyle w:val="default"/>
          <w:rFonts w:cs="David"/>
          <w:noProof w:val="0"/>
          <w:sz w:val="24"/>
          <w:szCs w:val="24"/>
          <w:u w:val="single"/>
          <w:rtl/>
        </w:rPr>
        <w:t>באופן סובייקטיבי</w:t>
      </w:r>
      <w:r>
        <w:rPr>
          <w:rStyle w:val="default"/>
          <w:rFonts w:cs="David"/>
          <w:noProof w:val="0"/>
          <w:sz w:val="24"/>
          <w:szCs w:val="24"/>
          <w:rtl/>
        </w:rPr>
        <w:t xml:space="preserve"> לעובד- קיבלתי מהמעביד כרטיסים יקרים לאופרה ואני לא סובלת זאת.</w:t>
      </w:r>
    </w:p>
    <w:p w:rsidR="005F7C11" w:rsidRDefault="005F7C11" w:rsidP="002F01EB">
      <w:pPr>
        <w:spacing w:line="360" w:lineRule="auto"/>
        <w:jc w:val="both"/>
        <w:rPr>
          <w:rStyle w:val="default"/>
          <w:rFonts w:cs="David"/>
          <w:noProof/>
          <w:sz w:val="24"/>
          <w:szCs w:val="24"/>
          <w:rtl/>
          <w:lang w:eastAsia="he-IL"/>
        </w:rPr>
      </w:pPr>
      <w:r w:rsidRPr="00883AE8">
        <w:rPr>
          <w:rStyle w:val="default"/>
          <w:rFonts w:cs="David"/>
          <w:noProof/>
          <w:sz w:val="24"/>
          <w:szCs w:val="24"/>
          <w:rtl/>
          <w:lang w:eastAsia="he-IL"/>
        </w:rPr>
        <w:t>הדין אינו ברור.</w:t>
      </w:r>
      <w:r>
        <w:rPr>
          <w:rStyle w:val="default"/>
          <w:rFonts w:cs="David"/>
          <w:rtl/>
        </w:rPr>
        <w:t xml:space="preserve"> </w:t>
      </w:r>
      <w:r w:rsidRPr="00883AE8">
        <w:rPr>
          <w:rStyle w:val="default"/>
          <w:rFonts w:cs="David"/>
          <w:b/>
          <w:bCs/>
          <w:sz w:val="24"/>
          <w:szCs w:val="24"/>
          <w:rtl/>
        </w:rPr>
        <w:t>בפ"ד בת-ים</w:t>
      </w:r>
      <w:r w:rsidRPr="00883AE8">
        <w:rPr>
          <w:rStyle w:val="FootnoteReference"/>
          <w:rFonts w:cs="David"/>
          <w:b/>
          <w:bCs/>
          <w:rtl/>
        </w:rPr>
        <w:footnoteReference w:id="9"/>
      </w:r>
      <w:r>
        <w:rPr>
          <w:rStyle w:val="default"/>
          <w:rFonts w:cs="David"/>
          <w:rtl/>
        </w:rPr>
        <w:t xml:space="preserve"> </w:t>
      </w:r>
      <w:r w:rsidRPr="00883AE8">
        <w:rPr>
          <w:rStyle w:val="default"/>
          <w:rFonts w:cs="David"/>
          <w:noProof/>
          <w:sz w:val="24"/>
          <w:szCs w:val="24"/>
          <w:rtl/>
          <w:lang w:eastAsia="he-IL"/>
        </w:rPr>
        <w:t>לא היה דיון משמעותי שכן לא נכנסו לפרטי השומה. לנדוי מעלה מס' חלופות אך בסופו של יום אושרה השומה- ששווי ההטבה [50% בשכ"ל] +</w:t>
      </w:r>
      <w:r>
        <w:rPr>
          <w:rStyle w:val="default"/>
          <w:rFonts w:cs="David"/>
          <w:noProof/>
          <w:sz w:val="24"/>
          <w:szCs w:val="24"/>
          <w:rtl/>
          <w:lang w:eastAsia="he-IL"/>
        </w:rPr>
        <w:t xml:space="preserve"> </w:t>
      </w:r>
      <w:r w:rsidRPr="00883AE8">
        <w:rPr>
          <w:rStyle w:val="default"/>
          <w:rFonts w:cs="David"/>
          <w:noProof/>
          <w:sz w:val="24"/>
          <w:szCs w:val="24"/>
          <w:rtl/>
          <w:lang w:eastAsia="he-IL"/>
        </w:rPr>
        <w:t>שווי השוק מהווים הכנסה אצל הנישום</w:t>
      </w:r>
      <w:r>
        <w:rPr>
          <w:rStyle w:val="FootnoteReference"/>
          <w:rFonts w:cs="David"/>
          <w:rtl/>
        </w:rPr>
        <w:footnoteReference w:id="10"/>
      </w:r>
      <w:r>
        <w:rPr>
          <w:rStyle w:val="default"/>
          <w:rFonts w:cs="David"/>
          <w:rtl/>
        </w:rPr>
        <w:t>.</w:t>
      </w:r>
    </w:p>
    <w:p w:rsidR="005F7C11" w:rsidRPr="006857A4" w:rsidRDefault="005F7C11" w:rsidP="002F01EB">
      <w:pPr>
        <w:spacing w:line="360" w:lineRule="auto"/>
        <w:jc w:val="both"/>
        <w:rPr>
          <w:rStyle w:val="default"/>
          <w:rFonts w:cs="David"/>
          <w:noProof/>
          <w:sz w:val="24"/>
          <w:szCs w:val="24"/>
          <w:rtl/>
          <w:lang w:eastAsia="he-IL"/>
        </w:rPr>
      </w:pPr>
    </w:p>
    <w:p w:rsidR="005F7C11" w:rsidRPr="00421C84" w:rsidRDefault="005F7C11" w:rsidP="002F01EB">
      <w:pPr>
        <w:tabs>
          <w:tab w:val="left" w:pos="5567"/>
        </w:tabs>
        <w:spacing w:line="360" w:lineRule="auto"/>
        <w:ind w:left="26"/>
        <w:jc w:val="both"/>
        <w:rPr>
          <w:rFonts w:cs="David"/>
          <w:b/>
          <w:bCs/>
          <w:u w:val="single"/>
          <w:rtl/>
        </w:rPr>
      </w:pPr>
      <w:r w:rsidRPr="00421C84">
        <w:rPr>
          <w:rFonts w:cs="David"/>
          <w:b/>
          <w:bCs/>
          <w:u w:val="single"/>
          <w:rtl/>
        </w:rPr>
        <w:t>הכנסה רעיונית</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במקום לשלם בכסף אנו משלמים בטובת הנאה, למעשה זוהי עסקת ברטר, אלא שבניגוד לאלו שדיברנו עליהם עד כה, </w:t>
      </w:r>
      <w:r w:rsidRPr="009D6474">
        <w:rPr>
          <w:rFonts w:cs="David"/>
          <w:u w:val="single"/>
          <w:rtl/>
        </w:rPr>
        <w:t>העסקה כאן מוסווית</w:t>
      </w:r>
      <w:r>
        <w:rPr>
          <w:rFonts w:cs="David"/>
          <w:rtl/>
        </w:rPr>
        <w:t xml:space="preserve">: </w:t>
      </w:r>
      <w:r w:rsidRPr="009D6474">
        <w:rPr>
          <w:rFonts w:cs="David"/>
          <w:u w:val="single"/>
          <w:rtl/>
        </w:rPr>
        <w:t>כנגד טובת ההנאה עומדת בד"כ לא עסקה בודדת אלא מערכת יחסים</w:t>
      </w:r>
      <w:r>
        <w:rPr>
          <w:rFonts w:cs="David"/>
          <w:rtl/>
        </w:rPr>
        <w:t>:</w:t>
      </w:r>
    </w:p>
    <w:p w:rsidR="005F7C11" w:rsidRDefault="005F7C11" w:rsidP="002F01EB">
      <w:pPr>
        <w:spacing w:line="360" w:lineRule="auto"/>
        <w:ind w:left="26"/>
        <w:jc w:val="both"/>
        <w:rPr>
          <w:rFonts w:cs="David"/>
          <w:i/>
          <w:iCs/>
          <w:rtl/>
        </w:rPr>
      </w:pPr>
      <w:r>
        <w:rPr>
          <w:rFonts w:cs="David"/>
          <w:rtl/>
        </w:rPr>
        <w:t xml:space="preserve"> </w:t>
      </w:r>
      <w:r w:rsidRPr="009D6474">
        <w:rPr>
          <w:rFonts w:cs="David"/>
          <w:i/>
          <w:iCs/>
          <w:rtl/>
        </w:rPr>
        <w:t xml:space="preserve">עובד-מעביד, נותן שירותים מול מקבל שירותים, חברה ובעל שליטה. </w:t>
      </w:r>
    </w:p>
    <w:p w:rsidR="005F7C11" w:rsidRPr="00A45C3C" w:rsidRDefault="005F7C11" w:rsidP="002F01EB">
      <w:pPr>
        <w:spacing w:line="360" w:lineRule="auto"/>
        <w:ind w:left="26"/>
        <w:jc w:val="both"/>
        <w:rPr>
          <w:rFonts w:cs="David"/>
          <w:b/>
          <w:bCs/>
          <w:rtl/>
        </w:rPr>
      </w:pPr>
      <w:r w:rsidRPr="00A45C3C">
        <w:rPr>
          <w:rFonts w:cs="David"/>
          <w:b/>
          <w:bCs/>
          <w:rtl/>
        </w:rPr>
        <w:t xml:space="preserve">גם כאן, עדיין הנוסחה או הניתוח הבסיסי הוא של שתי עסקאות. </w:t>
      </w:r>
    </w:p>
    <w:p w:rsidR="005F7C11" w:rsidRDefault="005F7C11" w:rsidP="002F01EB">
      <w:pPr>
        <w:numPr>
          <w:ilvl w:val="0"/>
          <w:numId w:val="38"/>
        </w:numPr>
        <w:spacing w:line="360" w:lineRule="auto"/>
        <w:jc w:val="both"/>
        <w:rPr>
          <w:rFonts w:cs="David"/>
        </w:rPr>
      </w:pPr>
      <w:r>
        <w:rPr>
          <w:rFonts w:cs="David"/>
          <w:rtl/>
        </w:rPr>
        <w:t>מתן עבודה, קבלת הלוואה ללא ריבית - סיפקתי שירותים, קיבלתי אופציה מוזלת לנכס. רכשתי מניות בחברה וקיבלתי הלוואה / אופציה מוזלת.</w:t>
      </w:r>
    </w:p>
    <w:p w:rsidR="005F7C11" w:rsidRDefault="005F7C11" w:rsidP="002F01EB">
      <w:pPr>
        <w:numPr>
          <w:ilvl w:val="0"/>
          <w:numId w:val="38"/>
        </w:numPr>
        <w:spacing w:line="360" w:lineRule="auto"/>
        <w:jc w:val="both"/>
        <w:rPr>
          <w:rFonts w:cs="David"/>
        </w:rPr>
      </w:pPr>
      <w:r>
        <w:rPr>
          <w:rFonts w:cs="David"/>
          <w:rtl/>
        </w:rPr>
        <w:t>במקום לתת לעובד יותר משכורת (בגובה הריבית בשוק) כדי שיוכל לקחת הלוואה בריבית; אני אומר שאתן לו הלוואה בחינם בלי ריבית.</w:t>
      </w:r>
    </w:p>
    <w:p w:rsidR="005F7C11" w:rsidRDefault="005F7C11" w:rsidP="002F01EB">
      <w:pPr>
        <w:numPr>
          <w:ilvl w:val="0"/>
          <w:numId w:val="38"/>
        </w:numPr>
        <w:spacing w:line="360" w:lineRule="auto"/>
        <w:jc w:val="both"/>
        <w:rPr>
          <w:rFonts w:cs="David"/>
        </w:rPr>
      </w:pPr>
      <w:r>
        <w:rPr>
          <w:rFonts w:cs="David"/>
          <w:rtl/>
        </w:rPr>
        <w:t>במקום לשלם לסוכן הביטוח עמלה, אני אתן לו אופציה לרכוש בזול דירה בצפון ת"א.</w:t>
      </w:r>
    </w:p>
    <w:p w:rsidR="005F7C11" w:rsidRDefault="005F7C11" w:rsidP="002F01EB">
      <w:pPr>
        <w:numPr>
          <w:ilvl w:val="0"/>
          <w:numId w:val="38"/>
        </w:numPr>
        <w:spacing w:line="360" w:lineRule="auto"/>
        <w:jc w:val="both"/>
        <w:rPr>
          <w:rFonts w:cs="David"/>
          <w:rtl/>
        </w:rPr>
      </w:pPr>
      <w:r>
        <w:rPr>
          <w:rFonts w:cs="David"/>
          <w:rtl/>
        </w:rPr>
        <w:t>במקום לחלק לבעלי המניות דיבידנד, אני נותנת להם אופציה לרכוש רכב במחיר הקרן.</w:t>
      </w:r>
    </w:p>
    <w:p w:rsidR="005F7C11" w:rsidRDefault="005F7C11" w:rsidP="002F01EB">
      <w:pPr>
        <w:spacing w:line="360" w:lineRule="auto"/>
        <w:ind w:left="26"/>
        <w:jc w:val="both"/>
        <w:rPr>
          <w:rFonts w:cs="David"/>
          <w:b/>
          <w:bCs/>
          <w:i/>
          <w:iCs/>
          <w:bdr w:val="single" w:sz="4" w:space="0" w:color="auto"/>
          <w:rtl/>
        </w:rPr>
      </w:pPr>
    </w:p>
    <w:p w:rsidR="005F7C11" w:rsidRDefault="005F7C11" w:rsidP="002F01EB">
      <w:pPr>
        <w:spacing w:line="360" w:lineRule="auto"/>
        <w:ind w:left="26"/>
        <w:jc w:val="both"/>
        <w:rPr>
          <w:rFonts w:cs="David"/>
          <w:rtl/>
        </w:rPr>
      </w:pPr>
      <w:r w:rsidRPr="0072590A">
        <w:rPr>
          <w:rFonts w:cs="David"/>
          <w:b/>
          <w:bCs/>
          <w:i/>
          <w:iCs/>
          <w:bdr w:val="single" w:sz="4" w:space="0" w:color="auto"/>
          <w:rtl/>
        </w:rPr>
        <w:t xml:space="preserve"> ס' 3(ט) לפק' </w:t>
      </w:r>
      <w:r>
        <w:rPr>
          <w:rFonts w:cs="David"/>
          <w:rtl/>
        </w:rPr>
        <w:t xml:space="preserve"> - 3 מצבים יסודיים, אך אנחנו יודעים (בעקבות מינץ) שאלו לא המקרים היחידים (</w:t>
      </w:r>
      <w:r w:rsidRPr="00AC27C7">
        <w:rPr>
          <w:rFonts w:cs="David"/>
          <w:u w:val="single"/>
          <w:rtl/>
        </w:rPr>
        <w:t>הרשימה אינה סגורה</w:t>
      </w:r>
      <w:r>
        <w:rPr>
          <w:rFonts w:cs="David"/>
          <w:rtl/>
        </w:rPr>
        <w:t>).</w:t>
      </w:r>
    </w:p>
    <w:p w:rsidR="005F7C11" w:rsidRDefault="005F7C11" w:rsidP="002F01EB">
      <w:pPr>
        <w:spacing w:line="360" w:lineRule="auto"/>
        <w:ind w:left="746" w:firstLine="694"/>
        <w:jc w:val="both"/>
        <w:rPr>
          <w:rFonts w:cs="David"/>
          <w:i/>
          <w:iCs/>
          <w:rtl/>
        </w:rPr>
      </w:pPr>
      <w:r w:rsidRPr="00B9704F">
        <w:rPr>
          <w:rFonts w:cs="David"/>
          <w:i/>
          <w:iCs/>
          <w:rtl/>
        </w:rPr>
        <w:t xml:space="preserve">גם בטרם היות ס"ק (ג) יכולנו לגבות מס על ההטבות מכוח העקרונות הכלליים של סעיף 2. </w:t>
      </w:r>
    </w:p>
    <w:p w:rsidR="005F7C11" w:rsidRDefault="005F7C11" w:rsidP="002F01EB">
      <w:pPr>
        <w:spacing w:line="360" w:lineRule="auto"/>
        <w:ind w:left="-1"/>
        <w:jc w:val="both"/>
        <w:rPr>
          <w:rFonts w:cs="David"/>
          <w:i/>
          <w:iCs/>
          <w:rtl/>
        </w:rPr>
      </w:pPr>
    </w:p>
    <w:p w:rsidR="005F7C11" w:rsidRDefault="005F7C11" w:rsidP="002F01EB">
      <w:pPr>
        <w:spacing w:line="360" w:lineRule="auto"/>
        <w:jc w:val="both"/>
        <w:rPr>
          <w:rFonts w:cs="David"/>
          <w:rtl/>
        </w:rPr>
      </w:pPr>
      <w:r>
        <w:rPr>
          <w:rFonts w:cs="David"/>
          <w:rtl/>
        </w:rPr>
        <w:t>זהו סע' שמדבר על הכנסה רעיונית= דרך עוקפת לפרוצדורה המקובלת של השוק (במקום לתת מזומן ולקבל שירות , אז האדם משרת עבור השירות בטובת הנאה).</w:t>
      </w:r>
    </w:p>
    <w:p w:rsidR="005F7C11" w:rsidRDefault="005F7C11" w:rsidP="002F01EB">
      <w:pPr>
        <w:spacing w:line="360" w:lineRule="auto"/>
        <w:jc w:val="both"/>
        <w:rPr>
          <w:rFonts w:cs="David"/>
          <w:rtl/>
        </w:rPr>
      </w:pPr>
      <w:r>
        <w:rPr>
          <w:rFonts w:cs="David"/>
          <w:rtl/>
        </w:rPr>
        <w:t xml:space="preserve">ישנם 2 דוג' בסע' לכך: הלוואה ללא ריבית, או רכישת נכס במחיר נמוך ממנו. </w:t>
      </w:r>
    </w:p>
    <w:p w:rsidR="005F7C11" w:rsidRDefault="005F7C11" w:rsidP="002F01EB">
      <w:pPr>
        <w:spacing w:line="360" w:lineRule="auto"/>
        <w:jc w:val="both"/>
        <w:rPr>
          <w:rFonts w:cs="David"/>
          <w:i/>
          <w:iCs/>
          <w:rtl/>
        </w:rPr>
      </w:pPr>
    </w:p>
    <w:p w:rsidR="005F7C11" w:rsidRDefault="005F7C11" w:rsidP="002F01EB">
      <w:pPr>
        <w:numPr>
          <w:ilvl w:val="0"/>
          <w:numId w:val="52"/>
        </w:numPr>
        <w:spacing w:line="360" w:lineRule="auto"/>
        <w:jc w:val="both"/>
        <w:rPr>
          <w:rFonts w:cs="David"/>
        </w:rPr>
      </w:pPr>
      <w:r w:rsidRPr="00086390">
        <w:rPr>
          <w:rFonts w:cs="David"/>
          <w:rtl/>
        </w:rPr>
        <w:t>יחסי עו</w:t>
      </w:r>
      <w:r>
        <w:rPr>
          <w:rFonts w:cs="David"/>
          <w:rtl/>
        </w:rPr>
        <w:t xml:space="preserve">בד מעביד- ממסים את העובד עבור המדד + 4% » את ההטבות שמקבל עובד צריך למסות כי זה טובת הנאה + יש לראות בכך כאילו משכורת. (עיסקה 1=העובד קיבל שכ"ע ונתן עבודה, עיסקה 2= העובד קיבל הלוואה ולא נתן ריבית עליה). </w:t>
      </w:r>
    </w:p>
    <w:p w:rsidR="005F7C11" w:rsidRDefault="005F7C11" w:rsidP="002F01EB">
      <w:pPr>
        <w:spacing w:line="360" w:lineRule="auto"/>
        <w:ind w:left="359"/>
        <w:jc w:val="both"/>
        <w:rPr>
          <w:rFonts w:cs="David"/>
        </w:rPr>
      </w:pPr>
      <w:r w:rsidRPr="003E6B7F">
        <w:rPr>
          <w:rFonts w:cs="David"/>
          <w:u w:val="single"/>
          <w:rtl/>
        </w:rPr>
        <w:t>דוג' 1</w:t>
      </w:r>
      <w:r>
        <w:rPr>
          <w:rFonts w:cs="David"/>
          <w:rtl/>
        </w:rPr>
        <w:t>: אם לא היו מאפשרים עסקאות כאלו» תוצאות המס היו למעביד: הוצאת משכורת (הוצאה בייצור הכנסה) והיא הוצאה מוכרת (4000 ₪). למעביד יש גם הכנסת ריבית של 4000 ₪. ואז כאילו נוצר מצב של קיזוז, אבל זה לא כך כי המעביד לא חייב- כי ההוצאה לא תהיה מוכרת כחייבת במס כי ההוצאה לא שימשה בייצור הכנסת הריבית ישירות. עובד- הכנסת משכורת של 4000 והוצאת ריבית של 4000 ואז כאילו נוצר מצב של קיזוז, אך זה לא כך כי ההוצאה אינה מוכרת לצורכי מס (היא לצורך ייצור הכנסה) ולכן אנו נשארים עם הכנסה חייבת של 4000 ₪.</w:t>
      </w:r>
    </w:p>
    <w:p w:rsidR="005F7C11" w:rsidRPr="00086390" w:rsidRDefault="005F7C11" w:rsidP="002F01EB">
      <w:pPr>
        <w:spacing w:line="360" w:lineRule="auto"/>
        <w:ind w:left="359"/>
        <w:jc w:val="both"/>
        <w:rPr>
          <w:rFonts w:cs="David"/>
          <w:rtl/>
        </w:rPr>
      </w:pPr>
      <w:r>
        <w:rPr>
          <w:rFonts w:cs="David"/>
          <w:rtl/>
        </w:rPr>
        <w:t xml:space="preserve">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הכנסה רעיונית - היא דרך עוקפת להליך המקובל של תמורה עבור שירות. במקום לשלם במזומן עבור עבודה מסויימת, עבור הספקת סחורה, משלמים בטובת הנאה. </w:t>
      </w:r>
      <w:r w:rsidRPr="00B75E68">
        <w:rPr>
          <w:rFonts w:cs="David"/>
          <w:u w:val="single"/>
          <w:rtl/>
        </w:rPr>
        <w:t>מדובר בעסקאות בארטר, כאשר העסקאות מוסוות מעט יותר, כי כנגד טובת ההנאה לא עומדת עסקה בודדת, אלא מע' יחסים</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0C7C4A">
        <w:rPr>
          <w:rFonts w:cs="David"/>
          <w:b/>
          <w:bCs/>
        </w:rPr>
        <w:sym w:font="Wingdings" w:char="F0DF"/>
      </w:r>
      <w:r w:rsidRPr="000C7C4A">
        <w:rPr>
          <w:rFonts w:cs="David"/>
          <w:b/>
          <w:bCs/>
          <w:rtl/>
        </w:rPr>
        <w:t xml:space="preserve"> הניתוח הבסיסי הוא של שתי עסקאות</w:t>
      </w:r>
      <w:r>
        <w:rPr>
          <w:rFonts w:cs="David"/>
          <w:b/>
          <w:bCs/>
          <w:rtl/>
        </w:rPr>
        <w:t xml:space="preserve"> </w:t>
      </w:r>
      <w:r w:rsidRPr="000C7C4A">
        <w:rPr>
          <w:rFonts w:cs="David"/>
          <w:rtl/>
        </w:rPr>
        <w:t>-</w:t>
      </w:r>
      <w:r>
        <w:rPr>
          <w:rFonts w:cs="David"/>
          <w:rtl/>
        </w:rPr>
        <w:t xml:space="preserve"> נתתי עבודה, קיבלתי הלוואה ללא ריבית. סיפקתי שירותים, קיבלתי אופציה מוזלת לנכס. רכשתי מניות בחברה, קיבלתי הלוואה או אופציה מוזלת. ושוב נדגיש:</w:t>
      </w:r>
    </w:p>
    <w:p w:rsidR="005F7C11" w:rsidRDefault="005F7C11" w:rsidP="002F01EB">
      <w:pPr>
        <w:numPr>
          <w:ilvl w:val="0"/>
          <w:numId w:val="14"/>
        </w:numPr>
        <w:spacing w:line="360" w:lineRule="auto"/>
        <w:jc w:val="both"/>
        <w:rPr>
          <w:rFonts w:cs="David"/>
          <w:rtl/>
        </w:rPr>
      </w:pPr>
      <w:r>
        <w:rPr>
          <w:rFonts w:cs="David"/>
          <w:rtl/>
        </w:rPr>
        <w:t>במקום להעניק יותר משכורת לעובד כדי שיוכל לקחת הלוואה בריבית שוק, המעביד נותן הלוואה בחינם, ללא ריבית.</w:t>
      </w:r>
    </w:p>
    <w:p w:rsidR="005F7C11" w:rsidRDefault="005F7C11" w:rsidP="002F01EB">
      <w:pPr>
        <w:numPr>
          <w:ilvl w:val="0"/>
          <w:numId w:val="14"/>
        </w:numPr>
        <w:spacing w:line="360" w:lineRule="auto"/>
        <w:jc w:val="both"/>
        <w:rPr>
          <w:rFonts w:cs="David"/>
          <w:rtl/>
        </w:rPr>
      </w:pPr>
      <w:r>
        <w:rPr>
          <w:rFonts w:cs="David"/>
          <w:rtl/>
        </w:rPr>
        <w:t>במקום לשלם לסוכן הביטוח עמלה (מקרה רימון), ניתן לו אופציה לרכוש דירה בצפון ת"א, בזול.</w:t>
      </w:r>
    </w:p>
    <w:p w:rsidR="005F7C11" w:rsidRDefault="005F7C11" w:rsidP="002F01EB">
      <w:pPr>
        <w:numPr>
          <w:ilvl w:val="0"/>
          <w:numId w:val="14"/>
        </w:numPr>
        <w:spacing w:line="360" w:lineRule="auto"/>
        <w:jc w:val="both"/>
        <w:rPr>
          <w:rFonts w:cs="David"/>
          <w:rtl/>
        </w:rPr>
      </w:pPr>
      <w:r>
        <w:rPr>
          <w:rFonts w:cs="David"/>
          <w:rtl/>
        </w:rPr>
        <w:t>במקום לחלק לבעלי המניות דיבידנדים, ניתן להם הלוואה מוזלת לרכישת רכב.</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אלו מצבים שרווחו בשוק (וזילברשטיין ומינץ מרחיבים זאת).</w:t>
      </w:r>
    </w:p>
    <w:p w:rsidR="005F7C11"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657"/>
        <w:gridCol w:w="5973"/>
      </w:tblGrid>
      <w:tr w:rsidR="005F7C11" w:rsidRPr="00F11A28" w:rsidTr="00F11A28">
        <w:trPr>
          <w:jc w:val="center"/>
        </w:trPr>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מעביד</w:t>
            </w:r>
          </w:p>
        </w:tc>
        <w:tc>
          <w:tcPr>
            <w:tcW w:w="0" w:type="auto"/>
          </w:tcPr>
          <w:p w:rsidR="005F7C11" w:rsidRPr="00F11A28" w:rsidRDefault="005F7C11" w:rsidP="002F01EB">
            <w:pPr>
              <w:spacing w:line="360" w:lineRule="auto"/>
              <w:jc w:val="both"/>
              <w:rPr>
                <w:rFonts w:cs="David"/>
              </w:rPr>
            </w:pPr>
            <w:r w:rsidRPr="00F11A28">
              <w:rPr>
                <w:rFonts w:cs="David"/>
                <w:rtl/>
              </w:rPr>
              <w:t>עובד</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הכנסה</w:t>
            </w:r>
          </w:p>
        </w:tc>
        <w:tc>
          <w:tcPr>
            <w:tcW w:w="0" w:type="auto"/>
          </w:tcPr>
          <w:p w:rsidR="005F7C11" w:rsidRPr="00F11A28" w:rsidRDefault="005F7C11" w:rsidP="002F01EB">
            <w:pPr>
              <w:spacing w:line="360" w:lineRule="auto"/>
              <w:jc w:val="both"/>
              <w:rPr>
                <w:rFonts w:cs="David"/>
              </w:rPr>
            </w:pPr>
            <w:r w:rsidRPr="00F11A28">
              <w:rPr>
                <w:rFonts w:cs="David"/>
                <w:rtl/>
              </w:rPr>
              <w:t>הכנסה רעיונית מריבית.</w:t>
            </w:r>
          </w:p>
        </w:tc>
        <w:tc>
          <w:tcPr>
            <w:tcW w:w="0" w:type="auto"/>
          </w:tcPr>
          <w:p w:rsidR="005F7C11" w:rsidRPr="00F11A28" w:rsidRDefault="005F7C11" w:rsidP="002F01EB">
            <w:pPr>
              <w:spacing w:line="360" w:lineRule="auto"/>
              <w:jc w:val="both"/>
              <w:rPr>
                <w:rFonts w:cs="David"/>
              </w:rPr>
            </w:pPr>
            <w:r w:rsidRPr="00F11A28">
              <w:rPr>
                <w:rFonts w:cs="David"/>
                <w:rtl/>
              </w:rPr>
              <w:t>הכנסה רעיונית מעבודה.</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הוצאה</w:t>
            </w:r>
          </w:p>
        </w:tc>
        <w:tc>
          <w:tcPr>
            <w:tcW w:w="0" w:type="auto"/>
          </w:tcPr>
          <w:p w:rsidR="005F7C11" w:rsidRPr="00F11A28" w:rsidRDefault="005F7C11" w:rsidP="002F01EB">
            <w:pPr>
              <w:spacing w:line="360" w:lineRule="auto"/>
              <w:jc w:val="both"/>
              <w:rPr>
                <w:rFonts w:cs="David"/>
              </w:rPr>
            </w:pPr>
            <w:r w:rsidRPr="00F11A28">
              <w:rPr>
                <w:rFonts w:cs="David"/>
                <w:rtl/>
              </w:rPr>
              <w:t>הוצאה רעיונית לשכר עבודה.</w:t>
            </w:r>
          </w:p>
        </w:tc>
        <w:tc>
          <w:tcPr>
            <w:tcW w:w="0" w:type="auto"/>
          </w:tcPr>
          <w:p w:rsidR="005F7C11" w:rsidRPr="00F11A28" w:rsidRDefault="005F7C11" w:rsidP="002F01EB">
            <w:pPr>
              <w:spacing w:line="360" w:lineRule="auto"/>
              <w:jc w:val="both"/>
              <w:rPr>
                <w:rFonts w:cs="David"/>
              </w:rPr>
            </w:pPr>
            <w:r w:rsidRPr="00F11A28">
              <w:rPr>
                <w:rFonts w:cs="David"/>
                <w:rtl/>
              </w:rPr>
              <w:t>הוצאה רעיונית לריבית.</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האם ההוצאה מוכרת לניכוי?</w:t>
            </w:r>
          </w:p>
        </w:tc>
        <w:tc>
          <w:tcPr>
            <w:tcW w:w="0" w:type="auto"/>
          </w:tcPr>
          <w:p w:rsidR="005F7C11" w:rsidRPr="00F11A28" w:rsidRDefault="005F7C11" w:rsidP="002F01EB">
            <w:pPr>
              <w:spacing w:line="360" w:lineRule="auto"/>
              <w:jc w:val="both"/>
              <w:rPr>
                <w:rFonts w:cs="David"/>
                <w:rtl/>
              </w:rPr>
            </w:pPr>
            <w:r w:rsidRPr="00F11A28">
              <w:rPr>
                <w:rFonts w:cs="David"/>
                <w:b/>
                <w:bCs/>
                <w:rtl/>
              </w:rPr>
              <w:t>כן</w:t>
            </w:r>
            <w:r w:rsidRPr="00F11A28">
              <w:rPr>
                <w:rFonts w:cs="David"/>
                <w:rtl/>
              </w:rPr>
              <w:t>. מאחר ושכר עבודה שמשלם מעביד מוכר בניכוי, ההכנסה וההוצאה שלעיל מתקזזות כך ש</w:t>
            </w:r>
            <w:r w:rsidRPr="00F11A28">
              <w:rPr>
                <w:rFonts w:cs="David"/>
                <w:b/>
                <w:bCs/>
                <w:rtl/>
              </w:rPr>
              <w:t>תוצאת המס של המעביד היא "0".</w:t>
            </w:r>
          </w:p>
          <w:p w:rsidR="005F7C11" w:rsidRPr="00F11A28" w:rsidRDefault="005F7C11" w:rsidP="002F01EB">
            <w:pPr>
              <w:spacing w:line="360" w:lineRule="auto"/>
              <w:jc w:val="both"/>
              <w:rPr>
                <w:rFonts w:cs="David"/>
              </w:rPr>
            </w:pPr>
            <w:r w:rsidRPr="00F11A28">
              <w:rPr>
                <w:rFonts w:cs="David"/>
                <w:rtl/>
              </w:rPr>
              <w:t>לפי דגן - זו הסיבה שס' 3(ט)(1)(א) מתייחס רק לעובד ולא למעביד.</w:t>
            </w:r>
          </w:p>
        </w:tc>
        <w:tc>
          <w:tcPr>
            <w:tcW w:w="0" w:type="auto"/>
          </w:tcPr>
          <w:p w:rsidR="005F7C11" w:rsidRPr="00F11A28" w:rsidRDefault="005F7C11" w:rsidP="002F01EB">
            <w:pPr>
              <w:spacing w:line="360" w:lineRule="auto"/>
              <w:jc w:val="both"/>
              <w:rPr>
                <w:rFonts w:cs="David"/>
                <w:b/>
                <w:bCs/>
              </w:rPr>
            </w:pPr>
            <w:r w:rsidRPr="00F11A28">
              <w:rPr>
                <w:rFonts w:cs="David"/>
                <w:b/>
                <w:bCs/>
                <w:rtl/>
              </w:rPr>
              <w:t>לא</w:t>
            </w:r>
            <w:r w:rsidRPr="00F11A28">
              <w:rPr>
                <w:rFonts w:cs="David"/>
                <w:rtl/>
              </w:rPr>
              <w:t>. לפי "השכל הישר" (</w:t>
            </w:r>
            <w:r w:rsidRPr="00F11A28">
              <w:rPr>
                <w:rFonts w:cs="David"/>
                <w:b/>
                <w:bCs/>
                <w:rtl/>
              </w:rPr>
              <w:t>יורן ומרגלית</w:t>
            </w:r>
            <w:r w:rsidRPr="00F11A28">
              <w:rPr>
                <w:rFonts w:cs="David"/>
                <w:rtl/>
              </w:rPr>
              <w:t xml:space="preserve"> במאמריהם תומכים בדעה זו) צריך להשיב: תלוי מה העובד עשה בקרן ההלוואה: קנה דירה / השקיע את הקרן / קנה מלאי עסקי. </w:t>
            </w:r>
            <w:r w:rsidRPr="00F11A28">
              <w:rPr>
                <w:rFonts w:cs="David"/>
                <w:u w:val="single"/>
                <w:rtl/>
              </w:rPr>
              <w:t>צריך לומר</w:t>
            </w:r>
            <w:r w:rsidRPr="00F11A28">
              <w:rPr>
                <w:rFonts w:cs="David"/>
                <w:rtl/>
              </w:rPr>
              <w:t>: אם מדובר בהוצ' בייצור הכנסה לכאורה צריך לנכות. אם מדובר בהוצאה לצריכה פרטית, לא נכיר, אלא שהחוק מדמה לעצמו רק את המצב של הוצ' פרטית (העובד מקבל הלוואה, למשל, לקניית דירה). חזקת ס' 3</w:t>
            </w:r>
            <w:r w:rsidRPr="00F11A28">
              <w:rPr>
                <w:rFonts w:cs="David"/>
                <w:sz w:val="22"/>
                <w:szCs w:val="22"/>
                <w:rtl/>
              </w:rPr>
              <w:t>(ט)(1)(ב)</w:t>
            </w:r>
            <w:r w:rsidRPr="00F11A28">
              <w:rPr>
                <w:rFonts w:cs="David"/>
                <w:rtl/>
              </w:rPr>
              <w:t xml:space="preserve"> היא שמדובר בהוצ' שלא ניתנת לניכוי ולפיכך </w:t>
            </w:r>
            <w:r w:rsidRPr="00F11A28">
              <w:rPr>
                <w:rFonts w:cs="David"/>
                <w:b/>
                <w:bCs/>
                <w:rtl/>
              </w:rPr>
              <w:t>תוצאת המס היא שיש למסות את הריבית שהייתה מתאימה להלוואה ללא ריבית (או בריבית נמוכה מריבית השוק) כהכנסת עבודה.</w:t>
            </w:r>
          </w:p>
        </w:tc>
      </w:tr>
    </w:tbl>
    <w:p w:rsidR="005F7C11" w:rsidRDefault="005F7C11" w:rsidP="002F01EB">
      <w:pPr>
        <w:spacing w:line="360" w:lineRule="auto"/>
        <w:jc w:val="both"/>
        <w:rPr>
          <w:rFonts w:cs="David"/>
          <w:rtl/>
        </w:rPr>
      </w:pPr>
    </w:p>
    <w:tbl>
      <w:tblPr>
        <w:bidiVisual/>
        <w:tblW w:w="0" w:type="auto"/>
        <w:tblLook w:val="01E0"/>
      </w:tblPr>
      <w:tblGrid>
        <w:gridCol w:w="2974"/>
        <w:gridCol w:w="2794"/>
      </w:tblGrid>
      <w:tr w:rsidR="005F7C11" w:rsidRPr="00F11A28" w:rsidTr="00F11A28">
        <w:tc>
          <w:tcPr>
            <w:tcW w:w="0" w:type="auto"/>
          </w:tcPr>
          <w:p w:rsidR="005F7C11" w:rsidRPr="00F11A28" w:rsidRDefault="005F7C11" w:rsidP="002F01EB">
            <w:pPr>
              <w:spacing w:line="360" w:lineRule="auto"/>
              <w:jc w:val="both"/>
              <w:rPr>
                <w:rFonts w:cs="David"/>
                <w:i/>
                <w:iCs/>
                <w:sz w:val="20"/>
                <w:szCs w:val="20"/>
                <w:rtl/>
              </w:rPr>
            </w:pPr>
            <w:r w:rsidRPr="00F11A28">
              <w:rPr>
                <w:rFonts w:cs="David"/>
                <w:i/>
                <w:iCs/>
                <w:sz w:val="20"/>
                <w:szCs w:val="20"/>
                <w:rtl/>
              </w:rPr>
              <w:t>סוגי טובות הנאה:</w:t>
            </w:r>
          </w:p>
          <w:p w:rsidR="005F7C11" w:rsidRPr="00F11A28" w:rsidRDefault="005F7C11" w:rsidP="002F01EB">
            <w:pPr>
              <w:numPr>
                <w:ilvl w:val="0"/>
                <w:numId w:val="10"/>
              </w:numPr>
              <w:tabs>
                <w:tab w:val="clear" w:pos="3960"/>
              </w:tabs>
              <w:spacing w:line="360" w:lineRule="auto"/>
              <w:ind w:left="2258"/>
              <w:jc w:val="both"/>
              <w:rPr>
                <w:rFonts w:cs="David"/>
                <w:i/>
                <w:iCs/>
                <w:sz w:val="20"/>
                <w:szCs w:val="20"/>
              </w:rPr>
            </w:pPr>
            <w:r w:rsidRPr="00F11A28">
              <w:rPr>
                <w:rFonts w:cs="David"/>
                <w:i/>
                <w:iCs/>
                <w:sz w:val="20"/>
                <w:szCs w:val="20"/>
                <w:rtl/>
              </w:rPr>
              <w:t>אופציה.</w:t>
            </w:r>
          </w:p>
          <w:p w:rsidR="005F7C11" w:rsidRPr="00F11A28" w:rsidRDefault="005F7C11" w:rsidP="002F01EB">
            <w:pPr>
              <w:numPr>
                <w:ilvl w:val="0"/>
                <w:numId w:val="10"/>
              </w:numPr>
              <w:tabs>
                <w:tab w:val="clear" w:pos="3960"/>
              </w:tabs>
              <w:spacing w:line="360" w:lineRule="auto"/>
              <w:ind w:left="2258"/>
              <w:jc w:val="both"/>
              <w:rPr>
                <w:rFonts w:cs="David"/>
                <w:i/>
                <w:iCs/>
                <w:sz w:val="20"/>
                <w:szCs w:val="20"/>
              </w:rPr>
            </w:pPr>
            <w:r w:rsidRPr="00F11A28">
              <w:rPr>
                <w:rFonts w:cs="David"/>
                <w:i/>
                <w:iCs/>
                <w:sz w:val="20"/>
                <w:szCs w:val="20"/>
                <w:rtl/>
              </w:rPr>
              <w:t>הלוואה.</w:t>
            </w:r>
          </w:p>
          <w:p w:rsidR="005F7C11" w:rsidRPr="00F11A28" w:rsidRDefault="005F7C11" w:rsidP="002F01EB">
            <w:pPr>
              <w:spacing w:line="360" w:lineRule="auto"/>
              <w:jc w:val="both"/>
              <w:rPr>
                <w:rFonts w:cs="David"/>
                <w:i/>
                <w:iCs/>
                <w:sz w:val="20"/>
                <w:szCs w:val="20"/>
              </w:rPr>
            </w:pPr>
          </w:p>
        </w:tc>
        <w:tc>
          <w:tcPr>
            <w:tcW w:w="0" w:type="auto"/>
          </w:tcPr>
          <w:p w:rsidR="005F7C11" w:rsidRPr="00F11A28" w:rsidRDefault="005F7C11" w:rsidP="002F01EB">
            <w:pPr>
              <w:spacing w:line="360" w:lineRule="auto"/>
              <w:jc w:val="both"/>
              <w:rPr>
                <w:rFonts w:cs="David"/>
                <w:i/>
                <w:iCs/>
                <w:sz w:val="20"/>
                <w:szCs w:val="20"/>
                <w:rtl/>
              </w:rPr>
            </w:pPr>
            <w:r w:rsidRPr="00F11A28">
              <w:rPr>
                <w:rFonts w:cs="David"/>
                <w:i/>
                <w:iCs/>
                <w:sz w:val="20"/>
                <w:szCs w:val="20"/>
                <w:rtl/>
              </w:rPr>
              <w:t>סוגי יחסים:</w:t>
            </w:r>
          </w:p>
          <w:p w:rsidR="005F7C11" w:rsidRPr="00F11A28" w:rsidRDefault="005F7C11" w:rsidP="002F01EB">
            <w:pPr>
              <w:numPr>
                <w:ilvl w:val="0"/>
                <w:numId w:val="11"/>
              </w:numPr>
              <w:tabs>
                <w:tab w:val="clear" w:pos="3960"/>
              </w:tabs>
              <w:spacing w:line="360" w:lineRule="auto"/>
              <w:ind w:left="1178"/>
              <w:jc w:val="both"/>
              <w:rPr>
                <w:rFonts w:cs="David"/>
                <w:i/>
                <w:iCs/>
                <w:sz w:val="20"/>
                <w:szCs w:val="20"/>
                <w:rtl/>
              </w:rPr>
            </w:pPr>
            <w:r w:rsidRPr="00F11A28">
              <w:rPr>
                <w:rFonts w:cs="David"/>
                <w:i/>
                <w:iCs/>
                <w:sz w:val="20"/>
                <w:szCs w:val="20"/>
                <w:rtl/>
              </w:rPr>
              <w:t>עובד-מעביד.</w:t>
            </w:r>
          </w:p>
          <w:p w:rsidR="005F7C11" w:rsidRPr="00F11A28" w:rsidRDefault="005F7C11" w:rsidP="002F01EB">
            <w:pPr>
              <w:numPr>
                <w:ilvl w:val="0"/>
                <w:numId w:val="11"/>
              </w:numPr>
              <w:tabs>
                <w:tab w:val="clear" w:pos="3960"/>
              </w:tabs>
              <w:spacing w:line="360" w:lineRule="auto"/>
              <w:ind w:left="1178"/>
              <w:jc w:val="both"/>
              <w:rPr>
                <w:rFonts w:cs="David"/>
                <w:i/>
                <w:iCs/>
                <w:sz w:val="20"/>
                <w:szCs w:val="20"/>
              </w:rPr>
            </w:pPr>
            <w:r w:rsidRPr="00F11A28">
              <w:rPr>
                <w:rFonts w:cs="David"/>
                <w:i/>
                <w:iCs/>
                <w:sz w:val="20"/>
                <w:szCs w:val="20"/>
                <w:rtl/>
              </w:rPr>
              <w:t>ספק-מקבל שירות.</w:t>
            </w:r>
          </w:p>
          <w:p w:rsidR="005F7C11" w:rsidRPr="00F11A28" w:rsidRDefault="005F7C11" w:rsidP="002F01EB">
            <w:pPr>
              <w:numPr>
                <w:ilvl w:val="0"/>
                <w:numId w:val="11"/>
              </w:numPr>
              <w:tabs>
                <w:tab w:val="clear" w:pos="3960"/>
              </w:tabs>
              <w:spacing w:line="360" w:lineRule="auto"/>
              <w:ind w:left="1178"/>
              <w:jc w:val="both"/>
              <w:rPr>
                <w:rFonts w:cs="David"/>
                <w:i/>
                <w:iCs/>
                <w:sz w:val="20"/>
                <w:szCs w:val="20"/>
              </w:rPr>
            </w:pPr>
            <w:r w:rsidRPr="00F11A28">
              <w:rPr>
                <w:rFonts w:cs="David"/>
                <w:i/>
                <w:iCs/>
                <w:sz w:val="20"/>
                <w:szCs w:val="20"/>
                <w:rtl/>
              </w:rPr>
              <w:t>חברה-בעלי שליטה.</w:t>
            </w:r>
          </w:p>
        </w:tc>
      </w:tr>
    </w:tbl>
    <w:p w:rsidR="005F7C11" w:rsidRDefault="005F7C11" w:rsidP="002F01EB">
      <w:pPr>
        <w:spacing w:line="360" w:lineRule="auto"/>
        <w:ind w:right="720"/>
        <w:jc w:val="both"/>
        <w:rPr>
          <w:rFonts w:cs="David"/>
          <w:rtl/>
        </w:rPr>
      </w:pPr>
    </w:p>
    <w:p w:rsidR="005F7C11" w:rsidRDefault="005F7C11" w:rsidP="002F01EB">
      <w:pPr>
        <w:spacing w:line="360" w:lineRule="auto"/>
        <w:jc w:val="both"/>
        <w:rPr>
          <w:rFonts w:cs="David"/>
          <w:rtl/>
        </w:rPr>
      </w:pPr>
      <w:r w:rsidRPr="00CE0A4E">
        <w:rPr>
          <w:rFonts w:cs="David"/>
        </w:rPr>
        <w:sym w:font="Wingdings" w:char="F0DF"/>
      </w:r>
      <w:r>
        <w:rPr>
          <w:rFonts w:cs="David"/>
          <w:rtl/>
        </w:rPr>
        <w:t xml:space="preserve"> ביחסי עובד מעביד, כשהמעביד נתן לעובד הלוואה ללא ריבית, תמורת עבודה, </w:t>
      </w:r>
      <w:r>
        <w:rPr>
          <w:rFonts w:cs="David"/>
          <w:b/>
          <w:bCs/>
          <w:rtl/>
        </w:rPr>
        <w:t xml:space="preserve">הריבית הסטטוטורית שקבע השר בתקנות תיחשב כהכנסת עבודה. </w:t>
      </w:r>
      <w:r w:rsidRPr="00E44B9E">
        <w:rPr>
          <w:rFonts w:cs="David"/>
          <w:b/>
          <w:bCs/>
          <w:u w:val="single"/>
          <w:rtl/>
        </w:rPr>
        <w:t>חזקה</w:t>
      </w:r>
      <w:r>
        <w:rPr>
          <w:rFonts w:cs="David"/>
          <w:b/>
          <w:bCs/>
          <w:rtl/>
        </w:rPr>
        <w:t xml:space="preserve">, שבמע' יחסים של עובד-מעביד, הקונטקסט הוא </w:t>
      </w:r>
      <w:r w:rsidRPr="00CE0A4E">
        <w:rPr>
          <w:rFonts w:cs="David"/>
          <w:b/>
          <w:bCs/>
          <w:rtl/>
        </w:rPr>
        <w:t>מסחרי, וטובת ההנאה חייבת במס (</w:t>
      </w:r>
      <w:r w:rsidRPr="00CE0A4E">
        <w:rPr>
          <w:rFonts w:cs="David"/>
          <w:rtl/>
        </w:rPr>
        <w:t>לא נאמין להם שמדובר בפעילות פילנטרופית. יש פה תמורה בעבור תמורה</w:t>
      </w:r>
      <w:r w:rsidRPr="00CE0A4E">
        <w:rPr>
          <w:rFonts w:cs="David"/>
        </w:rPr>
        <w:t>(</w:t>
      </w:r>
      <w:r w:rsidRPr="00CE0A4E">
        <w:rPr>
          <w:rFonts w:cs="David"/>
          <w:rtl/>
        </w:rPr>
        <w:t>:</w:t>
      </w:r>
    </w:p>
    <w:p w:rsidR="005F7C11" w:rsidRDefault="005F7C11" w:rsidP="002F01EB">
      <w:pPr>
        <w:spacing w:line="360" w:lineRule="auto"/>
        <w:jc w:val="both"/>
        <w:rPr>
          <w:rFonts w:cs="David"/>
          <w:rtl/>
        </w:rPr>
      </w:pPr>
      <w:r>
        <w:rPr>
          <w:noProof/>
        </w:rPr>
      </w:r>
      <w:r w:rsidRPr="00C6221D">
        <w:rPr>
          <w:rFonts w:cs="David"/>
        </w:rPr>
        <w:pict>
          <v:group id="_x0000_s1036" editas="canvas" style="width:414pt;height:243pt;mso-position-horizontal-relative:char;mso-position-vertical-relative:line" coordorigin="2362,660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362;top:6607;width:7200;height:4320" o:preferrelative="f">
              <v:fill o:detectmouseclick="t"/>
              <v:path o:extrusionok="t" o:connecttype="none"/>
              <o:lock v:ext="edit" text="t"/>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8" type="#_x0000_t77" style="position:absolute;left:5023;top:8047;width:3287;height:1440" adj="13663,,3903,9080">
              <v:textbox>
                <w:txbxContent>
                  <w:p w:rsidR="005F7C11" w:rsidRDefault="005F7C11">
                    <w:pPr>
                      <w:rPr>
                        <w:rtl/>
                      </w:rPr>
                    </w:pPr>
                    <w:r>
                      <w:rPr>
                        <w:rtl/>
                      </w:rPr>
                      <w:t>מעביד</w:t>
                    </w:r>
                  </w:p>
                  <w:p w:rsidR="005F7C11" w:rsidRDefault="005F7C11">
                    <w:pPr>
                      <w:rPr>
                        <w:rtl/>
                      </w:rPr>
                    </w:pPr>
                  </w:p>
                  <w:p w:rsidR="005F7C11" w:rsidRDefault="005F7C11">
                    <w:r>
                      <w:rPr>
                        <w:rtl/>
                      </w:rPr>
                      <w:t>שכר עבודה</w:t>
                    </w:r>
                  </w:p>
                </w:txbxContent>
              </v:textbox>
            </v:shape>
            <v:shape id="_x0000_s1039" type="#_x0000_t77" style="position:absolute;left:3771;top:7727;width:2817;height:1440;flip:x" adj="12033,5813,3599,9360">
              <v:textbox>
                <w:txbxContent>
                  <w:p w:rsidR="005F7C11" w:rsidRDefault="005F7C11">
                    <w:pPr>
                      <w:rPr>
                        <w:rtl/>
                      </w:rPr>
                    </w:pPr>
                    <w:r>
                      <w:rPr>
                        <w:rtl/>
                      </w:rPr>
                      <w:t xml:space="preserve">  עובד</w:t>
                    </w:r>
                  </w:p>
                  <w:p w:rsidR="005F7C11" w:rsidRDefault="005F7C11">
                    <w:pPr>
                      <w:rPr>
                        <w:rtl/>
                      </w:rPr>
                    </w:pPr>
                  </w:p>
                  <w:p w:rsidR="005F7C11" w:rsidRDefault="005F7C11">
                    <w:r>
                      <w:rPr>
                        <w:rtl/>
                      </w:rPr>
                      <w:t xml:space="preserve">  ריבית למעביד</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0" type="#_x0000_t104" style="position:absolute;left:4084;top:9487;width:3756;height:1120" adj="14590,19910,7920">
              <v:textbox>
                <w:txbxContent>
                  <w:p w:rsidR="005F7C11" w:rsidRDefault="005F7C11" w:rsidP="00F1276D">
                    <w:pPr>
                      <w:ind w:firstLine="720"/>
                      <w:rPr>
                        <w:rtl/>
                      </w:rPr>
                    </w:pPr>
                    <w:r>
                      <w:rPr>
                        <w:rtl/>
                      </w:rPr>
                      <w:t>שירות עבודה</w:t>
                    </w:r>
                  </w:p>
                  <w:p w:rsidR="005F7C11" w:rsidRDefault="005F7C11" w:rsidP="00F1276D">
                    <w:pPr>
                      <w:ind w:firstLine="720"/>
                    </w:pPr>
                    <w:r>
                      <w:rPr>
                        <w:rtl/>
                      </w:rPr>
                      <w:t>למעביד</w:t>
                    </w:r>
                  </w:p>
                </w:txbxContent>
              </v:textbox>
            </v:shape>
            <v:shape id="_x0000_s1041" type="#_x0000_t104" style="position:absolute;left:3927;top:6607;width:4070;height:1120;rotation:180" adj="14413,19490,7388">
              <v:textbox>
                <w:txbxContent>
                  <w:p w:rsidR="005F7C11" w:rsidRDefault="005F7C11">
                    <w:pPr>
                      <w:rPr>
                        <w:rtl/>
                      </w:rPr>
                    </w:pPr>
                  </w:p>
                  <w:p w:rsidR="005F7C11" w:rsidRDefault="005F7C11">
                    <w:r>
                      <w:rPr>
                        <w:rtl/>
                      </w:rPr>
                      <w:t>הלוואה לעובד</w:t>
                    </w:r>
                  </w:p>
                </w:txbxContent>
              </v:textbox>
            </v:shape>
            <w10:wrap anchorx="page"/>
            <w10:anchorlock/>
          </v:group>
        </w:pict>
      </w:r>
    </w:p>
    <w:p w:rsidR="005F7C11" w:rsidRDefault="005F7C11" w:rsidP="002F01EB">
      <w:pPr>
        <w:spacing w:line="360" w:lineRule="auto"/>
        <w:jc w:val="both"/>
        <w:rPr>
          <w:rFonts w:cs="David"/>
          <w:rtl/>
        </w:rPr>
      </w:pPr>
      <w:r w:rsidRPr="0006703C">
        <w:rPr>
          <w:rFonts w:cs="David"/>
        </w:rPr>
        <w:sym w:font="Wingdings" w:char="F0DF"/>
      </w:r>
      <w:r>
        <w:rPr>
          <w:rFonts w:cs="David"/>
          <w:rtl/>
        </w:rPr>
        <w:t xml:space="preserve"> דוג' 2: יחסי ספק-לקוח (נותן שירות – מקבל שירות) לא קיים מושג הלוואה בחינם. מדובר בקונטקסט מסחרי -</w:t>
      </w:r>
    </w:p>
    <w:p w:rsidR="005F7C11" w:rsidRDefault="005F7C11" w:rsidP="002F01EB">
      <w:pPr>
        <w:spacing w:line="360" w:lineRule="auto"/>
        <w:ind w:left="720"/>
        <w:jc w:val="both"/>
        <w:rPr>
          <w:rFonts w:cs="David"/>
          <w:rtl/>
        </w:rPr>
      </w:pPr>
      <w:r>
        <w:rPr>
          <w:rFonts w:cs="David"/>
          <w:rtl/>
        </w:rPr>
        <w:t xml:space="preserve">לכן, ישנה </w:t>
      </w:r>
      <w:r w:rsidRPr="00F545F8">
        <w:rPr>
          <w:rFonts w:cs="David"/>
          <w:b/>
          <w:bCs/>
          <w:u w:val="single"/>
          <w:rtl/>
        </w:rPr>
        <w:t>חזקה</w:t>
      </w:r>
      <w:r>
        <w:rPr>
          <w:rFonts w:cs="David"/>
          <w:rtl/>
        </w:rPr>
        <w:t xml:space="preserve"> שהייתה תמורה בעבור ההלוואה (סע' 3(ט')) עפ"י ס' 2(1). (ס' 3(ט) מניח שמדובר בהוצאות שוטפות ומתיר את הקיזוז= ישנה חזקה שמדובר שירותים שוטפים). </w:t>
      </w:r>
    </w:p>
    <w:p w:rsidR="005F7C11" w:rsidRDefault="005F7C11" w:rsidP="002F01EB">
      <w:pPr>
        <w:spacing w:line="360" w:lineRule="auto"/>
        <w:ind w:left="720"/>
        <w:jc w:val="both"/>
        <w:rPr>
          <w:rFonts w:cs="David"/>
          <w:rtl/>
        </w:rPr>
      </w:pPr>
      <w:r>
        <w:rPr>
          <w:rFonts w:cs="David"/>
          <w:rtl/>
        </w:rPr>
        <w:t>הכלל כמעט לא ניתן לסתירה (אם כי בעידן הפרשנות התכליתית הדבר שונה):</w:t>
      </w:r>
    </w:p>
    <w:p w:rsidR="005F7C11" w:rsidRDefault="005F7C11" w:rsidP="002F01EB">
      <w:pPr>
        <w:spacing w:line="360" w:lineRule="auto"/>
        <w:ind w:left="720"/>
        <w:jc w:val="both"/>
        <w:rPr>
          <w:rFonts w:cs="David"/>
          <w:rtl/>
        </w:rPr>
      </w:pPr>
      <w:r>
        <w:rPr>
          <w:noProof/>
        </w:rPr>
      </w:r>
      <w:r w:rsidRPr="00C6221D">
        <w:rPr>
          <w:rFonts w:cs="David"/>
        </w:rPr>
        <w:pict>
          <v:group id="_x0000_s1042" editas="canvas" style="width:414pt;height:234pt;mso-position-horizontal-relative:char;mso-position-vertical-relative:line" coordorigin="2362,6607" coordsize="7200,4160">
            <o:lock v:ext="edit" aspectratio="t"/>
            <v:shape id="_x0000_s1043" type="#_x0000_t75" style="position:absolute;left:2362;top:6607;width:7200;height:4160" o:preferrelative="f">
              <v:fill o:detectmouseclick="t"/>
              <v:path o:extrusionok="t" o:connecttype="none"/>
              <o:lock v:ext="edit" text="t"/>
            </v:shape>
            <v:shape id="_x0000_s1044" type="#_x0000_t77" style="position:absolute;left:4866;top:8047;width:3287;height:1440" adj="15286,5120,3480,8520">
              <v:textbox>
                <w:txbxContent>
                  <w:p w:rsidR="005F7C11" w:rsidRDefault="005F7C11" w:rsidP="00E328CF">
                    <w:pPr>
                      <w:rPr>
                        <w:rtl/>
                      </w:rPr>
                    </w:pPr>
                    <w:r>
                      <w:rPr>
                        <w:rtl/>
                      </w:rPr>
                      <w:t>ספק</w:t>
                    </w:r>
                  </w:p>
                  <w:p w:rsidR="005F7C11" w:rsidRDefault="005F7C11" w:rsidP="00E328CF">
                    <w:pPr>
                      <w:rPr>
                        <w:rtl/>
                      </w:rPr>
                    </w:pPr>
                  </w:p>
                  <w:p w:rsidR="005F7C11" w:rsidRDefault="005F7C11" w:rsidP="00E328CF">
                    <w:r>
                      <w:rPr>
                        <w:rtl/>
                      </w:rPr>
                      <w:t>ריבית</w:t>
                    </w:r>
                  </w:p>
                </w:txbxContent>
              </v:textbox>
            </v:shape>
            <v:shape id="_x0000_s1045" type="#_x0000_t77" style="position:absolute;left:3301;top:7727;width:2818;height:1440;flip:x" adj="12033,,3598,9066">
              <v:textbox>
                <w:txbxContent>
                  <w:p w:rsidR="005F7C11" w:rsidRDefault="005F7C11" w:rsidP="00E328CF">
                    <w:pPr>
                      <w:rPr>
                        <w:rtl/>
                      </w:rPr>
                    </w:pPr>
                    <w:r>
                      <w:rPr>
                        <w:rtl/>
                      </w:rPr>
                      <w:t xml:space="preserve"> לקוח</w:t>
                    </w:r>
                  </w:p>
                  <w:p w:rsidR="005F7C11" w:rsidRDefault="005F7C11" w:rsidP="00E328CF">
                    <w:pPr>
                      <w:rPr>
                        <w:rtl/>
                      </w:rPr>
                    </w:pPr>
                  </w:p>
                  <w:p w:rsidR="005F7C11" w:rsidRDefault="005F7C11" w:rsidP="00E328CF">
                    <w:pPr>
                      <w:rPr>
                        <w:rtl/>
                      </w:rPr>
                    </w:pPr>
                    <w:r>
                      <w:rPr>
                        <w:rtl/>
                      </w:rPr>
                      <w:t>תמורת השירות</w:t>
                    </w:r>
                  </w:p>
                  <w:p w:rsidR="005F7C11" w:rsidRDefault="005F7C11" w:rsidP="00E328CF">
                    <w:r>
                      <w:rPr>
                        <w:rtl/>
                      </w:rPr>
                      <w:t xml:space="preserve"> שכר</w:t>
                    </w:r>
                  </w:p>
                </w:txbxContent>
              </v:textbox>
            </v:shape>
            <v:shape id="_x0000_s1046" type="#_x0000_t104" style="position:absolute;left:3614;top:9487;width:4226;height:1120" adj="15156">
              <v:textbox>
                <w:txbxContent>
                  <w:p w:rsidR="005F7C11" w:rsidRDefault="005F7C11" w:rsidP="00E328CF">
                    <w:r>
                      <w:rPr>
                        <w:rtl/>
                      </w:rPr>
                      <w:t>הלוואה ללא ריבית</w:t>
                    </w:r>
                  </w:p>
                </w:txbxContent>
              </v:textbox>
            </v:shape>
            <v:shape id="_x0000_s1047" type="#_x0000_t104" style="position:absolute;left:3614;top:6767;width:4226;height:960;rotation:180" adj="15622">
              <v:textbox>
                <w:txbxContent>
                  <w:p w:rsidR="005F7C11" w:rsidRDefault="005F7C11" w:rsidP="00E328CF">
                    <w:r>
                      <w:rPr>
                        <w:rtl/>
                      </w:rPr>
                      <w:t xml:space="preserve">   שירותי תרגום</w:t>
                    </w:r>
                  </w:p>
                </w:txbxContent>
              </v:textbox>
            </v:shape>
            <w10:anchorlock/>
          </v:group>
        </w:pict>
      </w:r>
    </w:p>
    <w:p w:rsidR="005F7C11"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F7C11" w:rsidRPr="00F11A28" w:rsidTr="00F11A28">
        <w:trPr>
          <w:jc w:val="center"/>
        </w:trPr>
        <w:tc>
          <w:tcPr>
            <w:tcW w:w="2840" w:type="dxa"/>
          </w:tcPr>
          <w:p w:rsidR="005F7C11" w:rsidRPr="00F11A28" w:rsidRDefault="005F7C11" w:rsidP="002F01EB">
            <w:pPr>
              <w:spacing w:line="360" w:lineRule="auto"/>
              <w:jc w:val="both"/>
              <w:rPr>
                <w:rFonts w:cs="David"/>
              </w:rPr>
            </w:pPr>
          </w:p>
        </w:tc>
        <w:tc>
          <w:tcPr>
            <w:tcW w:w="2841" w:type="dxa"/>
          </w:tcPr>
          <w:p w:rsidR="005F7C11" w:rsidRPr="00F11A28" w:rsidRDefault="005F7C11" w:rsidP="002F01EB">
            <w:pPr>
              <w:spacing w:line="360" w:lineRule="auto"/>
              <w:jc w:val="both"/>
              <w:rPr>
                <w:rFonts w:cs="David"/>
              </w:rPr>
            </w:pPr>
            <w:r w:rsidRPr="00F11A28">
              <w:rPr>
                <w:rFonts w:cs="David"/>
                <w:rtl/>
              </w:rPr>
              <w:t>סָפָּק</w:t>
            </w:r>
          </w:p>
        </w:tc>
        <w:tc>
          <w:tcPr>
            <w:tcW w:w="2841" w:type="dxa"/>
          </w:tcPr>
          <w:p w:rsidR="005F7C11" w:rsidRPr="00F11A28" w:rsidRDefault="005F7C11" w:rsidP="002F01EB">
            <w:pPr>
              <w:spacing w:line="360" w:lineRule="auto"/>
              <w:jc w:val="both"/>
              <w:rPr>
                <w:rFonts w:cs="David"/>
              </w:rPr>
            </w:pPr>
            <w:r w:rsidRPr="00F11A28">
              <w:rPr>
                <w:rFonts w:cs="David"/>
                <w:rtl/>
              </w:rPr>
              <w:t>לקוח</w:t>
            </w:r>
          </w:p>
        </w:tc>
      </w:tr>
      <w:tr w:rsidR="005F7C11" w:rsidRPr="00F11A28" w:rsidTr="00F11A28">
        <w:trPr>
          <w:jc w:val="center"/>
        </w:trPr>
        <w:tc>
          <w:tcPr>
            <w:tcW w:w="2840" w:type="dxa"/>
          </w:tcPr>
          <w:p w:rsidR="005F7C11" w:rsidRPr="00F11A28" w:rsidRDefault="005F7C11" w:rsidP="002F01EB">
            <w:pPr>
              <w:spacing w:line="360" w:lineRule="auto"/>
              <w:jc w:val="both"/>
              <w:rPr>
                <w:rFonts w:cs="David"/>
              </w:rPr>
            </w:pPr>
            <w:r w:rsidRPr="00F11A28">
              <w:rPr>
                <w:rFonts w:cs="David"/>
                <w:rtl/>
              </w:rPr>
              <w:t>הכנסה</w:t>
            </w:r>
          </w:p>
        </w:tc>
        <w:tc>
          <w:tcPr>
            <w:tcW w:w="2841" w:type="dxa"/>
          </w:tcPr>
          <w:p w:rsidR="005F7C11" w:rsidRPr="00F11A28" w:rsidRDefault="005F7C11" w:rsidP="002F01EB">
            <w:pPr>
              <w:spacing w:line="360" w:lineRule="auto"/>
              <w:jc w:val="both"/>
              <w:rPr>
                <w:rFonts w:cs="David"/>
              </w:rPr>
            </w:pPr>
            <w:r w:rsidRPr="00F11A28">
              <w:rPr>
                <w:rFonts w:cs="David"/>
                <w:rtl/>
              </w:rPr>
              <w:t>הכנסה</w:t>
            </w:r>
            <w:r>
              <w:rPr>
                <w:rFonts w:cs="David"/>
                <w:rtl/>
              </w:rPr>
              <w:t xml:space="preserve"> </w:t>
            </w:r>
            <w:r w:rsidRPr="00F11A28">
              <w:rPr>
                <w:rFonts w:cs="David"/>
                <w:rtl/>
              </w:rPr>
              <w:t>רעיונית ממשלח ידו</w:t>
            </w:r>
            <w:r>
              <w:rPr>
                <w:rFonts w:cs="David"/>
                <w:rtl/>
              </w:rPr>
              <w:t xml:space="preserve"> (שכ"ט)</w:t>
            </w:r>
          </w:p>
        </w:tc>
        <w:tc>
          <w:tcPr>
            <w:tcW w:w="2841" w:type="dxa"/>
          </w:tcPr>
          <w:p w:rsidR="005F7C11" w:rsidRPr="00F11A28" w:rsidRDefault="005F7C11" w:rsidP="002F01EB">
            <w:pPr>
              <w:spacing w:line="360" w:lineRule="auto"/>
              <w:jc w:val="both"/>
              <w:rPr>
                <w:rFonts w:cs="David"/>
              </w:rPr>
            </w:pPr>
            <w:r w:rsidRPr="00F11A28">
              <w:rPr>
                <w:rFonts w:cs="David"/>
                <w:rtl/>
              </w:rPr>
              <w:t>הכנסה רעיונית מריבית</w:t>
            </w:r>
          </w:p>
        </w:tc>
      </w:tr>
      <w:tr w:rsidR="005F7C11" w:rsidRPr="00F11A28" w:rsidTr="00F11A28">
        <w:trPr>
          <w:jc w:val="center"/>
        </w:trPr>
        <w:tc>
          <w:tcPr>
            <w:tcW w:w="2840" w:type="dxa"/>
          </w:tcPr>
          <w:p w:rsidR="005F7C11" w:rsidRPr="00F11A28" w:rsidRDefault="005F7C11" w:rsidP="002F01EB">
            <w:pPr>
              <w:spacing w:line="360" w:lineRule="auto"/>
              <w:jc w:val="both"/>
              <w:rPr>
                <w:rFonts w:cs="David"/>
              </w:rPr>
            </w:pPr>
            <w:r w:rsidRPr="00F11A28">
              <w:rPr>
                <w:rFonts w:cs="David"/>
                <w:rtl/>
              </w:rPr>
              <w:t>הוצאה</w:t>
            </w:r>
          </w:p>
        </w:tc>
        <w:tc>
          <w:tcPr>
            <w:tcW w:w="2841" w:type="dxa"/>
          </w:tcPr>
          <w:p w:rsidR="005F7C11" w:rsidRPr="00F11A28" w:rsidRDefault="005F7C11" w:rsidP="002F01EB">
            <w:pPr>
              <w:spacing w:line="360" w:lineRule="auto"/>
              <w:jc w:val="both"/>
              <w:rPr>
                <w:rFonts w:cs="David"/>
              </w:rPr>
            </w:pPr>
            <w:r w:rsidRPr="00F11A28">
              <w:rPr>
                <w:rFonts w:cs="David"/>
                <w:rtl/>
              </w:rPr>
              <w:t>הוצאה רעיונית לריבית</w:t>
            </w:r>
            <w:r>
              <w:rPr>
                <w:rFonts w:cs="David"/>
                <w:rtl/>
              </w:rPr>
              <w:t xml:space="preserve"> </w:t>
            </w:r>
          </w:p>
        </w:tc>
        <w:tc>
          <w:tcPr>
            <w:tcW w:w="2841" w:type="dxa"/>
          </w:tcPr>
          <w:p w:rsidR="005F7C11" w:rsidRPr="00F11A28" w:rsidRDefault="005F7C11" w:rsidP="002F01EB">
            <w:pPr>
              <w:spacing w:line="360" w:lineRule="auto"/>
              <w:jc w:val="both"/>
              <w:rPr>
                <w:rFonts w:cs="David"/>
              </w:rPr>
            </w:pPr>
            <w:r w:rsidRPr="00F11A28">
              <w:rPr>
                <w:rFonts w:cs="David"/>
                <w:rtl/>
              </w:rPr>
              <w:t>הוצאה רעיונית על השירות</w:t>
            </w:r>
          </w:p>
        </w:tc>
      </w:tr>
      <w:tr w:rsidR="005F7C11" w:rsidRPr="00F11A28" w:rsidTr="00F11A28">
        <w:trPr>
          <w:jc w:val="center"/>
        </w:trPr>
        <w:tc>
          <w:tcPr>
            <w:tcW w:w="2840" w:type="dxa"/>
          </w:tcPr>
          <w:p w:rsidR="005F7C11" w:rsidRPr="00F11A28" w:rsidRDefault="005F7C11" w:rsidP="002F01EB">
            <w:pPr>
              <w:spacing w:line="360" w:lineRule="auto"/>
              <w:jc w:val="both"/>
              <w:rPr>
                <w:rFonts w:cs="David"/>
              </w:rPr>
            </w:pPr>
            <w:r w:rsidRPr="00F11A28">
              <w:rPr>
                <w:rFonts w:cs="David"/>
                <w:rtl/>
              </w:rPr>
              <w:t>האם מוכרת לניכוי?</w:t>
            </w:r>
          </w:p>
        </w:tc>
        <w:tc>
          <w:tcPr>
            <w:tcW w:w="2841" w:type="dxa"/>
          </w:tcPr>
          <w:p w:rsidR="005F7C11" w:rsidRPr="00F11A28" w:rsidRDefault="005F7C11" w:rsidP="002F01EB">
            <w:pPr>
              <w:spacing w:line="360" w:lineRule="auto"/>
              <w:jc w:val="both"/>
              <w:rPr>
                <w:rFonts w:cs="David"/>
              </w:rPr>
            </w:pPr>
            <w:r w:rsidRPr="00F11A28">
              <w:rPr>
                <w:rFonts w:cs="David"/>
                <w:rtl/>
              </w:rPr>
              <w:t>לא.</w:t>
            </w:r>
          </w:p>
        </w:tc>
        <w:tc>
          <w:tcPr>
            <w:tcW w:w="2841" w:type="dxa"/>
          </w:tcPr>
          <w:p w:rsidR="005F7C11" w:rsidRPr="00F11A28" w:rsidRDefault="005F7C11" w:rsidP="002F01EB">
            <w:pPr>
              <w:spacing w:line="360" w:lineRule="auto"/>
              <w:jc w:val="both"/>
              <w:rPr>
                <w:rFonts w:cs="David"/>
              </w:rPr>
            </w:pPr>
            <w:r w:rsidRPr="00F11A28">
              <w:rPr>
                <w:rFonts w:cs="David"/>
                <w:rtl/>
              </w:rPr>
              <w:t xml:space="preserve">לא. </w:t>
            </w:r>
          </w:p>
        </w:tc>
      </w:tr>
    </w:tbl>
    <w:p w:rsidR="005F7C11" w:rsidRPr="00E328CF" w:rsidRDefault="005F7C11" w:rsidP="002F01EB">
      <w:pPr>
        <w:spacing w:line="360" w:lineRule="auto"/>
        <w:jc w:val="both"/>
        <w:rPr>
          <w:rFonts w:cs="David"/>
          <w:b/>
          <w:bCs/>
          <w:rtl/>
        </w:rPr>
      </w:pPr>
      <w:r w:rsidRPr="00E328CF">
        <w:rPr>
          <w:rFonts w:cs="David"/>
          <w:b/>
          <w:bCs/>
          <w:rtl/>
        </w:rPr>
        <w:t>אכן, שתי עסקאות נפרדות:</w:t>
      </w:r>
    </w:p>
    <w:p w:rsidR="005F7C11" w:rsidRDefault="005F7C11" w:rsidP="002F01EB">
      <w:pPr>
        <w:spacing w:line="360" w:lineRule="auto"/>
        <w:jc w:val="both"/>
        <w:rPr>
          <w:rFonts w:cs="David"/>
          <w:rtl/>
        </w:rPr>
      </w:pPr>
      <w:r>
        <w:rPr>
          <w:rFonts w:cs="David"/>
          <w:rtl/>
        </w:rPr>
        <w:t>1. הספק נותן שירותי תרגום ומקבל את השכר.</w:t>
      </w:r>
    </w:p>
    <w:p w:rsidR="005F7C11" w:rsidRDefault="005F7C11" w:rsidP="002F01EB">
      <w:pPr>
        <w:spacing w:line="360" w:lineRule="auto"/>
        <w:jc w:val="both"/>
        <w:rPr>
          <w:rFonts w:cs="David"/>
          <w:rtl/>
        </w:rPr>
      </w:pPr>
      <w:r>
        <w:rPr>
          <w:rFonts w:cs="David"/>
          <w:rtl/>
        </w:rPr>
        <w:t>2. הלקוח נותן הלוואה ללא ריבית ומקבל את הריבית.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ההכנסה של הספק תהיה חייבת: הכנסה= שכ"ט, וההוצאה שלו היא הריבית, והיא לא מוכרת כהוצאה בייצור 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AF6ED7">
        <w:rPr>
          <w:rFonts w:cs="David"/>
          <w:b/>
          <w:bCs/>
          <w:highlight w:val="yellow"/>
          <w:rtl/>
        </w:rPr>
        <w:t>פס"ד רימון</w:t>
      </w:r>
      <w:r>
        <w:rPr>
          <w:rFonts w:cs="David"/>
          <w:rtl/>
        </w:rPr>
        <w:t xml:space="preserve">: </w:t>
      </w:r>
    </w:p>
    <w:p w:rsidR="005F7C11" w:rsidRDefault="005F7C11" w:rsidP="002F01EB">
      <w:pPr>
        <w:spacing w:line="360" w:lineRule="auto"/>
        <w:jc w:val="both"/>
        <w:rPr>
          <w:rFonts w:cs="David"/>
          <w:rtl/>
        </w:rPr>
      </w:pPr>
      <w:r>
        <w:rPr>
          <w:rFonts w:cs="David"/>
          <w:rtl/>
        </w:rPr>
        <w:t>המקרה:</w:t>
      </w:r>
    </w:p>
    <w:p w:rsidR="005F7C11" w:rsidRDefault="005F7C11" w:rsidP="002F01EB">
      <w:pPr>
        <w:spacing w:line="360" w:lineRule="auto"/>
        <w:jc w:val="both"/>
        <w:rPr>
          <w:rFonts w:cs="David"/>
          <w:rtl/>
        </w:rPr>
      </w:pPr>
      <w:r>
        <w:rPr>
          <w:noProof/>
        </w:rPr>
      </w:r>
      <w:r w:rsidRPr="00C6221D">
        <w:rPr>
          <w:rFonts w:cs="David"/>
        </w:rPr>
        <w:pict>
          <v:group id="_x0000_s1048" editas="canvas" style="width:414pt;height:243pt;mso-position-horizontal-relative:char;mso-position-vertical-relative:line" coordorigin="1826,1680" coordsize="8280,4860">
            <o:lock v:ext="edit" aspectratio="t"/>
            <v:shape id="_x0000_s1049" type="#_x0000_t75" style="position:absolute;left:1826;top:1680;width:8280;height:4860" o:preferrelative="f">
              <v:fill o:detectmouseclick="t"/>
              <v:path o:extrusionok="t" o:connecttype="none"/>
              <o:lock v:ext="edit" text="t"/>
            </v:shape>
            <v:shape id="_x0000_s1050" type="#_x0000_t77" style="position:absolute;left:2007;top:2940;width:3239;height:1620;flip:x" adj="12033">
              <v:textbox>
                <w:txbxContent>
                  <w:p w:rsidR="005F7C11" w:rsidRDefault="005F7C11">
                    <w:pPr>
                      <w:rPr>
                        <w:rtl/>
                      </w:rPr>
                    </w:pPr>
                    <w:r>
                      <w:rPr>
                        <w:rtl/>
                      </w:rPr>
                      <w:t xml:space="preserve"> חב' ירדניה</w:t>
                    </w:r>
                  </w:p>
                  <w:p w:rsidR="005F7C11" w:rsidRDefault="005F7C11">
                    <w:pPr>
                      <w:rPr>
                        <w:rtl/>
                      </w:rPr>
                    </w:pPr>
                  </w:p>
                  <w:p w:rsidR="005F7C11" w:rsidRDefault="005F7C11">
                    <w:r>
                      <w:rPr>
                        <w:rtl/>
                      </w:rPr>
                      <w:t>עמלת שירות</w:t>
                    </w:r>
                  </w:p>
                </w:txbxContent>
              </v:textbox>
            </v:shape>
            <v:shape id="_x0000_s1051" type="#_x0000_t104" style="position:absolute;left:2546;top:5100;width:4140;height:1080" adj="14713,,8240">
              <v:textbox>
                <w:txbxContent>
                  <w:p w:rsidR="005F7C11" w:rsidRDefault="005F7C11">
                    <w:r>
                      <w:rPr>
                        <w:rtl/>
                      </w:rPr>
                      <w:t xml:space="preserve">    הלוואה ללא ריבית</w:t>
                    </w:r>
                  </w:p>
                </w:txbxContent>
              </v:textbox>
            </v:shape>
            <v:shape id="_x0000_s1052" type="#_x0000_t104" style="position:absolute;left:2186;top:1860;width:4142;height:900;rotation:180" adj="14278">
              <v:textbox>
                <w:txbxContent>
                  <w:p w:rsidR="005F7C11" w:rsidRDefault="005F7C11">
                    <w:r>
                      <w:rPr>
                        <w:rtl/>
                      </w:rPr>
                      <w:t xml:space="preserve">     שירותי סוכנות</w:t>
                    </w:r>
                  </w:p>
                </w:txbxContent>
              </v:textbox>
            </v:shape>
            <v:shape id="_x0000_s1053" type="#_x0000_t77" style="position:absolute;left:7046;top:2940;width:2700;height:1440" adj="12600">
              <v:textbox>
                <w:txbxContent>
                  <w:p w:rsidR="005F7C11" w:rsidRDefault="005F7C11">
                    <w:pPr>
                      <w:rPr>
                        <w:rtl/>
                      </w:rPr>
                    </w:pPr>
                    <w:r>
                      <w:rPr>
                        <w:rtl/>
                      </w:rPr>
                      <w:t>בנק</w:t>
                    </w:r>
                  </w:p>
                  <w:p w:rsidR="005F7C11" w:rsidRDefault="005F7C11">
                    <w:pPr>
                      <w:rPr>
                        <w:rtl/>
                      </w:rPr>
                    </w:pPr>
                    <w:r>
                      <w:rPr>
                        <w:rtl/>
                      </w:rPr>
                      <w:t>ריבית על הקרן</w:t>
                    </w:r>
                  </w:p>
                  <w:p w:rsidR="005F7C11" w:rsidRDefault="005F7C11" w:rsidP="0006703C">
                    <w:pPr>
                      <w:ind w:right="-541" w:firstLine="459"/>
                    </w:pPr>
                    <w:r>
                      <w:t>Y</w:t>
                    </w:r>
                  </w:p>
                </w:txbxContent>
              </v:textbox>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54" type="#_x0000_t81" style="position:absolute;left:3626;top:3480;width:5040;height:1620" adj="7269">
              <v:textbox>
                <w:txbxContent>
                  <w:p w:rsidR="005F7C11" w:rsidRDefault="005F7C11">
                    <w:pPr>
                      <w:rPr>
                        <w:rtl/>
                      </w:rPr>
                    </w:pPr>
                    <w:r>
                      <w:rPr>
                        <w:rtl/>
                      </w:rPr>
                      <w:t>רימון – סוכן ביטוח</w:t>
                    </w:r>
                  </w:p>
                  <w:p w:rsidR="005F7C11" w:rsidRDefault="005F7C11">
                    <w:pPr>
                      <w:rPr>
                        <w:rtl/>
                      </w:rPr>
                    </w:pPr>
                  </w:p>
                  <w:p w:rsidR="005F7C11" w:rsidRDefault="005F7C11">
                    <w:pPr>
                      <w:rPr>
                        <w:rtl/>
                      </w:rPr>
                    </w:pPr>
                    <w:r>
                      <w:rPr>
                        <w:rtl/>
                      </w:rPr>
                      <w:t xml:space="preserve">ריבית על ההלוואה        </w:t>
                    </w:r>
                  </w:p>
                  <w:p w:rsidR="005F7C11" w:rsidRDefault="005F7C11">
                    <w:r>
                      <w:rPr>
                        <w:rtl/>
                      </w:rPr>
                      <w:tab/>
                      <w:t xml:space="preserve">          </w:t>
                    </w:r>
                    <w:r>
                      <w:t>X</w:t>
                    </w:r>
                  </w:p>
                  <w:p w:rsidR="005F7C11" w:rsidRDefault="005F7C11"/>
                </w:txbxContent>
              </v:textbox>
            </v:shape>
            <w10:anchorlock/>
          </v:group>
        </w:pict>
      </w:r>
    </w:p>
    <w:p w:rsidR="005F7C11" w:rsidRDefault="005F7C11" w:rsidP="002F01EB">
      <w:pPr>
        <w:spacing w:line="360" w:lineRule="auto"/>
        <w:ind w:left="26"/>
        <w:jc w:val="both"/>
        <w:rPr>
          <w:rFonts w:cs="David"/>
          <w:rtl/>
        </w:rPr>
      </w:pPr>
      <w:r w:rsidRPr="007A45FA">
        <w:rPr>
          <w:rFonts w:cs="David"/>
          <w:u w:val="single"/>
          <w:rtl/>
        </w:rPr>
        <w:t>עובדות</w:t>
      </w:r>
      <w:r>
        <w:rPr>
          <w:rFonts w:cs="David"/>
          <w:rtl/>
        </w:rPr>
        <w:t xml:space="preserve">: הלקוח - חברת הביטוח ירדניה קיבלה שירותים מהסוכנין שלה והיא משלמת עמלות, עמלות אלו הם הוצאה מוכרת של החברה והכנסה של הסוכנים. הספק - רימון. רימון נתן לחב' הביטוח שירותים שתמורתם שילמו לו עמלה. חוץ מזה, חב' הביטוח נתנה לו הלוואה (השאירה אצלו את הפרמיות שנגבו על-ידו למשך מספר חודשים, ללא ריבית). חברת הביטוח כביכול אמרה לסוכנות: אתה תגבה את הכסף מהלקוחות ותחזיק אותו למספר חודשים. כשתעביר את הכסף חזרה, תחזירו נומינלית. רמון מצידו, השקיע את הכסף בפיקדון וקיבל ריבית בפועל. </w:t>
      </w:r>
    </w:p>
    <w:p w:rsidR="005F7C11" w:rsidRPr="00116C35" w:rsidRDefault="005F7C11" w:rsidP="002F01EB">
      <w:pPr>
        <w:spacing w:line="360" w:lineRule="auto"/>
        <w:ind w:left="26"/>
        <w:jc w:val="both"/>
        <w:rPr>
          <w:rFonts w:cs="David"/>
          <w:rtl/>
        </w:rPr>
      </w:pPr>
      <w:r w:rsidRPr="00116C35">
        <w:rPr>
          <w:rFonts w:cs="David"/>
          <w:rtl/>
        </w:rPr>
        <w:t>פ"ש טען שמעבר להכנסות הריבית ישנה הכנסה נוספת (ההכנסה הרעיונית מכך שקיבל הכנסה ללא ריבית)</w:t>
      </w:r>
      <w:r>
        <w:rPr>
          <w:rFonts w:cs="David"/>
          <w:rtl/>
        </w:rPr>
        <w:t xml:space="preserve"> עפ"י ס' 3(ט).</w:t>
      </w:r>
    </w:p>
    <w:p w:rsidR="005F7C11" w:rsidRDefault="005F7C11" w:rsidP="002F01EB">
      <w:pPr>
        <w:spacing w:line="360" w:lineRule="auto"/>
        <w:ind w:left="26"/>
        <w:jc w:val="both"/>
        <w:rPr>
          <w:rFonts w:cs="David"/>
          <w:rtl/>
        </w:rPr>
      </w:pPr>
      <w:r>
        <w:rPr>
          <w:rFonts w:cs="David"/>
          <w:rtl/>
        </w:rPr>
        <w:t xml:space="preserve">רימון מדווחת על </w:t>
      </w:r>
      <w:r>
        <w:rPr>
          <w:rFonts w:cs="David"/>
        </w:rPr>
        <w:t>Y</w:t>
      </w:r>
      <w:r>
        <w:rPr>
          <w:rFonts w:cs="David"/>
          <w:rtl/>
        </w:rPr>
        <w:t xml:space="preserve"> ומשלמת עליו מס (הריבית על ההשקעות)- הוא טען שממסים אותו פעמיים. פקיד השומה ביקש לגבות </w:t>
      </w:r>
      <w:r>
        <w:rPr>
          <w:rFonts w:cs="David"/>
        </w:rPr>
        <w:t>X</w:t>
      </w:r>
      <w:r>
        <w:rPr>
          <w:rFonts w:cs="David"/>
          <w:rtl/>
        </w:rPr>
        <w:t xml:space="preserve">  (כהכנסה רעיונית) + </w:t>
      </w:r>
      <w:r>
        <w:rPr>
          <w:rFonts w:cs="David"/>
        </w:rPr>
        <w:t>Y</w:t>
      </w:r>
      <w:r>
        <w:rPr>
          <w:rFonts w:cs="David"/>
          <w:rtl/>
        </w:rPr>
        <w:t xml:space="preserve">.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החברה ירדניה- הכנסה – מריבית, והוצאה של עמלה לסוכנים» לא נוצרת בעיה כי ההוצאה וההכנסה מוכרות.</w:t>
      </w:r>
    </w:p>
    <w:p w:rsidR="005F7C11" w:rsidRDefault="005F7C11" w:rsidP="002F01EB">
      <w:pPr>
        <w:spacing w:line="360" w:lineRule="auto"/>
        <w:ind w:left="26"/>
        <w:jc w:val="both"/>
        <w:rPr>
          <w:rFonts w:cs="David"/>
          <w:rtl/>
        </w:rPr>
      </w:pPr>
      <w:r>
        <w:rPr>
          <w:rFonts w:cs="David"/>
          <w:rtl/>
        </w:rPr>
        <w:t xml:space="preserve">רימון- הכנסה רעיונית- שכ"ט </w:t>
      </w:r>
      <w:r>
        <w:rPr>
          <w:rFonts w:cs="David"/>
        </w:rPr>
        <w:t>X</w:t>
      </w:r>
      <w:r>
        <w:rPr>
          <w:rFonts w:cs="David"/>
          <w:rtl/>
        </w:rPr>
        <w:t xml:space="preserve"> + הוצאה רעיונית (</w:t>
      </w:r>
      <w:r>
        <w:rPr>
          <w:rFonts w:cs="David"/>
        </w:rPr>
        <w:t>X</w:t>
      </w:r>
      <w:r>
        <w:rPr>
          <w:rFonts w:cs="David"/>
          <w:rtl/>
        </w:rPr>
        <w:t xml:space="preserve">) + הכנסה מריבית בסוף </w:t>
      </w:r>
      <w:r>
        <w:rPr>
          <w:rFonts w:cs="David"/>
        </w:rPr>
        <w:t>Y</w:t>
      </w:r>
      <w:r>
        <w:rPr>
          <w:rFonts w:cs="David"/>
          <w:rtl/>
        </w:rPr>
        <w:t>.</w:t>
      </w:r>
    </w:p>
    <w:p w:rsidR="005F7C11" w:rsidRDefault="005F7C11" w:rsidP="002F01EB">
      <w:pPr>
        <w:spacing w:line="360" w:lineRule="auto"/>
        <w:ind w:left="26"/>
        <w:jc w:val="both"/>
        <w:rPr>
          <w:rFonts w:cs="David"/>
          <w:rtl/>
        </w:rPr>
      </w:pPr>
    </w:p>
    <w:p w:rsidR="005F7C11" w:rsidRPr="007873FD" w:rsidRDefault="005F7C11" w:rsidP="002F01EB">
      <w:pPr>
        <w:spacing w:line="360" w:lineRule="auto"/>
        <w:ind w:left="26"/>
        <w:jc w:val="both"/>
        <w:rPr>
          <w:rFonts w:cs="David"/>
          <w:u w:val="single"/>
          <w:rtl/>
        </w:rPr>
      </w:pPr>
      <w:r w:rsidRPr="007873FD">
        <w:rPr>
          <w:rFonts w:cs="David"/>
          <w:u w:val="single"/>
          <w:rtl/>
        </w:rPr>
        <w:t xml:space="preserve">הנישום טען שתי טענות: </w:t>
      </w:r>
    </w:p>
    <w:p w:rsidR="005F7C11" w:rsidRDefault="005F7C11" w:rsidP="002F01EB">
      <w:pPr>
        <w:numPr>
          <w:ilvl w:val="0"/>
          <w:numId w:val="15"/>
        </w:numPr>
        <w:spacing w:line="360" w:lineRule="auto"/>
        <w:jc w:val="both"/>
        <w:rPr>
          <w:rFonts w:cs="David"/>
          <w:rtl/>
        </w:rPr>
      </w:pPr>
      <w:r w:rsidRPr="00B2025F">
        <w:rPr>
          <w:rFonts w:cs="David"/>
          <w:b/>
          <w:bCs/>
          <w:rtl/>
        </w:rPr>
        <w:t>כ</w:t>
      </w:r>
      <w:r w:rsidRPr="002557F4">
        <w:rPr>
          <w:rFonts w:cs="David"/>
          <w:b/>
          <w:bCs/>
          <w:rtl/>
        </w:rPr>
        <w:t>פל מס</w:t>
      </w:r>
      <w:r>
        <w:rPr>
          <w:rFonts w:cs="David"/>
          <w:rtl/>
        </w:rPr>
        <w:t xml:space="preserve">. </w:t>
      </w:r>
    </w:p>
    <w:p w:rsidR="005F7C11" w:rsidRDefault="005F7C11" w:rsidP="002F01EB">
      <w:pPr>
        <w:numPr>
          <w:ilvl w:val="0"/>
          <w:numId w:val="15"/>
        </w:numPr>
        <w:spacing w:line="360" w:lineRule="auto"/>
        <w:jc w:val="both"/>
        <w:rPr>
          <w:rFonts w:cs="David"/>
          <w:rtl/>
        </w:rPr>
      </w:pPr>
      <w:r>
        <w:rPr>
          <w:rFonts w:cs="David"/>
          <w:rtl/>
        </w:rPr>
        <w:t xml:space="preserve">כנגד ההכנסה הרעיונית מריבית בגובה </w:t>
      </w:r>
      <w:r>
        <w:rPr>
          <w:rFonts w:cs="David"/>
        </w:rPr>
        <w:t>X</w:t>
      </w:r>
      <w:r>
        <w:rPr>
          <w:rFonts w:cs="David"/>
          <w:rtl/>
        </w:rPr>
        <w:t xml:space="preserve">, פקיד השומה צריך להכיר לניכוי בהוצאה הרעיונית שהייתה לנישום בייצור ההכנסה </w:t>
      </w:r>
      <w:r>
        <w:rPr>
          <w:rFonts w:cs="David"/>
        </w:rPr>
        <w:t>Y</w:t>
      </w:r>
      <w:r>
        <w:rPr>
          <w:rFonts w:cs="David"/>
          <w:rtl/>
        </w:rPr>
        <w:t xml:space="preserve"> בגובה </w:t>
      </w:r>
      <w:r>
        <w:rPr>
          <w:rFonts w:cs="David"/>
        </w:rPr>
        <w:t>X</w:t>
      </w:r>
      <w:r>
        <w:rPr>
          <w:rFonts w:cs="David"/>
          <w:rtl/>
        </w:rPr>
        <w:t xml:space="preserve">. (הכנסה רעיונית היא העמלה </w:t>
      </w:r>
      <w:r>
        <w:rPr>
          <w:rFonts w:cs="David"/>
        </w:rPr>
        <w:t>X</w:t>
      </w:r>
      <w:r>
        <w:rPr>
          <w:rFonts w:cs="David"/>
          <w:rtl/>
        </w:rPr>
        <w:t xml:space="preserve">, הוצאה רעיונית היא הריבית </w:t>
      </w:r>
      <w:r>
        <w:rPr>
          <w:rFonts w:cs="David"/>
        </w:rPr>
        <w:t>X</w:t>
      </w:r>
      <w:r>
        <w:rPr>
          <w:rFonts w:cs="David"/>
          <w:rtl/>
        </w:rPr>
        <w:t xml:space="preserve"> בשירותי סוכנות, הכנסת ריבית בפועל היא הריבית </w:t>
      </w:r>
      <w:r>
        <w:rPr>
          <w:rFonts w:cs="David"/>
        </w:rPr>
        <w:t>Y</w:t>
      </w:r>
      <w:r>
        <w:rPr>
          <w:rFonts w:cs="David"/>
          <w:rtl/>
        </w:rPr>
        <w:t xml:space="preserve">, </w:t>
      </w:r>
      <w:r w:rsidRPr="00F371B6">
        <w:rPr>
          <w:rFonts w:cs="David"/>
          <w:b/>
          <w:bCs/>
          <w:rtl/>
        </w:rPr>
        <w:t>משמע</w:t>
      </w:r>
      <w:r>
        <w:rPr>
          <w:rFonts w:cs="David"/>
          <w:rtl/>
        </w:rPr>
        <w:t xml:space="preserve"> </w:t>
      </w:r>
      <w:r>
        <w:rPr>
          <w:rFonts w:cs="David"/>
          <w:b/>
          <w:bCs/>
          <w:rtl/>
        </w:rPr>
        <w:t xml:space="preserve">סה"כ הכנסה: </w:t>
      </w:r>
      <w:r>
        <w:rPr>
          <w:rFonts w:cs="David"/>
          <w:b/>
          <w:bCs/>
        </w:rPr>
        <w:t>Y</w:t>
      </w:r>
      <w:r>
        <w:rPr>
          <w:rFonts w:cs="David"/>
          <w:b/>
          <w:bCs/>
          <w:rtl/>
        </w:rPr>
        <w:t xml:space="preserve"> מבחינה כלכלית</w:t>
      </w:r>
      <w:r w:rsidRPr="00F371B6">
        <w:rPr>
          <w:rFonts w:cs="David"/>
          <w:rtl/>
        </w:rPr>
        <w:t>)</w:t>
      </w:r>
      <w:r>
        <w:rPr>
          <w:rFonts w:cs="David"/>
          <w:rtl/>
        </w:rPr>
        <w:t>.</w:t>
      </w:r>
    </w:p>
    <w:p w:rsidR="005F7C11" w:rsidRDefault="005F7C11" w:rsidP="002F01EB">
      <w:pPr>
        <w:tabs>
          <w:tab w:val="left" w:pos="1766"/>
        </w:tabs>
        <w:spacing w:line="360" w:lineRule="auto"/>
        <w:jc w:val="both"/>
        <w:rPr>
          <w:rFonts w:cs="David"/>
          <w:rtl/>
        </w:rPr>
      </w:pPr>
      <w:r>
        <w:rPr>
          <w:rFonts w:cs="David"/>
          <w:rtl/>
        </w:rPr>
        <w:t>משמע: רימון טען שאכן יש הכנסה רעיונית מעמלה. אולם צריך להכיר גם בהוצאה הרעיונית של ריבית שרימון שילמה כאילו עבור ההלוואה.</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r>
        <w:rPr>
          <w:rFonts w:cs="David"/>
          <w:rtl/>
        </w:rPr>
        <w:t xml:space="preserve">הטענה היא שההוצאה </w:t>
      </w:r>
      <w:r>
        <w:rPr>
          <w:rFonts w:cs="David"/>
        </w:rPr>
        <w:t>X</w:t>
      </w:r>
      <w:r>
        <w:rPr>
          <w:rFonts w:cs="David"/>
          <w:rtl/>
        </w:rPr>
        <w:t xml:space="preserve"> לצורך הנפקת ההכנסה </w:t>
      </w:r>
      <w:r>
        <w:rPr>
          <w:rFonts w:cs="David"/>
        </w:rPr>
        <w:t>Y</w:t>
      </w:r>
      <w:r>
        <w:rPr>
          <w:rFonts w:cs="David"/>
          <w:rtl/>
        </w:rPr>
        <w:t xml:space="preserve">. לכן יש לנכות את </w:t>
      </w:r>
      <w:r>
        <w:rPr>
          <w:rFonts w:cs="David"/>
        </w:rPr>
        <w:t>X</w:t>
      </w:r>
      <w:r>
        <w:rPr>
          <w:rFonts w:cs="David"/>
          <w:rtl/>
        </w:rPr>
        <w:t>, יש להכיר ב-</w:t>
      </w:r>
      <w:r>
        <w:rPr>
          <w:rFonts w:cs="David"/>
        </w:rPr>
        <w:t>X</w:t>
      </w:r>
      <w:r>
        <w:rPr>
          <w:rFonts w:cs="David"/>
          <w:rtl/>
        </w:rPr>
        <w:t xml:space="preserve"> כהוצאה כנגד ייצור הכנסה, לשם הכנסת הריבית בפועל (שני שלבים: (א) לקח הלוואה עם ריבית </w:t>
      </w:r>
      <w:r>
        <w:rPr>
          <w:rFonts w:cs="David"/>
        </w:rPr>
        <w:t>X</w:t>
      </w:r>
      <w:r>
        <w:rPr>
          <w:rFonts w:cs="David"/>
          <w:rtl/>
        </w:rPr>
        <w:t xml:space="preserve">, שילם עליה </w:t>
      </w:r>
      <w:r>
        <w:rPr>
          <w:rFonts w:cs="David"/>
        </w:rPr>
        <w:t>X</w:t>
      </w:r>
      <w:r>
        <w:rPr>
          <w:rFonts w:cs="David"/>
          <w:rtl/>
        </w:rPr>
        <w:t xml:space="preserve"> ריבית. (ב) הוא הפקיד את הכסף במקום שבו יש ריבית </w:t>
      </w:r>
      <w:r>
        <w:rPr>
          <w:rFonts w:cs="David"/>
        </w:rPr>
        <w:t>Y</w:t>
      </w:r>
      <w:r>
        <w:rPr>
          <w:rFonts w:cs="David"/>
          <w:rtl/>
        </w:rPr>
        <w:t xml:space="preserve">, והרוויח את </w:t>
      </w:r>
      <w:r>
        <w:rPr>
          <w:rFonts w:cs="David"/>
        </w:rPr>
        <w:t>Y</w:t>
      </w:r>
      <w:r>
        <w:rPr>
          <w:rFonts w:cs="David"/>
          <w:rtl/>
        </w:rPr>
        <w:t>).</w:t>
      </w:r>
    </w:p>
    <w:p w:rsidR="005F7C11" w:rsidRDefault="005F7C11" w:rsidP="002F01EB">
      <w:pPr>
        <w:tabs>
          <w:tab w:val="left" w:pos="1766"/>
        </w:tabs>
        <w:spacing w:line="360" w:lineRule="auto"/>
        <w:jc w:val="both"/>
        <w:rPr>
          <w:rFonts w:cs="David"/>
          <w:rtl/>
        </w:rPr>
      </w:pPr>
    </w:p>
    <w:p w:rsidR="005F7C11" w:rsidRPr="00E73F1F" w:rsidRDefault="005F7C11" w:rsidP="002F01EB">
      <w:pPr>
        <w:tabs>
          <w:tab w:val="left" w:pos="1766"/>
        </w:tabs>
        <w:spacing w:line="360" w:lineRule="auto"/>
        <w:jc w:val="both"/>
        <w:rPr>
          <w:rFonts w:cs="David"/>
          <w:u w:val="single"/>
          <w:rtl/>
        </w:rPr>
      </w:pPr>
      <w:r w:rsidRPr="00E73F1F">
        <w:rPr>
          <w:rFonts w:cs="David"/>
          <w:b/>
          <w:bCs/>
          <w:u w:val="single"/>
          <w:rtl/>
        </w:rPr>
        <w:t>התוצאה הראויה לפי הניתוח שלנו:</w:t>
      </w:r>
    </w:p>
    <w:p w:rsidR="005F7C11" w:rsidRDefault="005F7C11" w:rsidP="002F01EB">
      <w:pPr>
        <w:tabs>
          <w:tab w:val="left" w:pos="1766"/>
        </w:tabs>
        <w:spacing w:line="360" w:lineRule="auto"/>
        <w:jc w:val="both"/>
        <w:rPr>
          <w:rFonts w:cs="David"/>
          <w:rtl/>
        </w:rPr>
      </w:pPr>
      <w:r>
        <w:rPr>
          <w:rFonts w:cs="David"/>
          <w:rtl/>
        </w:rPr>
        <w:t xml:space="preserve">יש הכנסה רעיונית של </w:t>
      </w:r>
      <w:r>
        <w:rPr>
          <w:rFonts w:cs="David"/>
        </w:rPr>
        <w:t>X</w:t>
      </w:r>
      <w:r>
        <w:rPr>
          <w:rFonts w:cs="David"/>
          <w:rtl/>
        </w:rPr>
        <w:t xml:space="preserve">, וחוץ מזה יש הכנסה בפועל של </w:t>
      </w:r>
      <w:r>
        <w:rPr>
          <w:rFonts w:cs="David"/>
        </w:rPr>
        <w:t>Y</w:t>
      </w:r>
      <w:r>
        <w:rPr>
          <w:rFonts w:cs="David"/>
          <w:rtl/>
        </w:rPr>
        <w:t xml:space="preserve">, כנגדה אפשר לנכות הוצאה רעיונית. כך שמה שקיבל בפועל, הוא </w:t>
      </w:r>
      <w:r>
        <w:rPr>
          <w:rFonts w:cs="David"/>
        </w:rPr>
        <w:t>Y</w:t>
      </w:r>
      <w:r>
        <w:rPr>
          <w:rFonts w:cs="David"/>
          <w:rtl/>
        </w:rPr>
        <w:t xml:space="preserve">, ההכנסה של רימון ( </w:t>
      </w:r>
      <w:r>
        <w:rPr>
          <w:rFonts w:cs="David"/>
        </w:rPr>
        <w:t>X+</w:t>
      </w:r>
      <w:r>
        <w:rPr>
          <w:rFonts w:cs="David"/>
          <w:b/>
          <w:bCs/>
        </w:rPr>
        <w:t>(Y-X)</w:t>
      </w:r>
      <w:r>
        <w:rPr>
          <w:rFonts w:cs="David"/>
        </w:rPr>
        <w:t>=Y</w:t>
      </w:r>
      <w:r>
        <w:rPr>
          <w:rFonts w:cs="David"/>
          <w:rtl/>
        </w:rPr>
        <w:t xml:space="preserve"> ).</w:t>
      </w:r>
    </w:p>
    <w:p w:rsidR="005F7C11" w:rsidRDefault="005F7C11" w:rsidP="002F01EB">
      <w:pPr>
        <w:tabs>
          <w:tab w:val="left" w:pos="1766"/>
        </w:tabs>
        <w:spacing w:line="360" w:lineRule="auto"/>
        <w:jc w:val="both"/>
        <w:rPr>
          <w:rFonts w:cs="David"/>
          <w:rtl/>
        </w:rPr>
      </w:pPr>
    </w:p>
    <w:p w:rsidR="005F7C11" w:rsidRDefault="005F7C11" w:rsidP="002F01EB">
      <w:pPr>
        <w:pStyle w:val="FootnoteText"/>
        <w:spacing w:line="360" w:lineRule="auto"/>
        <w:jc w:val="both"/>
        <w:rPr>
          <w:rFonts w:cs="David"/>
          <w:sz w:val="24"/>
          <w:szCs w:val="24"/>
          <w:rtl/>
        </w:rPr>
      </w:pPr>
      <w:r>
        <w:rPr>
          <w:rFonts w:cs="David"/>
          <w:sz w:val="24"/>
          <w:szCs w:val="24"/>
          <w:rtl/>
        </w:rPr>
        <w:t>יצויין ויודגש:</w:t>
      </w:r>
    </w:p>
    <w:p w:rsidR="005F7C11" w:rsidRDefault="005F7C11" w:rsidP="002F01EB">
      <w:pPr>
        <w:pStyle w:val="FootnoteText"/>
        <w:spacing w:line="360" w:lineRule="auto"/>
        <w:jc w:val="both"/>
        <w:rPr>
          <w:rFonts w:cs="David"/>
          <w:sz w:val="24"/>
          <w:szCs w:val="24"/>
          <w:rtl/>
        </w:rPr>
      </w:pPr>
      <w:r>
        <w:rPr>
          <w:rFonts w:cs="David"/>
          <w:sz w:val="24"/>
          <w:szCs w:val="24"/>
          <w:rtl/>
        </w:rPr>
        <w:t xml:space="preserve">אם </w:t>
      </w:r>
      <w:r>
        <w:rPr>
          <w:rFonts w:cs="David"/>
          <w:sz w:val="24"/>
          <w:szCs w:val="24"/>
        </w:rPr>
        <w:t>Y</w:t>
      </w:r>
      <w:r>
        <w:rPr>
          <w:rFonts w:cs="David"/>
          <w:sz w:val="24"/>
          <w:szCs w:val="24"/>
          <w:rtl/>
        </w:rPr>
        <w:t xml:space="preserve"> גדול מ-</w:t>
      </w:r>
      <w:r>
        <w:rPr>
          <w:rFonts w:cs="David"/>
          <w:sz w:val="24"/>
          <w:szCs w:val="24"/>
        </w:rPr>
        <w:t>X</w:t>
      </w:r>
      <w:r>
        <w:rPr>
          <w:rFonts w:cs="David"/>
          <w:sz w:val="24"/>
          <w:szCs w:val="24"/>
          <w:rtl/>
        </w:rPr>
        <w:t xml:space="preserve"> – ההכנסה החייבת היא </w:t>
      </w:r>
      <w:r>
        <w:rPr>
          <w:rFonts w:cs="David"/>
          <w:sz w:val="24"/>
          <w:szCs w:val="24"/>
        </w:rPr>
        <w:t>Y</w:t>
      </w:r>
      <w:r>
        <w:rPr>
          <w:rFonts w:cs="David"/>
          <w:sz w:val="24"/>
          <w:szCs w:val="24"/>
          <w:rtl/>
        </w:rPr>
        <w:t>.</w:t>
      </w:r>
    </w:p>
    <w:p w:rsidR="005F7C11" w:rsidRDefault="005F7C11" w:rsidP="002F01EB">
      <w:pPr>
        <w:pStyle w:val="FootnoteText"/>
        <w:spacing w:line="360" w:lineRule="auto"/>
        <w:jc w:val="both"/>
        <w:rPr>
          <w:rFonts w:cs="David"/>
          <w:sz w:val="24"/>
          <w:szCs w:val="24"/>
          <w:rtl/>
        </w:rPr>
      </w:pPr>
      <w:r>
        <w:rPr>
          <w:rFonts w:cs="David"/>
          <w:sz w:val="24"/>
          <w:szCs w:val="24"/>
          <w:rtl/>
        </w:rPr>
        <w:t xml:space="preserve">אם </w:t>
      </w:r>
      <w:r>
        <w:rPr>
          <w:rFonts w:cs="David"/>
          <w:sz w:val="24"/>
          <w:szCs w:val="24"/>
        </w:rPr>
        <w:t>X</w:t>
      </w:r>
      <w:r>
        <w:rPr>
          <w:rFonts w:cs="David"/>
          <w:sz w:val="24"/>
          <w:szCs w:val="24"/>
          <w:rtl/>
        </w:rPr>
        <w:t xml:space="preserve"> גדול מ-</w:t>
      </w:r>
      <w:r>
        <w:rPr>
          <w:rFonts w:cs="David"/>
          <w:sz w:val="24"/>
          <w:szCs w:val="24"/>
        </w:rPr>
        <w:t>Y</w:t>
      </w:r>
      <w:r>
        <w:rPr>
          <w:rFonts w:cs="David"/>
          <w:sz w:val="24"/>
          <w:szCs w:val="24"/>
          <w:rtl/>
        </w:rPr>
        <w:t xml:space="preserve"> –יש לו הפסד, ולכן ההכנסה החייבת היא שונה. לא תמיד מותר לקזז את ההפסד מההכנסה. </w:t>
      </w:r>
      <w:r>
        <w:rPr>
          <w:rFonts w:cs="David"/>
          <w:sz w:val="24"/>
          <w:szCs w:val="24"/>
          <w:rtl/>
        </w:rPr>
        <w:br/>
      </w:r>
      <w:r>
        <w:rPr>
          <w:rFonts w:cs="David"/>
          <w:sz w:val="24"/>
          <w:szCs w:val="24"/>
        </w:rPr>
        <w:t>Y-X</w:t>
      </w:r>
      <w:r>
        <w:rPr>
          <w:rFonts w:cs="David"/>
          <w:sz w:val="24"/>
          <w:szCs w:val="24"/>
          <w:rtl/>
        </w:rPr>
        <w:t xml:space="preserve"> הוא שלילי, ולא תמיד ניתן לקזזו עם ההכנסה </w:t>
      </w:r>
      <w:r>
        <w:rPr>
          <w:rFonts w:cs="David"/>
          <w:sz w:val="24"/>
          <w:szCs w:val="24"/>
        </w:rPr>
        <w:t>X</w:t>
      </w:r>
      <w:r>
        <w:rPr>
          <w:rFonts w:cs="David"/>
          <w:sz w:val="24"/>
          <w:szCs w:val="24"/>
          <w:rtl/>
        </w:rPr>
        <w:t>. לא כל הפסד רשאים לקזז (והפק' קמצנית בקיזוז).</w:t>
      </w:r>
    </w:p>
    <w:p w:rsidR="005F7C11" w:rsidRDefault="005F7C11" w:rsidP="002F01EB">
      <w:pPr>
        <w:pStyle w:val="FootnoteText"/>
        <w:spacing w:line="360" w:lineRule="auto"/>
        <w:jc w:val="both"/>
        <w:rPr>
          <w:rFonts w:cs="David"/>
          <w:sz w:val="24"/>
          <w:szCs w:val="24"/>
          <w:rtl/>
        </w:rPr>
      </w:pPr>
    </w:p>
    <w:p w:rsidR="005F7C11" w:rsidRDefault="005F7C11" w:rsidP="002F01EB">
      <w:pPr>
        <w:pStyle w:val="FootnoteText"/>
        <w:spacing w:line="360" w:lineRule="auto"/>
        <w:jc w:val="both"/>
        <w:rPr>
          <w:rFonts w:cs="David"/>
          <w:sz w:val="24"/>
          <w:szCs w:val="24"/>
          <w:rtl/>
        </w:rPr>
      </w:pPr>
      <w:r>
        <w:rPr>
          <w:rFonts w:cs="David"/>
          <w:sz w:val="24"/>
          <w:szCs w:val="24"/>
          <w:rtl/>
        </w:rPr>
        <w:t>בפסק הדין, למרות שהם לא השתמשו בהגיון המיסויי, ביה"מ הגיע לתוצאה הגיונית מבחינת השיטה המיסויית:</w:t>
      </w:r>
    </w:p>
    <w:p w:rsidR="005F7C11" w:rsidRDefault="005F7C11" w:rsidP="002F01EB">
      <w:pPr>
        <w:tabs>
          <w:tab w:val="left" w:pos="1766"/>
        </w:tabs>
        <w:spacing w:line="360" w:lineRule="auto"/>
        <w:jc w:val="both"/>
        <w:rPr>
          <w:rFonts w:cs="David"/>
          <w:b/>
          <w:bCs/>
          <w:rtl/>
        </w:rPr>
      </w:pPr>
      <w:r>
        <w:rPr>
          <w:rFonts w:cs="David"/>
          <w:b/>
          <w:bCs/>
          <w:rtl/>
        </w:rPr>
        <w:t>הרוב (אור ושמגר) - אנו נטיל מס על הכנסת הריבית הגבוהה מבין השתיים שהוכנסו ובסופו של דבר אחת מהן הוצאה בכדי להפיק את ההכנסה השניה. לא מספיק שהוא השקיע כסף והפסיד, אלא אנו גם נמסה אותו על הכסף הראשוני שהושקע.</w:t>
      </w:r>
    </w:p>
    <w:p w:rsidR="005F7C11" w:rsidRDefault="005F7C11" w:rsidP="002F01EB">
      <w:pPr>
        <w:tabs>
          <w:tab w:val="left" w:pos="1766"/>
        </w:tabs>
        <w:spacing w:line="360" w:lineRule="auto"/>
        <w:jc w:val="both"/>
        <w:rPr>
          <w:rFonts w:cs="David"/>
          <w:rtl/>
        </w:rPr>
      </w:pPr>
      <w:r>
        <w:rPr>
          <w:rFonts w:cs="David"/>
          <w:b/>
          <w:bCs/>
          <w:rtl/>
        </w:rPr>
        <w:t>נדגים:</w:t>
      </w:r>
      <w:r>
        <w:rPr>
          <w:rFonts w:cs="David"/>
          <w:rtl/>
        </w:rPr>
        <w:t xml:space="preserve"> נניח שהיה סוכן ביטוח, שקיבל 100,000 ש"ח בעמלות. לקח את הכסף לבנק, קיבל ריבית של 100. הוא הוציא את הכסף  מהבנק, ואז הלך לבורסה שם הוא השקיע את הכסף והפסיד. הרווח הסופי היה 80. לפי אור ושמגר, הוא ימוסה על הרווח הראשוני של 100.</w:t>
      </w:r>
    </w:p>
    <w:p w:rsidR="005F7C11" w:rsidRDefault="005F7C11" w:rsidP="002F01EB">
      <w:pPr>
        <w:tabs>
          <w:tab w:val="left" w:pos="1766"/>
        </w:tabs>
        <w:spacing w:line="360" w:lineRule="auto"/>
        <w:jc w:val="both"/>
        <w:rPr>
          <w:rFonts w:cs="David"/>
          <w:rtl/>
        </w:rPr>
      </w:pPr>
    </w:p>
    <w:p w:rsidR="005F7C11" w:rsidRPr="00F02661" w:rsidRDefault="005F7C11" w:rsidP="002F01EB">
      <w:pPr>
        <w:tabs>
          <w:tab w:val="left" w:pos="1766"/>
        </w:tabs>
        <w:spacing w:line="360" w:lineRule="auto"/>
        <w:jc w:val="both"/>
        <w:rPr>
          <w:rFonts w:cs="David"/>
          <w:b/>
          <w:bCs/>
          <w:sz w:val="20"/>
          <w:szCs w:val="20"/>
          <w:rtl/>
        </w:rPr>
      </w:pPr>
      <w:r w:rsidRPr="00F02661">
        <w:rPr>
          <w:rFonts w:cs="David"/>
          <w:b/>
          <w:bCs/>
          <w:sz w:val="20"/>
          <w:szCs w:val="20"/>
          <w:rtl/>
        </w:rPr>
        <w:t>ביה</w:t>
      </w:r>
      <w:r>
        <w:rPr>
          <w:rFonts w:cs="David"/>
          <w:b/>
          <w:bCs/>
          <w:sz w:val="20"/>
          <w:szCs w:val="20"/>
          <w:rtl/>
        </w:rPr>
        <w:t>מ"ש</w:t>
      </w:r>
      <w:r w:rsidRPr="00F02661">
        <w:rPr>
          <w:rFonts w:cs="David"/>
          <w:b/>
          <w:bCs/>
          <w:sz w:val="20"/>
          <w:szCs w:val="20"/>
          <w:rtl/>
        </w:rPr>
        <w:t xml:space="preserve"> לא רצה להתיר את ניכוי ההוצאה </w:t>
      </w:r>
      <w:r w:rsidRPr="00F02661">
        <w:rPr>
          <w:rFonts w:cs="David"/>
          <w:b/>
          <w:bCs/>
          <w:sz w:val="20"/>
          <w:szCs w:val="20"/>
        </w:rPr>
        <w:t>X</w:t>
      </w:r>
      <w:r w:rsidRPr="00F02661">
        <w:rPr>
          <w:rFonts w:cs="David"/>
          <w:b/>
          <w:bCs/>
          <w:sz w:val="20"/>
          <w:szCs w:val="20"/>
          <w:rtl/>
        </w:rPr>
        <w:t xml:space="preserve"> מהכנסה </w:t>
      </w:r>
      <w:r w:rsidRPr="00F02661">
        <w:rPr>
          <w:rFonts w:cs="David"/>
          <w:b/>
          <w:bCs/>
          <w:sz w:val="20"/>
          <w:szCs w:val="20"/>
        </w:rPr>
        <w:t>Y</w:t>
      </w:r>
      <w:r w:rsidRPr="00F02661">
        <w:rPr>
          <w:rFonts w:cs="David"/>
          <w:b/>
          <w:bCs/>
          <w:sz w:val="20"/>
          <w:szCs w:val="20"/>
          <w:rtl/>
        </w:rPr>
        <w:t xml:space="preserve">, מהכנסה </w:t>
      </w:r>
      <w:r w:rsidRPr="00F02661">
        <w:rPr>
          <w:rFonts w:cs="David"/>
          <w:b/>
          <w:bCs/>
          <w:sz w:val="20"/>
          <w:szCs w:val="20"/>
        </w:rPr>
        <w:t>X</w:t>
      </w:r>
      <w:r w:rsidRPr="00F02661">
        <w:rPr>
          <w:rFonts w:cs="David"/>
          <w:b/>
          <w:bCs/>
          <w:sz w:val="20"/>
          <w:szCs w:val="20"/>
          <w:rtl/>
        </w:rPr>
        <w:t xml:space="preserve"> הרעיונית, בדרך של הוצאה רעיונית כנגד הכנסה רעיונית (לא היה מוכן להוריד את </w:t>
      </w:r>
      <w:r w:rsidRPr="00F02661">
        <w:rPr>
          <w:rFonts w:cs="David"/>
          <w:b/>
          <w:bCs/>
          <w:sz w:val="20"/>
          <w:szCs w:val="20"/>
        </w:rPr>
        <w:t>Y-X&lt;0</w:t>
      </w:r>
      <w:r w:rsidRPr="00F02661">
        <w:rPr>
          <w:rFonts w:cs="David"/>
          <w:b/>
          <w:bCs/>
          <w:sz w:val="20"/>
          <w:szCs w:val="20"/>
          <w:rtl/>
        </w:rPr>
        <w:t xml:space="preserve"> מ-</w:t>
      </w:r>
      <w:r w:rsidRPr="00F02661">
        <w:rPr>
          <w:rFonts w:cs="David"/>
          <w:b/>
          <w:bCs/>
          <w:sz w:val="20"/>
          <w:szCs w:val="20"/>
        </w:rPr>
        <w:t>X</w:t>
      </w:r>
      <w:r w:rsidRPr="00F02661">
        <w:rPr>
          <w:rFonts w:cs="David"/>
          <w:b/>
          <w:bCs/>
          <w:sz w:val="20"/>
          <w:szCs w:val="20"/>
          <w:rtl/>
        </w:rPr>
        <w:t xml:space="preserve"> שהוכנס בראשונה).</w:t>
      </w:r>
    </w:p>
    <w:p w:rsidR="005F7C11" w:rsidRDefault="005F7C11" w:rsidP="002F01EB">
      <w:pPr>
        <w:tabs>
          <w:tab w:val="left" w:pos="1766"/>
        </w:tabs>
        <w:spacing w:line="360" w:lineRule="auto"/>
        <w:jc w:val="both"/>
        <w:rPr>
          <w:rFonts w:cs="David"/>
          <w:rtl/>
        </w:rPr>
      </w:pPr>
      <w:r w:rsidRPr="00927D1A">
        <w:rPr>
          <w:rFonts w:cs="David"/>
          <w:b/>
          <w:bCs/>
        </w:rPr>
        <w:sym w:font="Wingdings" w:char="F0DF"/>
      </w:r>
      <w:r w:rsidRPr="00927D1A">
        <w:rPr>
          <w:rFonts w:cs="David"/>
          <w:b/>
          <w:bCs/>
          <w:rtl/>
        </w:rPr>
        <w:t xml:space="preserve"> בית המשפט לא הכיר בתזה זו במקרה זה - לא הכיר ברעיון של הוצאה רעיונית</w:t>
      </w:r>
      <w:r w:rsidRPr="00927D1A">
        <w:rPr>
          <w:rFonts w:cs="David"/>
          <w:rtl/>
        </w:rPr>
        <w:t>.</w:t>
      </w:r>
    </w:p>
    <w:p w:rsidR="005F7C11" w:rsidRDefault="005F7C11" w:rsidP="002F01EB">
      <w:pPr>
        <w:numPr>
          <w:ilvl w:val="0"/>
          <w:numId w:val="39"/>
        </w:numPr>
        <w:tabs>
          <w:tab w:val="left" w:pos="1766"/>
        </w:tabs>
        <w:spacing w:line="360" w:lineRule="auto"/>
        <w:jc w:val="both"/>
        <w:rPr>
          <w:rFonts w:cs="David"/>
          <w:rtl/>
        </w:rPr>
      </w:pPr>
      <w:r>
        <w:rPr>
          <w:rFonts w:cs="David"/>
          <w:rtl/>
        </w:rPr>
        <w:t>ביה"מ הלך בדרכים אחרות, בפרט במקרה זה, דרך עניין כפל מס - רעיון שאומר שלא נוכל למסות אדם פעמיים על תשואה שהפיק באותו הזמן מאותו הכסף.</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r w:rsidRPr="00927D1A">
        <w:rPr>
          <w:rFonts w:cs="David"/>
          <w:b/>
          <w:bCs/>
          <w:u w:val="single"/>
          <w:rtl/>
        </w:rPr>
        <w:t xml:space="preserve">הגישה של </w:t>
      </w:r>
      <w:r w:rsidRPr="00882303">
        <w:rPr>
          <w:rFonts w:cs="David"/>
          <w:b/>
          <w:bCs/>
          <w:highlight w:val="yellow"/>
          <w:u w:val="single"/>
          <w:rtl/>
        </w:rPr>
        <w:t>פרופ' יורן</w:t>
      </w:r>
      <w:r w:rsidRPr="00927D1A">
        <w:rPr>
          <w:rFonts w:cs="David"/>
          <w:b/>
          <w:bCs/>
          <w:u w:val="single"/>
          <w:rtl/>
        </w:rPr>
        <w:t>:</w:t>
      </w:r>
      <w:r>
        <w:rPr>
          <w:rFonts w:cs="David"/>
          <w:rtl/>
        </w:rPr>
        <w:t xml:space="preserve"> גישת הוצאה רעיונית – כנגד הכנסה רעיונית של ריבית </w:t>
      </w:r>
      <w:r>
        <w:rPr>
          <w:rFonts w:cs="David"/>
        </w:rPr>
        <w:t>X</w:t>
      </w:r>
      <w:r>
        <w:rPr>
          <w:rFonts w:cs="David"/>
          <w:rtl/>
        </w:rPr>
        <w:t xml:space="preserve">, יש הוצאה רעיונית </w:t>
      </w:r>
      <w:r>
        <w:rPr>
          <w:rFonts w:cs="David"/>
          <w:u w:val="single"/>
          <w:rtl/>
        </w:rPr>
        <w:t>מוכרת</w:t>
      </w:r>
      <w:r>
        <w:rPr>
          <w:rFonts w:cs="David"/>
          <w:rtl/>
        </w:rPr>
        <w:t xml:space="preserve"> של ריבית  </w:t>
      </w:r>
      <w:r>
        <w:rPr>
          <w:rFonts w:cs="David"/>
        </w:rPr>
        <w:t>X</w:t>
      </w:r>
      <w:r>
        <w:rPr>
          <w:rFonts w:cs="David"/>
          <w:rtl/>
        </w:rPr>
        <w:t xml:space="preserve">, כי הנישום עשה שימוש בכספי ההלוואה על מנת להפיק ריבית של </w:t>
      </w:r>
      <w:r>
        <w:rPr>
          <w:rFonts w:cs="David"/>
        </w:rPr>
        <w:t>Y</w:t>
      </w:r>
      <w:r>
        <w:rPr>
          <w:rFonts w:cs="David"/>
          <w:rtl/>
        </w:rPr>
        <w:t xml:space="preserve">. ההוצאה הרעיונית של </w:t>
      </w:r>
      <w:r>
        <w:rPr>
          <w:rFonts w:cs="David"/>
        </w:rPr>
        <w:t>X</w:t>
      </w:r>
      <w:r>
        <w:rPr>
          <w:rFonts w:cs="David"/>
          <w:rtl/>
        </w:rPr>
        <w:t xml:space="preserve"> מותרת בקיזוז כי שימשה להפקת ההכנסה </w:t>
      </w:r>
      <w:r>
        <w:rPr>
          <w:rFonts w:cs="David"/>
        </w:rPr>
        <w:t>Y</w:t>
      </w:r>
      <w:r>
        <w:rPr>
          <w:rFonts w:cs="David"/>
          <w:rtl/>
        </w:rPr>
        <w:t xml:space="preserve"> בפועל.</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r w:rsidRPr="00AC6486">
        <w:rPr>
          <w:rFonts w:cs="David"/>
          <w:b/>
          <w:bCs/>
          <w:rtl/>
        </w:rPr>
        <w:t>ביהמ"ש לא השתמש בכך</w:t>
      </w:r>
      <w:r>
        <w:rPr>
          <w:rFonts w:cs="David"/>
          <w:rtl/>
        </w:rPr>
        <w:t xml:space="preserve"> (השאיר בצ"ע ואף מאוחר יותר בפס"ד זילברשטיין ומינץ השאירה הש' שטרסברג כהן את השאלה בצ"ע» נכון להיום אין הכרה מפורשת של הוצאה רעיונית, אך ישנו כיוון לכך): הוא לא השתמש בגישת ההוצאה הרעיונית. </w:t>
      </w:r>
      <w:r w:rsidRPr="00AC6486">
        <w:rPr>
          <w:rFonts w:cs="David"/>
          <w:rtl/>
        </w:rPr>
        <w:t>ביהמ"ש לא מכיר בקונספציה של הוצאה רעיונית.</w:t>
      </w:r>
      <w:r>
        <w:rPr>
          <w:rFonts w:cs="David"/>
          <w:rtl/>
        </w:rPr>
        <w:t xml:space="preserve"> </w:t>
      </w:r>
    </w:p>
    <w:p w:rsidR="005F7C11" w:rsidRDefault="005F7C11" w:rsidP="002F01EB">
      <w:pPr>
        <w:tabs>
          <w:tab w:val="left" w:pos="1766"/>
        </w:tabs>
        <w:spacing w:line="360" w:lineRule="auto"/>
        <w:jc w:val="both"/>
        <w:rPr>
          <w:rFonts w:cs="David"/>
          <w:rtl/>
        </w:rPr>
      </w:pPr>
      <w:r>
        <w:rPr>
          <w:rFonts w:cs="David"/>
          <w:rtl/>
        </w:rPr>
        <w:t>הוא הסתפק בגישה אחרת – אם נקבל את טענת פ"ש הרי שאנו ממסים פעמיים: גם את הכסף ששכב אצל הנישום וגם מאוחר יותר שקיבל את הריבית. ביהמ"ש לא ממסים מיסוי כפל. אם היינו ממסים גם את הריבית בפועל וגם את הריבית הרעיונית, היינו ממסים את אותו הסכום פעמיים, אותו סכום כלכלי.</w:t>
      </w:r>
    </w:p>
    <w:p w:rsidR="005F7C11" w:rsidRDefault="005F7C11" w:rsidP="002F01EB">
      <w:pPr>
        <w:tabs>
          <w:tab w:val="left" w:pos="1766"/>
        </w:tabs>
        <w:spacing w:line="360" w:lineRule="auto"/>
        <w:jc w:val="both"/>
        <w:rPr>
          <w:rFonts w:cs="David"/>
          <w:rtl/>
        </w:rPr>
      </w:pPr>
      <w:r>
        <w:rPr>
          <w:rFonts w:cs="David"/>
          <w:rtl/>
        </w:rPr>
        <w:t>לדעת המרצה זה נכון כלכלית, וניתן להסתכל על זה אחרת: לנישום אחר אשר לא הייתה לו הלוואה כזו» הרי שהוא לא היה יכול להפיק את הריבית הזאת.</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r>
        <w:rPr>
          <w:rFonts w:cs="David"/>
          <w:rtl/>
        </w:rPr>
        <w:t>שופטי העליון נחלקו איזה הכנסה ממסים:</w:t>
      </w:r>
    </w:p>
    <w:p w:rsidR="005F7C11" w:rsidRDefault="005F7C11" w:rsidP="002F01EB">
      <w:pPr>
        <w:tabs>
          <w:tab w:val="left" w:pos="1766"/>
        </w:tabs>
        <w:spacing w:line="360" w:lineRule="auto"/>
        <w:jc w:val="both"/>
        <w:rPr>
          <w:rFonts w:cs="David"/>
          <w:b/>
          <w:bCs/>
          <w:rtl/>
        </w:rPr>
      </w:pPr>
      <w:r w:rsidRPr="00EE4863">
        <w:rPr>
          <w:rFonts w:cs="David"/>
          <w:b/>
          <w:bCs/>
          <w:rtl/>
        </w:rPr>
        <w:t xml:space="preserve">נדגיש דעת </w:t>
      </w:r>
      <w:r w:rsidRPr="00882303">
        <w:rPr>
          <w:rFonts w:cs="David"/>
          <w:b/>
          <w:bCs/>
          <w:highlight w:val="yellow"/>
          <w:rtl/>
        </w:rPr>
        <w:t>הש' נתניהו</w:t>
      </w:r>
      <w:r>
        <w:rPr>
          <w:rFonts w:cs="David"/>
          <w:rtl/>
        </w:rPr>
        <w:t xml:space="preserve">: ממסים לפי </w:t>
      </w:r>
      <w:r w:rsidRPr="00204B14">
        <w:rPr>
          <w:rFonts w:cs="David"/>
          <w:b/>
          <w:bCs/>
          <w:u w:val="single"/>
          <w:rtl/>
        </w:rPr>
        <w:t>הריבית שקיבל בפועל</w:t>
      </w:r>
      <w:r>
        <w:rPr>
          <w:rFonts w:cs="David"/>
          <w:rtl/>
        </w:rPr>
        <w:t xml:space="preserve">, </w:t>
      </w:r>
      <w:r>
        <w:rPr>
          <w:rFonts w:cs="David"/>
        </w:rPr>
        <w:t>Y</w:t>
      </w:r>
      <w:r>
        <w:rPr>
          <w:rFonts w:cs="David"/>
          <w:rtl/>
        </w:rPr>
        <w:t>.</w:t>
      </w:r>
      <w:r>
        <w:rPr>
          <w:rFonts w:cs="David"/>
          <w:b/>
          <w:bCs/>
          <w:rtl/>
        </w:rPr>
        <w:t xml:space="preserve"> הש' נתניהו מאפשרת קיזוז הפסדים.</w:t>
      </w:r>
    </w:p>
    <w:p w:rsidR="005F7C11" w:rsidRDefault="005F7C11" w:rsidP="002F01EB">
      <w:pPr>
        <w:tabs>
          <w:tab w:val="left" w:pos="1766"/>
        </w:tabs>
        <w:spacing w:line="360" w:lineRule="auto"/>
        <w:jc w:val="both"/>
        <w:rPr>
          <w:rFonts w:cs="David"/>
          <w:b/>
          <w:bCs/>
          <w:rtl/>
        </w:rPr>
      </w:pPr>
      <w:r w:rsidRPr="00EE4863">
        <w:rPr>
          <w:rFonts w:cs="David"/>
          <w:b/>
          <w:bCs/>
          <w:rtl/>
        </w:rPr>
        <w:t xml:space="preserve">הש' </w:t>
      </w:r>
      <w:r w:rsidRPr="00882303">
        <w:rPr>
          <w:rFonts w:cs="David"/>
          <w:b/>
          <w:bCs/>
          <w:highlight w:val="yellow"/>
          <w:rtl/>
        </w:rPr>
        <w:t>שמגר ואור</w:t>
      </w:r>
      <w:r>
        <w:rPr>
          <w:rFonts w:cs="David"/>
          <w:rtl/>
        </w:rPr>
        <w:t xml:space="preserve">: ממסים לפי </w:t>
      </w:r>
      <w:r w:rsidRPr="00204B14">
        <w:rPr>
          <w:rFonts w:cs="David"/>
          <w:b/>
          <w:bCs/>
          <w:u w:val="single"/>
          <w:rtl/>
        </w:rPr>
        <w:t>ההכנסה הגבוהה יותר</w:t>
      </w:r>
      <w:r>
        <w:rPr>
          <w:rFonts w:cs="David"/>
          <w:rtl/>
        </w:rPr>
        <w:t xml:space="preserve">, </w:t>
      </w:r>
      <w:r>
        <w:rPr>
          <w:rFonts w:cs="David"/>
        </w:rPr>
        <w:t>X</w:t>
      </w:r>
      <w:r>
        <w:rPr>
          <w:rFonts w:cs="David"/>
          <w:rtl/>
        </w:rPr>
        <w:t xml:space="preserve">  או </w:t>
      </w:r>
      <w:r>
        <w:rPr>
          <w:rFonts w:cs="David"/>
        </w:rPr>
        <w:t>Y</w:t>
      </w:r>
      <w:r>
        <w:rPr>
          <w:rFonts w:cs="David"/>
          <w:rtl/>
        </w:rPr>
        <w:t xml:space="preserve">. </w:t>
      </w:r>
      <w:r>
        <w:rPr>
          <w:rFonts w:cs="David"/>
          <w:b/>
          <w:bCs/>
          <w:rtl/>
        </w:rPr>
        <w:t>לא מאפשרים קיזוז הפסדים.</w:t>
      </w:r>
    </w:p>
    <w:p w:rsidR="005F7C11" w:rsidRDefault="005F7C11" w:rsidP="002F01EB">
      <w:pPr>
        <w:tabs>
          <w:tab w:val="left" w:pos="1766"/>
        </w:tabs>
        <w:spacing w:line="360" w:lineRule="auto"/>
        <w:jc w:val="both"/>
        <w:rPr>
          <w:rFonts w:cs="David"/>
          <w:rtl/>
        </w:rPr>
      </w:pPr>
      <w:r>
        <w:rPr>
          <w:rFonts w:cs="David"/>
          <w:b/>
          <w:bCs/>
          <w:rtl/>
        </w:rPr>
        <w:t xml:space="preserve">לדעת המרצה- הש' נתניהו צודקת, </w:t>
      </w:r>
      <w:r w:rsidRPr="00204B14">
        <w:rPr>
          <w:rFonts w:cs="David"/>
          <w:rtl/>
        </w:rPr>
        <w:t>בד"כ הריבית בפועל היא ההכנסה היותר גבוהה מאשר ההכנסה של הריבית שקבע שר האוצר.</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r>
        <w:rPr>
          <w:rFonts w:cs="David"/>
          <w:rtl/>
        </w:rPr>
        <w:t xml:space="preserve">סיכום: אם נלך לגישה הכלכלית» אנו רואים מגמה להכיר בהכנסות רעיוניות (תמורה בעין, עסקאות ברטר וכד'), תמיד עלינו לבדוק את ההוצאות ולהלשלים את הניתוח (מה קורה עם שאר הצדדים + מה עשו בפוכל עם ההכנסה הרעיונית- לדוג' ברימון הוא השתמש בזה כדי לייצר הכנסה). </w:t>
      </w:r>
    </w:p>
    <w:p w:rsidR="005F7C11" w:rsidRDefault="005F7C11" w:rsidP="002F01EB">
      <w:pPr>
        <w:tabs>
          <w:tab w:val="left" w:pos="1766"/>
        </w:tabs>
        <w:spacing w:line="360" w:lineRule="auto"/>
        <w:jc w:val="both"/>
        <w:rPr>
          <w:rFonts w:cs="David"/>
          <w:rtl/>
        </w:rPr>
      </w:pPr>
      <w:r>
        <w:rPr>
          <w:rFonts w:cs="David"/>
          <w:rtl/>
        </w:rPr>
        <w:t>תמיד לתרגל מה היה קורה אילו היה כסף מזומן ולא הכנסה רעיונית» לתרגל לפני המבחן.</w:t>
      </w:r>
    </w:p>
    <w:p w:rsidR="005F7C11" w:rsidRDefault="005F7C11" w:rsidP="002F01EB">
      <w:pPr>
        <w:tabs>
          <w:tab w:val="left" w:pos="1766"/>
        </w:tabs>
        <w:spacing w:line="360" w:lineRule="auto"/>
        <w:jc w:val="both"/>
        <w:rPr>
          <w:rFonts w:cs="David"/>
          <w:rtl/>
        </w:rPr>
      </w:pPr>
    </w:p>
    <w:p w:rsidR="005F7C11" w:rsidRPr="0007083C" w:rsidRDefault="005F7C11" w:rsidP="002F01EB">
      <w:pPr>
        <w:tabs>
          <w:tab w:val="left" w:pos="1766"/>
        </w:tabs>
        <w:spacing w:line="360" w:lineRule="auto"/>
        <w:jc w:val="both"/>
        <w:rPr>
          <w:rFonts w:cs="David"/>
          <w:b/>
          <w:bCs/>
          <w:i/>
          <w:iCs/>
          <w:highlight w:val="yellow"/>
          <w:rtl/>
        </w:rPr>
      </w:pPr>
      <w:r w:rsidRPr="0007083C">
        <w:rPr>
          <w:rFonts w:cs="David"/>
          <w:b/>
          <w:bCs/>
          <w:i/>
          <w:iCs/>
          <w:highlight w:val="yellow"/>
          <w:rtl/>
        </w:rPr>
        <w:t xml:space="preserve">ניתוח נכון של </w:t>
      </w:r>
      <w:r>
        <w:rPr>
          <w:rFonts w:cs="David"/>
          <w:b/>
          <w:bCs/>
          <w:i/>
          <w:iCs/>
          <w:highlight w:val="yellow"/>
          <w:rtl/>
        </w:rPr>
        <w:t>"</w:t>
      </w:r>
      <w:r w:rsidRPr="0007083C">
        <w:rPr>
          <w:rFonts w:cs="David"/>
          <w:b/>
          <w:bCs/>
          <w:i/>
          <w:iCs/>
          <w:highlight w:val="yellow"/>
          <w:rtl/>
        </w:rPr>
        <w:t>הכנסות</w:t>
      </w:r>
      <w:r>
        <w:rPr>
          <w:rFonts w:cs="David"/>
          <w:b/>
          <w:bCs/>
          <w:i/>
          <w:iCs/>
          <w:highlight w:val="yellow"/>
          <w:rtl/>
        </w:rPr>
        <w:t>" למבחן</w:t>
      </w:r>
      <w:r w:rsidRPr="0007083C">
        <w:rPr>
          <w:rFonts w:cs="David"/>
          <w:b/>
          <w:bCs/>
          <w:i/>
          <w:iCs/>
          <w:highlight w:val="yellow"/>
          <w:rtl/>
        </w:rPr>
        <w:t>:</w:t>
      </w:r>
    </w:p>
    <w:p w:rsidR="005F7C11" w:rsidRPr="0007083C" w:rsidRDefault="005F7C11" w:rsidP="002F01EB">
      <w:pPr>
        <w:numPr>
          <w:ilvl w:val="0"/>
          <w:numId w:val="53"/>
        </w:numPr>
        <w:tabs>
          <w:tab w:val="left" w:pos="991"/>
        </w:tabs>
        <w:spacing w:line="360" w:lineRule="auto"/>
        <w:jc w:val="both"/>
        <w:rPr>
          <w:rFonts w:cs="David"/>
          <w:b/>
          <w:bCs/>
          <w:i/>
          <w:iCs/>
          <w:highlight w:val="yellow"/>
          <w:rtl/>
        </w:rPr>
      </w:pPr>
      <w:r w:rsidRPr="0007083C">
        <w:rPr>
          <w:rFonts w:cs="David"/>
          <w:b/>
          <w:bCs/>
          <w:i/>
          <w:iCs/>
          <w:highlight w:val="yellow"/>
          <w:rtl/>
        </w:rPr>
        <w:t>מבחן של הוני או פירותי.</w:t>
      </w:r>
    </w:p>
    <w:p w:rsidR="005F7C11" w:rsidRPr="0007083C" w:rsidRDefault="005F7C11" w:rsidP="002F01EB">
      <w:pPr>
        <w:numPr>
          <w:ilvl w:val="0"/>
          <w:numId w:val="53"/>
        </w:numPr>
        <w:tabs>
          <w:tab w:val="left" w:pos="991"/>
        </w:tabs>
        <w:spacing w:line="360" w:lineRule="auto"/>
        <w:jc w:val="both"/>
        <w:rPr>
          <w:rFonts w:cs="David"/>
          <w:b/>
          <w:bCs/>
          <w:i/>
          <w:iCs/>
          <w:highlight w:val="yellow"/>
          <w:rtl/>
        </w:rPr>
      </w:pPr>
      <w:r w:rsidRPr="0007083C">
        <w:rPr>
          <w:rFonts w:cs="David"/>
          <w:b/>
          <w:bCs/>
          <w:i/>
          <w:iCs/>
          <w:highlight w:val="yellow"/>
          <w:rtl/>
        </w:rPr>
        <w:t>חשוב לציין שהכנסות רעיוניות עדיין לא מוכרות הניכוי ע"י ביהמ"ש.</w:t>
      </w:r>
    </w:p>
    <w:p w:rsidR="005F7C11" w:rsidRPr="0007083C" w:rsidRDefault="005F7C11" w:rsidP="002F01EB">
      <w:pPr>
        <w:pBdr>
          <w:bottom w:val="single" w:sz="6" w:space="1" w:color="auto"/>
        </w:pBdr>
        <w:tabs>
          <w:tab w:val="left" w:pos="1766"/>
        </w:tabs>
        <w:spacing w:line="360" w:lineRule="auto"/>
        <w:jc w:val="both"/>
        <w:rPr>
          <w:rFonts w:cs="David"/>
          <w:b/>
          <w:bCs/>
          <w:i/>
          <w:iCs/>
          <w:color w:val="800080"/>
          <w:rtl/>
        </w:rPr>
      </w:pPr>
    </w:p>
    <w:p w:rsidR="005F7C11" w:rsidRDefault="005F7C11" w:rsidP="002F01EB">
      <w:pPr>
        <w:spacing w:line="360" w:lineRule="auto"/>
        <w:jc w:val="both"/>
        <w:rPr>
          <w:rFonts w:cs="David"/>
          <w:sz w:val="18"/>
          <w:szCs w:val="18"/>
          <w:rtl/>
        </w:rPr>
      </w:pPr>
    </w:p>
    <w:p w:rsidR="005F7C11" w:rsidRDefault="005F7C11" w:rsidP="002F01EB">
      <w:pPr>
        <w:spacing w:line="360" w:lineRule="auto"/>
        <w:jc w:val="both"/>
        <w:rPr>
          <w:rFonts w:cs="David"/>
          <w:sz w:val="18"/>
          <w:szCs w:val="18"/>
          <w:rtl/>
        </w:rPr>
      </w:pPr>
      <w:r>
        <w:rPr>
          <w:rFonts w:cs="David"/>
          <w:sz w:val="18"/>
          <w:szCs w:val="18"/>
          <w:rtl/>
        </w:rPr>
        <w:t>השורה התחתונה:</w:t>
      </w:r>
    </w:p>
    <w:p w:rsidR="005F7C11" w:rsidRDefault="005F7C11" w:rsidP="002F01EB">
      <w:pPr>
        <w:spacing w:line="360" w:lineRule="auto"/>
        <w:jc w:val="both"/>
        <w:rPr>
          <w:rFonts w:cs="David"/>
          <w:sz w:val="18"/>
          <w:szCs w:val="18"/>
          <w:rtl/>
        </w:rPr>
      </w:pPr>
    </w:p>
    <w:p w:rsidR="005F7C11" w:rsidRDefault="005F7C11" w:rsidP="002F01EB">
      <w:pPr>
        <w:spacing w:line="360" w:lineRule="auto"/>
        <w:jc w:val="both"/>
        <w:rPr>
          <w:rFonts w:cs="David"/>
          <w:rtl/>
        </w:rPr>
      </w:pPr>
      <w:r>
        <w:rPr>
          <w:rFonts w:cs="David"/>
          <w:sz w:val="18"/>
          <w:szCs w:val="18"/>
          <w:rtl/>
        </w:rPr>
        <w:t xml:space="preserve"> </w:t>
      </w:r>
      <w:r w:rsidRPr="00E37659">
        <w:rPr>
          <w:rFonts w:cs="David"/>
          <w:b/>
          <w:bCs/>
          <w:i/>
          <w:iCs/>
          <w:bdr w:val="single" w:sz="4" w:space="0" w:color="auto"/>
          <w:rtl/>
        </w:rPr>
        <w:t xml:space="preserve"> ס' 3(ט) לפק' </w:t>
      </w:r>
      <w:r>
        <w:rPr>
          <w:rFonts w:cs="David"/>
          <w:rtl/>
        </w:rPr>
        <w:t xml:space="preserve">– סע' לסיווג ההכנסות וההוצאות הרעיוניות. </w:t>
      </w:r>
      <w:r>
        <w:rPr>
          <w:rFonts w:cs="David"/>
          <w:u w:val="single"/>
          <w:rtl/>
        </w:rPr>
        <w:t xml:space="preserve">למרות זאת </w:t>
      </w:r>
      <w:r w:rsidRPr="00095AD4">
        <w:rPr>
          <w:rFonts w:cs="David"/>
          <w:u w:val="single"/>
          <w:rtl/>
        </w:rPr>
        <w:t>עדיין לא הכיר בית המשפט בהוצאות רעיוניות</w:t>
      </w:r>
      <w:r>
        <w:rPr>
          <w:rFonts w:cs="David"/>
          <w:rtl/>
        </w:rPr>
        <w:t xml:space="preserve"> - בפס"ד רימון אין התייחסות לכך, בפס"ד זילברשטיין ומינץ יש יותר התייחסות, אך עדיין אין הכרה.</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sidRPr="00E37659">
        <w:rPr>
          <w:rFonts w:cs="David"/>
          <w:b/>
          <w:bCs/>
          <w:rtl/>
        </w:rPr>
        <w:t>בפס"ד זילרשטיין ומינץ</w:t>
      </w:r>
      <w:r>
        <w:rPr>
          <w:rFonts w:cs="David"/>
          <w:b/>
          <w:bCs/>
          <w:rtl/>
        </w:rPr>
        <w:t xml:space="preserve">- </w:t>
      </w:r>
      <w:r w:rsidRPr="00177421">
        <w:rPr>
          <w:rFonts w:cs="David"/>
          <w:rtl/>
        </w:rPr>
        <w:t>מדובר בבעלי חברה שהלוו לחברה כסף (באמצעות צ'ק), ואז החברה</w:t>
      </w:r>
      <w:r>
        <w:rPr>
          <w:rFonts w:cs="David"/>
          <w:rtl/>
        </w:rPr>
        <w:t xml:space="preserve"> החזירה את החוב בצורת כסף מזומן, והיא פרעה את הצ'ק כעבור כמה זמן» ואז נוצר מצב שההלוואה הייתה בעצם מהחברה לבעליה והיא הייתה ללא ריבית. כיום ס' 3ט(1)(ג) מתיר למסות הלוואה של חברה לבעלי שליטה, ואז לא היה ס' כזה, ואז עלתה השאלה אם אפשר למסות אותם בכ"ז? במילים אחרות: מהו הדין בהיעדר סע' 3(ט)(1)(ג) – בעמ"נ בחברה – השאלה הייתה מה היה מתרחש טרם נחקק החוק.</w:t>
      </w:r>
    </w:p>
    <w:p w:rsidR="005F7C11" w:rsidRDefault="005F7C11" w:rsidP="002F01EB">
      <w:pPr>
        <w:spacing w:line="360" w:lineRule="auto"/>
        <w:jc w:val="both"/>
        <w:rPr>
          <w:rFonts w:cs="David"/>
          <w:rtl/>
        </w:rPr>
      </w:pPr>
      <w:r>
        <w:rPr>
          <w:rFonts w:cs="David"/>
          <w:rtl/>
        </w:rPr>
        <w:t xml:space="preserve">פ"ש: טען שמדובר בהטבה ולכן היא דיבידנד (אין הטבות סתם). </w:t>
      </w:r>
    </w:p>
    <w:p w:rsidR="005F7C11" w:rsidRDefault="005F7C11" w:rsidP="002F01EB">
      <w:pPr>
        <w:spacing w:line="360" w:lineRule="auto"/>
        <w:jc w:val="both"/>
        <w:rPr>
          <w:rFonts w:cs="David"/>
          <w:rtl/>
        </w:rPr>
      </w:pPr>
      <w:r>
        <w:rPr>
          <w:rFonts w:cs="David"/>
          <w:rtl/>
        </w:rPr>
        <w:t>ביהמ"ש המחוזי ביצע פרשנות מילולית, וקבע שא"א למסות את ההכנסות הללו (כי א"א למסות הכנסה רעיונית). ביהמ"ש העליון בד"נ מסביר שלא ביטל את דוק' המקור, אלא הוא נתן פירוש מרחיב. והכנסה רעיונית לא צריכה איזכור מיוחד בשל הפרשנות התכליתית שמחייבת הכנסה רעיונית במס.</w:t>
      </w:r>
    </w:p>
    <w:p w:rsidR="005F7C11" w:rsidRDefault="005F7C11" w:rsidP="002F01EB">
      <w:pPr>
        <w:spacing w:line="360" w:lineRule="auto"/>
        <w:jc w:val="both"/>
        <w:rPr>
          <w:rFonts w:cs="David"/>
          <w:rtl/>
        </w:rPr>
      </w:pPr>
      <w:r w:rsidRPr="00E37659">
        <w:rPr>
          <w:rFonts w:cs="David"/>
          <w:b/>
          <w:bCs/>
          <w:rtl/>
        </w:rPr>
        <w:t>יש להביט ברעיון הפרשנות התכליתית וקביעת מיסוי אף בלא הסעיף – זוהי דוגמה קלאסית לנושא שאי אפשר להחילו בלא פרשנות תכליתית.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ביהמ"ש מדבר על יעדי מדיניות (תכליות) אשר לדעת המרצה התכליות היו צרות מדי בשביל דיני המיסים, וחשוב לקרוא שוב את פס"ד ולחפש תכליות נוספות למיסוי הכנסה רעיונית.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 </w:t>
      </w:r>
      <w:r w:rsidRPr="00FC6F78">
        <w:rPr>
          <w:rFonts w:cs="David"/>
          <w:b/>
          <w:bCs/>
          <w:u w:val="single"/>
          <w:rtl/>
        </w:rPr>
        <w:t>מיסוי החברות כפול</w:t>
      </w:r>
      <w:r>
        <w:rPr>
          <w:rFonts w:cs="David"/>
          <w:rtl/>
        </w:rPr>
        <w:t xml:space="preserve"> – לא בשיעורו, אלא ברמתו: </w:t>
      </w:r>
      <w:r w:rsidRPr="00FC6F78">
        <w:rPr>
          <w:rFonts w:cs="David"/>
          <w:u w:val="single"/>
          <w:rtl/>
        </w:rPr>
        <w:t>פעם אחת ברמת החברה ופעם נוספת ברמת בעמ"נ</w:t>
      </w:r>
      <w:r>
        <w:rPr>
          <w:rFonts w:cs="David"/>
          <w:rtl/>
        </w:rPr>
        <w:t xml:space="preserve"> - כשחברה מרוויחה 1000, פחות 500 ₪ הוצאות ואז ישאר לה 500 היא תשלם מס חברות (28% כיום, ירד עד 25%)= תשלם 125 ש"ח כמס חברות, ישארו לה 375 ₪ אשר משם בעלי המניות יקבלו את הדיבידנד. בנוסף (המיסוי הנוסף הוא) יהיה מיסוי של דיבידנד (כמו אחוז המיסוי של רווחי הון, ולא במקרה) – 25%. יש פה בסביבות 50% שיעור המס בסופו של יום, בדומה לשיעור המס המקסימאלי ליחיד ונוהג לומר שזו הכוונה.</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ind w:left="638" w:right="900"/>
        <w:jc w:val="both"/>
        <w:rPr>
          <w:rFonts w:cs="David"/>
          <w:rtl/>
        </w:rPr>
      </w:pPr>
      <w:r w:rsidRPr="00F25903">
        <w:rPr>
          <w:rFonts w:cs="David"/>
          <w:b/>
          <w:bCs/>
          <w:rtl/>
        </w:rPr>
        <w:t>דיבידנד שמחולק אינו הוצאה</w:t>
      </w:r>
      <w:r>
        <w:rPr>
          <w:rFonts w:cs="David"/>
          <w:b/>
          <w:bCs/>
          <w:rtl/>
        </w:rPr>
        <w:t xml:space="preserve"> מותרת בניכוי </w:t>
      </w:r>
      <w:r w:rsidRPr="00F25903">
        <w:rPr>
          <w:rFonts w:cs="David"/>
          <w:b/>
          <w:bCs/>
          <w:rtl/>
        </w:rPr>
        <w:t>של חברה.</w:t>
      </w:r>
      <w:r>
        <w:rPr>
          <w:rFonts w:cs="David"/>
          <w:rtl/>
        </w:rPr>
        <w:t xml:space="preserve"> זוהי החלטה למסות פעמיים חברות.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81539E" w:rsidRDefault="005F7C11" w:rsidP="002F01EB">
      <w:pPr>
        <w:spacing w:line="360" w:lineRule="auto"/>
        <w:jc w:val="both"/>
        <w:rPr>
          <w:rFonts w:cs="David"/>
          <w:b/>
          <w:bCs/>
          <w:u w:val="single"/>
          <w:rtl/>
        </w:rPr>
      </w:pPr>
      <w:r w:rsidRPr="0081539E">
        <w:rPr>
          <w:rFonts w:cs="David"/>
          <w:b/>
          <w:bCs/>
          <w:u w:val="single"/>
          <w:rtl/>
        </w:rPr>
        <w:t xml:space="preserve">הקדמה: עסקה של הלוואה מהחברה לבעלי המניות: </w:t>
      </w:r>
    </w:p>
    <w:p w:rsidR="005F7C11" w:rsidRDefault="005F7C11" w:rsidP="002F01EB">
      <w:pPr>
        <w:spacing w:line="360" w:lineRule="auto"/>
        <w:jc w:val="both"/>
        <w:rPr>
          <w:rFonts w:cs="David"/>
          <w:rtl/>
        </w:rPr>
      </w:pPr>
      <w:r>
        <w:rPr>
          <w:rFonts w:cs="David"/>
          <w:rtl/>
        </w:rPr>
        <w:t>חברה: הוצאה של הלוואה לבעלי המניות. הכנסה של ריבית רעיונית. לבסוף נראה: החברה  קיבלה הכנסה מריבית רעיונית, והוצאה של דיבידנד- אשר אינו מותר בניכוי.</w:t>
      </w:r>
    </w:p>
    <w:p w:rsidR="005F7C11" w:rsidRDefault="005F7C11" w:rsidP="002F01EB">
      <w:pPr>
        <w:spacing w:line="360" w:lineRule="auto"/>
        <w:jc w:val="both"/>
        <w:rPr>
          <w:rFonts w:cs="David"/>
          <w:rtl/>
        </w:rPr>
      </w:pPr>
      <w:r>
        <w:rPr>
          <w:rFonts w:cs="David"/>
          <w:rtl/>
        </w:rPr>
        <w:t>בעלי מניות: הכנסה מדיבידנד, והוצאה של ריבית- וההוצאה אינה מוכרת» דהיינו נשאר הכנסת דיבידנד שחייבת.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sz w:val="28"/>
          <w:szCs w:val="28"/>
          <w:u w:val="single"/>
          <w:rtl/>
        </w:rPr>
      </w:pPr>
      <w:r w:rsidRPr="00234733">
        <w:rPr>
          <w:rFonts w:cs="David"/>
          <w:b/>
          <w:bCs/>
          <w:sz w:val="28"/>
          <w:szCs w:val="28"/>
          <w:u w:val="single"/>
          <w:rtl/>
        </w:rPr>
        <w:t>הכנסה זקופה</w:t>
      </w:r>
      <w:r>
        <w:rPr>
          <w:rFonts w:cs="David"/>
          <w:b/>
          <w:bCs/>
          <w:sz w:val="28"/>
          <w:szCs w:val="28"/>
          <w:u w:val="single"/>
          <w:rtl/>
        </w:rPr>
        <w:t xml:space="preserve"> </w:t>
      </w:r>
      <w:r w:rsidRPr="00620BB6">
        <w:rPr>
          <w:rFonts w:cs="David"/>
          <w:b/>
          <w:bCs/>
          <w:sz w:val="28"/>
          <w:szCs w:val="28"/>
          <w:u w:val="single"/>
          <w:rtl/>
        </w:rPr>
        <w:t>(</w:t>
      </w:r>
      <w:r w:rsidRPr="000200D0">
        <w:rPr>
          <w:rFonts w:cs="David"/>
          <w:b/>
          <w:bCs/>
          <w:i/>
          <w:iCs/>
          <w:sz w:val="28"/>
          <w:szCs w:val="28"/>
          <w:u w:val="single"/>
        </w:rPr>
        <w:t>imputed income</w:t>
      </w:r>
      <w:r w:rsidRPr="00620BB6">
        <w:rPr>
          <w:rFonts w:cs="David"/>
          <w:b/>
          <w:bCs/>
          <w:sz w:val="28"/>
          <w:szCs w:val="28"/>
          <w:u w:val="single"/>
          <w:rtl/>
        </w:rPr>
        <w:t>)</w:t>
      </w:r>
    </w:p>
    <w:p w:rsidR="005F7C11" w:rsidRPr="00234733" w:rsidRDefault="005F7C11" w:rsidP="002F01EB">
      <w:pPr>
        <w:spacing w:line="360" w:lineRule="auto"/>
        <w:jc w:val="both"/>
        <w:rPr>
          <w:rFonts w:cs="David"/>
          <w:b/>
          <w:bCs/>
          <w:sz w:val="28"/>
          <w:szCs w:val="28"/>
          <w:u w:val="single"/>
          <w:rtl/>
        </w:rPr>
      </w:pPr>
    </w:p>
    <w:p w:rsidR="005F7C11" w:rsidRDefault="005F7C11" w:rsidP="002F01EB">
      <w:pPr>
        <w:spacing w:line="360" w:lineRule="auto"/>
        <w:jc w:val="both"/>
        <w:rPr>
          <w:rFonts w:cs="David"/>
          <w:b/>
          <w:bCs/>
          <w:u w:val="single"/>
          <w:rtl/>
        </w:rPr>
      </w:pPr>
      <w:r>
        <w:rPr>
          <w:rFonts w:cs="David"/>
          <w:b/>
          <w:bCs/>
          <w:u w:val="single"/>
          <w:rtl/>
        </w:rPr>
        <w:t>סוג של הטייה מוסווית</w:t>
      </w:r>
    </w:p>
    <w:p w:rsidR="005F7C11" w:rsidRDefault="005F7C11" w:rsidP="002F01EB">
      <w:pPr>
        <w:spacing w:line="360" w:lineRule="auto"/>
        <w:jc w:val="both"/>
        <w:rPr>
          <w:rFonts w:cs="David"/>
          <w:b/>
          <w:bCs/>
          <w:u w:val="single"/>
          <w:rtl/>
        </w:rPr>
      </w:pPr>
      <w:r>
        <w:rPr>
          <w:rFonts w:cs="David"/>
          <w:b/>
          <w:bCs/>
          <w:u w:val="single"/>
          <w:rtl/>
        </w:rPr>
        <w:t>הכנסה זקופה משירותים</w:t>
      </w:r>
    </w:p>
    <w:p w:rsidR="005F7C11" w:rsidRDefault="005F7C11" w:rsidP="002F01EB">
      <w:pPr>
        <w:spacing w:line="360" w:lineRule="auto"/>
        <w:jc w:val="both"/>
        <w:rPr>
          <w:rFonts w:cs="David"/>
          <w:rtl/>
        </w:rPr>
      </w:pPr>
    </w:p>
    <w:p w:rsidR="005F7C11" w:rsidRPr="00F25903" w:rsidRDefault="005F7C11" w:rsidP="002F01EB">
      <w:pPr>
        <w:spacing w:line="360" w:lineRule="auto"/>
        <w:jc w:val="both"/>
        <w:rPr>
          <w:rFonts w:cs="David"/>
          <w:rtl/>
        </w:rPr>
      </w:pPr>
      <w:r>
        <w:rPr>
          <w:rFonts w:cs="David"/>
          <w:rtl/>
        </w:rPr>
        <w:t xml:space="preserve">האם כשמישהו עשה משהו כלפי עצמו (סייד שמסייד לעצמו), ישולם מס על כך? כפי שראינו את עקרונות המס עד כה, נוצרת צריכה לפי הייג-סימונס. למעשה השאלה הופכת לאחרת: </w:t>
      </w:r>
      <w:r w:rsidRPr="00201000">
        <w:rPr>
          <w:rFonts w:cs="David"/>
          <w:b/>
          <w:bCs/>
          <w:rtl/>
        </w:rPr>
        <w:t xml:space="preserve">מדוע </w:t>
      </w:r>
      <w:r w:rsidRPr="00201000">
        <w:rPr>
          <w:rFonts w:cs="David"/>
          <w:b/>
          <w:bCs/>
          <w:u w:val="single"/>
          <w:rtl/>
        </w:rPr>
        <w:t>לא</w:t>
      </w:r>
      <w:r w:rsidRPr="00201000">
        <w:rPr>
          <w:rFonts w:cs="David"/>
          <w:b/>
          <w:bCs/>
          <w:rtl/>
        </w:rPr>
        <w:t xml:space="preserve"> להטיל מס על שירות עצמי?</w:t>
      </w:r>
    </w:p>
    <w:p w:rsidR="005F7C11" w:rsidRDefault="005F7C11" w:rsidP="002F01EB">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861"/>
      </w:tblGrid>
      <w:tr w:rsidR="005F7C11" w:rsidRPr="00F11A28" w:rsidTr="00F11A28">
        <w:tc>
          <w:tcPr>
            <w:tcW w:w="0" w:type="auto"/>
          </w:tcPr>
          <w:p w:rsidR="005F7C11" w:rsidRPr="00F11A28" w:rsidRDefault="005F7C11" w:rsidP="002F01EB">
            <w:pPr>
              <w:spacing w:line="360" w:lineRule="auto"/>
              <w:jc w:val="both"/>
              <w:rPr>
                <w:rFonts w:cs="David"/>
              </w:rPr>
            </w:pPr>
            <w:r w:rsidRPr="00F11A28">
              <w:rPr>
                <w:rFonts w:cs="David"/>
                <w:rtl/>
              </w:rPr>
              <w:t>צדק:</w:t>
            </w:r>
          </w:p>
        </w:tc>
        <w:tc>
          <w:tcPr>
            <w:tcW w:w="0" w:type="auto"/>
          </w:tcPr>
          <w:p w:rsidR="005F7C11" w:rsidRPr="00F11A28" w:rsidRDefault="005F7C11" w:rsidP="002F01EB">
            <w:pPr>
              <w:spacing w:line="360" w:lineRule="auto"/>
              <w:jc w:val="both"/>
              <w:rPr>
                <w:rFonts w:cs="David"/>
                <w:rtl/>
              </w:rPr>
            </w:pPr>
            <w:r w:rsidRPr="00F11A28">
              <w:rPr>
                <w:rFonts w:cs="David"/>
                <w:rtl/>
              </w:rPr>
              <w:t>הרעיון לחייב אדם על שרותים שהעניק לעצמו צורם, אך כשאנו מדברים על צדק אנו אכן מנסים להשוות בין 2 נישומים</w:t>
            </w:r>
            <w:r>
              <w:rPr>
                <w:rFonts w:cs="David"/>
                <w:rtl/>
              </w:rPr>
              <w:t>.</w:t>
            </w:r>
          </w:p>
          <w:p w:rsidR="005F7C11" w:rsidRPr="00F11A28" w:rsidRDefault="005F7C11" w:rsidP="002F01EB">
            <w:pPr>
              <w:spacing w:line="360" w:lineRule="auto"/>
              <w:jc w:val="both"/>
              <w:rPr>
                <w:rFonts w:cs="David"/>
              </w:rPr>
            </w:pPr>
            <w:r w:rsidRPr="00F11A28">
              <w:rPr>
                <w:rFonts w:cs="David"/>
                <w:rtl/>
              </w:rPr>
              <w:t>אדם מסייד ביתו, השכן מולו שילם 1000 ש"ח שעבד עבורם ושילם מס עליהם ועתה משלם לסייד. מדוע שאחד ישלם מס והשני לא?</w:t>
            </w:r>
            <w:r>
              <w:rPr>
                <w:rFonts w:cs="David"/>
                <w:rtl/>
              </w:rPr>
              <w:t xml:space="preserve"> אין הגיון מבחינת צדק חלוקתי להבחין בין ה-2</w:t>
            </w:r>
            <w:r w:rsidRPr="00F11A28">
              <w:rPr>
                <w:rFonts w:cs="David"/>
                <w:rtl/>
              </w:rPr>
              <w:t>.</w:t>
            </w:r>
          </w:p>
        </w:tc>
      </w:tr>
      <w:tr w:rsidR="005F7C11" w:rsidRPr="00F11A28" w:rsidTr="00F11A28">
        <w:tc>
          <w:tcPr>
            <w:tcW w:w="0" w:type="auto"/>
          </w:tcPr>
          <w:p w:rsidR="005F7C11" w:rsidRPr="00F11A28" w:rsidRDefault="005F7C11" w:rsidP="002F01EB">
            <w:pPr>
              <w:spacing w:line="360" w:lineRule="auto"/>
              <w:jc w:val="both"/>
              <w:rPr>
                <w:rFonts w:cs="David"/>
              </w:rPr>
            </w:pPr>
            <w:r w:rsidRPr="00F11A28">
              <w:rPr>
                <w:rFonts w:cs="David"/>
                <w:rtl/>
              </w:rPr>
              <w:t>יעילות:</w:t>
            </w:r>
          </w:p>
        </w:tc>
        <w:tc>
          <w:tcPr>
            <w:tcW w:w="0" w:type="auto"/>
          </w:tcPr>
          <w:p w:rsidR="005F7C11" w:rsidRPr="00F11A28" w:rsidRDefault="005F7C11" w:rsidP="002F01EB">
            <w:pPr>
              <w:spacing w:line="360" w:lineRule="auto"/>
              <w:jc w:val="both"/>
              <w:rPr>
                <w:rFonts w:cs="David"/>
                <w:rtl/>
              </w:rPr>
            </w:pPr>
            <w:r w:rsidRPr="00F11A28">
              <w:rPr>
                <w:rFonts w:cs="David"/>
                <w:rtl/>
              </w:rPr>
              <w:t>האם יעיל למסות את מי שמעניק לעצמו שירות-עצמי?</w:t>
            </w:r>
            <w:r>
              <w:rPr>
                <w:rFonts w:cs="David"/>
                <w:rtl/>
              </w:rPr>
              <w:t xml:space="preserve"> (אם לא נמסה מישהו שמסייד את הבית שלו» אז </w:t>
            </w:r>
            <w:r w:rsidRPr="00F11A28">
              <w:rPr>
                <w:rFonts w:cs="David"/>
                <w:rtl/>
              </w:rPr>
              <w:t>אדם שעומד לסייד את ביתו, שואל את עצמו כך "לוקח 10 שעות לסייד ושכר הסייד 100 שקלים לשעה. גם אני יכול להרוויח 100 ש"ח בשעה כרופא שיניים". יש 2 אפשרויות:</w:t>
            </w:r>
          </w:p>
          <w:p w:rsidR="005F7C11" w:rsidRPr="00F11A28" w:rsidRDefault="005F7C11" w:rsidP="002F01EB">
            <w:pPr>
              <w:numPr>
                <w:ilvl w:val="1"/>
                <w:numId w:val="10"/>
              </w:numPr>
              <w:tabs>
                <w:tab w:val="clear" w:pos="4680"/>
              </w:tabs>
              <w:spacing w:line="360" w:lineRule="auto"/>
              <w:ind w:left="432"/>
              <w:jc w:val="both"/>
              <w:rPr>
                <w:rFonts w:cs="David"/>
                <w:rtl/>
              </w:rPr>
            </w:pPr>
            <w:r w:rsidRPr="00F11A28">
              <w:rPr>
                <w:rFonts w:cs="David"/>
                <w:rtl/>
              </w:rPr>
              <w:t>אפשרות אחת, ללכת לעבוד ואם שיעור המס 33%, צריך 1500 ש"ח רווח כדי להכניס 1000 נטו. הוא צריך לעבוד 15 שעות כרופא שיניים, לצורך הנטו 1000 ש"ח, לרכישת שירותי הסייד.</w:t>
            </w:r>
          </w:p>
          <w:p w:rsidR="005F7C11" w:rsidRDefault="005F7C11" w:rsidP="002F01EB">
            <w:pPr>
              <w:numPr>
                <w:ilvl w:val="1"/>
                <w:numId w:val="10"/>
              </w:numPr>
              <w:tabs>
                <w:tab w:val="clear" w:pos="4680"/>
              </w:tabs>
              <w:spacing w:line="360" w:lineRule="auto"/>
              <w:ind w:left="432"/>
              <w:jc w:val="both"/>
              <w:rPr>
                <w:rFonts w:cs="David"/>
              </w:rPr>
            </w:pPr>
            <w:r w:rsidRPr="00F11A28">
              <w:rPr>
                <w:rFonts w:cs="David"/>
                <w:rtl/>
              </w:rPr>
              <w:t>להישאר 10-15 שעות בבית (כי הוא פחות מיומן)  ולסייד: השיקול יהיה 'כל זמן שאעבוד פחות מ-15 שעות על הסיוד, זה משתלם לי ובשעות הנותרות אלך לעבוד כרופא שיניים'.</w:t>
            </w:r>
          </w:p>
          <w:p w:rsidR="005F7C11" w:rsidRPr="00F11A28" w:rsidRDefault="005F7C11" w:rsidP="002F01EB">
            <w:pPr>
              <w:spacing w:line="360" w:lineRule="auto"/>
              <w:ind w:right="142"/>
              <w:jc w:val="both"/>
              <w:rPr>
                <w:rFonts w:cs="David"/>
              </w:rPr>
            </w:pPr>
            <w:r>
              <w:rPr>
                <w:rFonts w:cs="David"/>
                <w:rtl/>
              </w:rPr>
              <w:t xml:space="preserve">ואז נוצר מצב שלא יעיל כלכלית» כי אדם שלא טוב בסיוד» ינסה להמשיך לעבוד. ולכן יש צורך במיסוי עצמי, ואז זה ייצור ניטראליות. </w:t>
            </w:r>
          </w:p>
        </w:tc>
      </w:tr>
      <w:tr w:rsidR="005F7C11" w:rsidRPr="00F11A28" w:rsidTr="00F11A28">
        <w:tc>
          <w:tcPr>
            <w:tcW w:w="0" w:type="auto"/>
          </w:tcPr>
          <w:p w:rsidR="005F7C11" w:rsidRPr="00F11A28" w:rsidRDefault="005F7C11" w:rsidP="002F01EB">
            <w:pPr>
              <w:spacing w:line="360" w:lineRule="auto"/>
              <w:jc w:val="both"/>
              <w:rPr>
                <w:rFonts w:cs="David"/>
                <w:b/>
                <w:bCs/>
              </w:rPr>
            </w:pPr>
            <w:r w:rsidRPr="00F11A28">
              <w:rPr>
                <w:rFonts w:cs="David"/>
                <w:rtl/>
              </w:rPr>
              <w:t>מדיניות</w:t>
            </w:r>
            <w:r w:rsidRPr="00F11A28">
              <w:rPr>
                <w:rFonts w:cs="David"/>
                <w:b/>
                <w:bCs/>
                <w:rtl/>
              </w:rPr>
              <w:t>:</w:t>
            </w:r>
          </w:p>
        </w:tc>
        <w:tc>
          <w:tcPr>
            <w:tcW w:w="0" w:type="auto"/>
          </w:tcPr>
          <w:p w:rsidR="005F7C11" w:rsidRPr="00F11A28" w:rsidRDefault="005F7C11" w:rsidP="002F01EB">
            <w:pPr>
              <w:spacing w:line="360" w:lineRule="auto"/>
              <w:jc w:val="both"/>
              <w:rPr>
                <w:rFonts w:cs="David"/>
              </w:rPr>
            </w:pPr>
            <w:r w:rsidRPr="00F11A28">
              <w:rPr>
                <w:rFonts w:cs="David"/>
                <w:rtl/>
              </w:rPr>
              <w:t xml:space="preserve">מעצבי מדיניות רוצים להגיע לתוצאה יעילה – אם נחייב </w:t>
            </w:r>
            <w:r w:rsidRPr="00F11A28">
              <w:rPr>
                <w:rFonts w:cs="David"/>
                <w:i/>
                <w:iCs/>
                <w:rtl/>
              </w:rPr>
              <w:t>רופא-השיניים-הסייד-העצמי</w:t>
            </w:r>
            <w:r w:rsidRPr="00F11A28">
              <w:rPr>
                <w:rFonts w:cs="David"/>
                <w:rtl/>
              </w:rPr>
              <w:t xml:space="preserve"> במס, זה יהיה יעיל יותר. הנימוק: אם היינו לוקחים לרופא השיניים 500 ש"ח מס על הסיוד, הוא היה בוחר ללכת לעבודה ולשכור שירותי סייד. כך היה קורה בכל מצב בו היה לוקח לסייד פחות מ-15 שעות לעבוד.</w:t>
            </w:r>
          </w:p>
        </w:tc>
      </w:tr>
    </w:tbl>
    <w:p w:rsidR="005F7C11" w:rsidRDefault="005F7C11" w:rsidP="002F01EB">
      <w:pPr>
        <w:spacing w:line="360" w:lineRule="auto"/>
        <w:jc w:val="both"/>
        <w:rPr>
          <w:rFonts w:cs="David"/>
          <w:rtl/>
        </w:rPr>
      </w:pPr>
      <w:r w:rsidRPr="00981877">
        <w:rPr>
          <w:rFonts w:cs="David"/>
          <w:u w:val="single"/>
          <w:rtl/>
        </w:rPr>
        <w:t>למה המדיניות יעילה לחברה?</w:t>
      </w:r>
      <w:r>
        <w:rPr>
          <w:rFonts w:cs="David"/>
          <w:rtl/>
        </w:rPr>
        <w:t xml:space="preserve"> נשמור על מקצועיות, תחלופה וזרם במסחר – נבצע </w:t>
      </w:r>
      <w:r>
        <w:rPr>
          <w:rFonts w:cs="David"/>
        </w:rPr>
        <w:t>Division of labor</w:t>
      </w:r>
      <w:r>
        <w:rPr>
          <w:rFonts w:cs="David"/>
          <w:rtl/>
        </w:rPr>
        <w:t xml:space="preserve"> – חלוקה של עבודה ושמירה על מקסימום יעילות מקצועית ועסקית. כל אדם יפיק תועלת מקסימאלית.</w:t>
      </w:r>
    </w:p>
    <w:p w:rsidR="005F7C11" w:rsidRDefault="005F7C11" w:rsidP="002F01EB">
      <w:pPr>
        <w:spacing w:line="360" w:lineRule="auto"/>
        <w:jc w:val="both"/>
        <w:rPr>
          <w:rFonts w:cs="David"/>
          <w:rtl/>
        </w:rPr>
      </w:pPr>
      <w:r>
        <w:rPr>
          <w:rFonts w:cs="David"/>
          <w:rtl/>
        </w:rPr>
        <w:t>ברגע בו לא נמסה שירותים עצמיים, אנשים יעדיפו שירות עצמי, גם אם הם פחות טובים בהם, על פני יציאה לעבודה בדברים שבהם הם יכולים להיות טובים יותר – יעילים יותר כלכלית.</w:t>
      </w:r>
    </w:p>
    <w:p w:rsidR="005F7C11" w:rsidRDefault="005F7C11" w:rsidP="002F01EB">
      <w:pPr>
        <w:spacing w:line="360" w:lineRule="auto"/>
        <w:jc w:val="both"/>
        <w:rPr>
          <w:rFonts w:cs="David"/>
          <w:rtl/>
        </w:rPr>
      </w:pPr>
    </w:p>
    <w:p w:rsidR="005F7C11" w:rsidRPr="00B6170F" w:rsidRDefault="005F7C11" w:rsidP="002F01EB">
      <w:pPr>
        <w:spacing w:line="360" w:lineRule="auto"/>
        <w:jc w:val="both"/>
        <w:rPr>
          <w:rFonts w:cs="David"/>
          <w:u w:val="single"/>
          <w:rtl/>
        </w:rPr>
      </w:pPr>
      <w:r w:rsidRPr="00587CF1">
        <w:rPr>
          <w:rFonts w:cs="David"/>
        </w:rPr>
        <w:sym w:font="Wingdings" w:char="F0DF"/>
      </w:r>
      <w:r>
        <w:rPr>
          <w:rFonts w:cs="David"/>
          <w:rtl/>
        </w:rPr>
        <w:t xml:space="preserve"> </w:t>
      </w:r>
      <w:r w:rsidRPr="00587CF1">
        <w:rPr>
          <w:rFonts w:cs="David"/>
          <w:b/>
          <w:bCs/>
          <w:rtl/>
        </w:rPr>
        <w:t>לפי הגישה הכלכלית נמסה לא רק תקבולים כספיים ולא רק תקבולים בשווה-כסף (בעין) אלא גם את כל הצריכה העצמית, ההכנסה הזקופה והעצמית.</w:t>
      </w:r>
      <w:r>
        <w:rPr>
          <w:rFonts w:cs="David"/>
          <w:rtl/>
        </w:rPr>
        <w:t xml:space="preserve"> כל מה שאדם מספק לעצמו – </w:t>
      </w:r>
      <w:r w:rsidRPr="00B6170F">
        <w:rPr>
          <w:rFonts w:cs="David"/>
          <w:u w:val="single"/>
          <w:rtl/>
        </w:rPr>
        <w:t>זה יעיל ותואם גישת הייג-סימונס.</w:t>
      </w:r>
    </w:p>
    <w:p w:rsidR="005F7C11" w:rsidRPr="00973FDE" w:rsidRDefault="005F7C11" w:rsidP="002F01EB">
      <w:pPr>
        <w:spacing w:line="360" w:lineRule="auto"/>
        <w:jc w:val="both"/>
        <w:rPr>
          <w:rFonts w:cs="David"/>
          <w:rtl/>
        </w:rPr>
      </w:pPr>
      <w:r w:rsidRPr="00973FDE">
        <w:rPr>
          <w:rFonts w:cs="David"/>
          <w:rtl/>
        </w:rPr>
        <w:t>(ואם כבר: שאלה - למה לא נמסה זמן פנוי של בני אדם, וכך נביא אותם לעשות משהו פרודוקטיבי יותר מסתם לרבוץ מול הטלוויזיה? זו שאלה מעניינת של מדיניות מס)</w:t>
      </w:r>
      <w:r>
        <w:rPr>
          <w:rFonts w:cs="David"/>
          <w:rtl/>
        </w:rPr>
        <w:t>.</w:t>
      </w:r>
    </w:p>
    <w:p w:rsidR="005F7C11" w:rsidRDefault="005F7C11" w:rsidP="002F01EB">
      <w:pPr>
        <w:spacing w:line="360" w:lineRule="auto"/>
        <w:jc w:val="both"/>
        <w:rPr>
          <w:rFonts w:cs="David"/>
          <w:rtl/>
        </w:rPr>
      </w:pPr>
    </w:p>
    <w:p w:rsidR="005F7C11" w:rsidRPr="00587CF1" w:rsidRDefault="005F7C11" w:rsidP="002F01EB">
      <w:pPr>
        <w:numPr>
          <w:ilvl w:val="0"/>
          <w:numId w:val="39"/>
        </w:numPr>
        <w:spacing w:line="360" w:lineRule="auto"/>
        <w:jc w:val="both"/>
        <w:rPr>
          <w:rFonts w:cs="David"/>
          <w:b/>
          <w:bCs/>
          <w:u w:val="single"/>
          <w:rtl/>
        </w:rPr>
      </w:pPr>
      <w:r>
        <w:rPr>
          <w:rFonts w:cs="David"/>
          <w:b/>
          <w:bCs/>
          <w:u w:val="single"/>
          <w:rtl/>
        </w:rPr>
        <w:t>טענות כנגד מיסוי הכנסה זקופה משירותים עצמיים</w:t>
      </w:r>
      <w:r w:rsidRPr="00587CF1">
        <w:rPr>
          <w:rFonts w:cs="David"/>
          <w:b/>
          <w:bCs/>
          <w:u w:val="single"/>
          <w:rtl/>
        </w:rPr>
        <w:t>:</w:t>
      </w:r>
    </w:p>
    <w:p w:rsidR="005F7C11" w:rsidRDefault="005F7C11" w:rsidP="002F01EB">
      <w:pPr>
        <w:numPr>
          <w:ilvl w:val="0"/>
          <w:numId w:val="17"/>
        </w:numPr>
        <w:tabs>
          <w:tab w:val="clear" w:pos="720"/>
        </w:tabs>
        <w:spacing w:line="360" w:lineRule="auto"/>
        <w:ind w:left="458"/>
        <w:jc w:val="both"/>
        <w:rPr>
          <w:rFonts w:cs="David"/>
          <w:rtl/>
        </w:rPr>
      </w:pPr>
      <w:r w:rsidRPr="00587CF1">
        <w:rPr>
          <w:rFonts w:cs="David"/>
          <w:b/>
          <w:bCs/>
          <w:rtl/>
        </w:rPr>
        <w:t>אדמיניסטרטיבית (אכיפה)</w:t>
      </w:r>
      <w:r>
        <w:rPr>
          <w:rFonts w:cs="David"/>
          <w:rtl/>
        </w:rPr>
        <w:t xml:space="preserve"> - בעיית היעילות האדמיניסטרטיבית, של אכיפה. איך נמסה אדם שגילח עצמו והסתפר, עשה ניקוי לבית, הכין ארוחת בוקר? עוד בטרם ההשוואה בין שירות של אנשים שונים, קשה לזהות את עצם השירותים-העצמיים האלה.</w:t>
      </w:r>
    </w:p>
    <w:p w:rsidR="005F7C11" w:rsidRDefault="005F7C11" w:rsidP="002F01EB">
      <w:pPr>
        <w:spacing w:line="360" w:lineRule="auto"/>
        <w:ind w:left="458"/>
        <w:jc w:val="both"/>
        <w:rPr>
          <w:rFonts w:cs="David"/>
          <w:rtl/>
        </w:rPr>
      </w:pPr>
      <w:r>
        <w:rPr>
          <w:rFonts w:cs="David"/>
          <w:rtl/>
        </w:rPr>
        <w:t>בנוסף, קשה לחשב מהו הברוטו שאדם היה צריך להרוויח בשביל שיהיה לו נטו המספיק לתשלום בעבור השירותים, בכדי למסות את אותו ברוטו (למסות 1500 ש"ח ב-33% כדי להגיע ל-1000 ש"ח נטו).</w:t>
      </w:r>
    </w:p>
    <w:p w:rsidR="005F7C11" w:rsidRDefault="005F7C11" w:rsidP="002F01EB">
      <w:pPr>
        <w:spacing w:line="360" w:lineRule="auto"/>
        <w:jc w:val="both"/>
        <w:rPr>
          <w:rFonts w:cs="David"/>
          <w:rtl/>
        </w:rPr>
      </w:pPr>
    </w:p>
    <w:p w:rsidR="005F7C11" w:rsidRDefault="005F7C11" w:rsidP="002F01EB">
      <w:pPr>
        <w:numPr>
          <w:ilvl w:val="0"/>
          <w:numId w:val="17"/>
        </w:numPr>
        <w:tabs>
          <w:tab w:val="clear" w:pos="720"/>
        </w:tabs>
        <w:spacing w:line="360" w:lineRule="auto"/>
        <w:ind w:left="458"/>
        <w:jc w:val="both"/>
        <w:rPr>
          <w:rFonts w:cs="David"/>
          <w:rtl/>
        </w:rPr>
      </w:pPr>
      <w:r w:rsidRPr="00CC6884">
        <w:rPr>
          <w:rFonts w:cs="David"/>
          <w:b/>
          <w:bCs/>
          <w:rtl/>
        </w:rPr>
        <w:t>קומודיפיקציה</w:t>
      </w:r>
      <w:r>
        <w:rPr>
          <w:rFonts w:cs="David"/>
          <w:b/>
          <w:bCs/>
          <w:rtl/>
        </w:rPr>
        <w:t xml:space="preserve"> (</w:t>
      </w:r>
      <w:r w:rsidRPr="00CC6884">
        <w:rPr>
          <w:rFonts w:cs="David"/>
          <w:b/>
          <w:bCs/>
          <w:rtl/>
        </w:rPr>
        <w:t>מסחור</w:t>
      </w:r>
      <w:r>
        <w:rPr>
          <w:rFonts w:cs="David"/>
          <w:b/>
          <w:bCs/>
          <w:rtl/>
        </w:rPr>
        <w:t xml:space="preserve">), חדירת יתר לרשות הפרט </w:t>
      </w:r>
      <w:r w:rsidRPr="00032E20">
        <w:rPr>
          <w:rFonts w:cs="David"/>
          <w:rtl/>
        </w:rPr>
        <w:t>-</w:t>
      </w:r>
      <w:r>
        <w:rPr>
          <w:rFonts w:cs="David"/>
          <w:rtl/>
        </w:rPr>
        <w:t xml:space="preserve"> פגי רדין טיפלה בנושא: מסחור טיפול בילדים, תרומת-איברים – יש אי נוחות מעצם הצמדת תג מחיר. </w:t>
      </w:r>
      <w:r w:rsidRPr="00A01E90">
        <w:rPr>
          <w:rFonts w:cs="David"/>
          <w:b/>
          <w:bCs/>
          <w:rtl/>
        </w:rPr>
        <w:t>אנו מרגישים שאנו מטפלים בכך בכלים הלא נכונים, בשמנו תג מחיר, הפכנו את 'המוצר' למשהו שלא רצינו שהוא יהיה.</w:t>
      </w:r>
    </w:p>
    <w:p w:rsidR="005F7C11" w:rsidRDefault="005F7C11" w:rsidP="002F01EB">
      <w:pPr>
        <w:spacing w:line="360" w:lineRule="auto"/>
        <w:ind w:left="458"/>
        <w:jc w:val="both"/>
        <w:rPr>
          <w:rFonts w:cs="David"/>
          <w:rtl/>
        </w:rPr>
      </w:pPr>
      <w:r>
        <w:rPr>
          <w:rFonts w:cs="David"/>
          <w:rtl/>
        </w:rPr>
        <w:t xml:space="preserve">אם שמטפלת בילדיה רצתה לבלות עם ילדיה, היא לא חושבת על עצמה כעל בייביסיטר מקצועי ששכרה. אם נכמת את הנושא בכסף, נפגע במשמעותו. </w:t>
      </w:r>
      <w:r>
        <w:rPr>
          <w:rFonts w:cs="David"/>
          <w:b/>
          <w:bCs/>
          <w:u w:val="single"/>
          <w:rtl/>
        </w:rPr>
        <w:t>נפגע גם בנייטראליות של שיטת המס.</w:t>
      </w:r>
    </w:p>
    <w:p w:rsidR="005F7C11" w:rsidRDefault="005F7C11" w:rsidP="002F01EB">
      <w:pPr>
        <w:spacing w:line="360" w:lineRule="auto"/>
        <w:ind w:left="458"/>
        <w:jc w:val="both"/>
        <w:rPr>
          <w:rFonts w:cs="David"/>
          <w:rtl/>
        </w:rPr>
      </w:pPr>
      <w:r>
        <w:rPr>
          <w:rFonts w:cs="David"/>
          <w:rtl/>
        </w:rPr>
        <w:t>(אדם מתגלח ואז יוצא לעבוד בגינה שלו, זה לא כמו ששכר ספר וגנן – יש משמעות אחרת לעובדה שהוא הפשיל שרוולים וטיפל בעצמו. יש משמעות אחרת לסיוד עצמי של בית, או אדם שתורם כליה לקרוב או תרם כליה סתם).</w:t>
      </w:r>
    </w:p>
    <w:p w:rsidR="005F7C11" w:rsidRDefault="005F7C11" w:rsidP="002F01EB">
      <w:pPr>
        <w:spacing w:line="360" w:lineRule="auto"/>
        <w:jc w:val="both"/>
        <w:rPr>
          <w:rFonts w:cs="David"/>
          <w:rtl/>
        </w:rPr>
      </w:pPr>
    </w:p>
    <w:p w:rsidR="005F7C11" w:rsidRDefault="005F7C11" w:rsidP="002F01EB">
      <w:pPr>
        <w:numPr>
          <w:ilvl w:val="0"/>
          <w:numId w:val="17"/>
        </w:numPr>
        <w:tabs>
          <w:tab w:val="clear" w:pos="720"/>
        </w:tabs>
        <w:spacing w:line="360" w:lineRule="auto"/>
        <w:ind w:left="458"/>
        <w:jc w:val="both"/>
        <w:rPr>
          <w:rFonts w:cs="David"/>
        </w:rPr>
      </w:pPr>
      <w:r>
        <w:rPr>
          <w:rFonts w:cs="David"/>
          <w:b/>
          <w:bCs/>
          <w:rtl/>
        </w:rPr>
        <w:t>מס רגרסיבי</w:t>
      </w:r>
      <w:r>
        <w:rPr>
          <w:rFonts w:cs="David"/>
          <w:rtl/>
        </w:rPr>
        <w:t xml:space="preserve"> – המס נופל דווקא על העניים. העשיר רוכש שירותים לעצמו, משרתים ועובדים. העני שמתקן את גגו לבד, כי </w:t>
      </w:r>
      <w:r>
        <w:rPr>
          <w:rFonts w:cs="David"/>
          <w:u w:val="single"/>
          <w:rtl/>
        </w:rPr>
        <w:t>אין לו כסף</w:t>
      </w:r>
      <w:r>
        <w:rPr>
          <w:rFonts w:cs="David"/>
          <w:rtl/>
        </w:rPr>
        <w:t xml:space="preserve">, יפגע. </w:t>
      </w:r>
      <w:r w:rsidRPr="00B06EE9">
        <w:rPr>
          <w:rFonts w:cs="David"/>
          <w:b/>
          <w:bCs/>
          <w:rtl/>
        </w:rPr>
        <w:t>העשיר</w:t>
      </w:r>
      <w:r>
        <w:rPr>
          <w:rFonts w:cs="David"/>
          <w:rtl/>
        </w:rPr>
        <w:t xml:space="preserve">, אם כבר יתן לעצמו שירות, השירות שלו שווה הרבה יותר כסף. עו"ד מפוטם שעורך לעצמו חוזה, מרוויח יותר </w:t>
      </w:r>
      <w:r w:rsidRPr="00B06EE9">
        <w:rPr>
          <w:rFonts w:cs="David"/>
          <w:b/>
          <w:bCs/>
          <w:rtl/>
        </w:rPr>
        <w:t>מפועל</w:t>
      </w:r>
      <w:r>
        <w:rPr>
          <w:rFonts w:cs="David"/>
          <w:rtl/>
        </w:rPr>
        <w:t xml:space="preserve"> </w:t>
      </w:r>
      <w:r w:rsidRPr="00B06EE9">
        <w:rPr>
          <w:rFonts w:cs="David"/>
          <w:b/>
          <w:bCs/>
          <w:rtl/>
        </w:rPr>
        <w:t>עני</w:t>
      </w:r>
      <w:r>
        <w:rPr>
          <w:rFonts w:cs="David"/>
          <w:rtl/>
        </w:rPr>
        <w:t xml:space="preserve"> שלא מרוויח די בשביל עגבניות ומגדלן בגינה.</w:t>
      </w:r>
    </w:p>
    <w:p w:rsidR="005F7C11" w:rsidRDefault="005F7C11" w:rsidP="002F01EB">
      <w:pPr>
        <w:spacing w:line="360" w:lineRule="auto"/>
        <w:ind w:left="360"/>
        <w:jc w:val="both"/>
        <w:rPr>
          <w:rFonts w:cs="David"/>
          <w:rtl/>
        </w:rPr>
      </w:pPr>
      <w:r>
        <w:rPr>
          <w:rFonts w:cs="David"/>
          <w:rtl/>
        </w:rPr>
        <w:t xml:space="preserve">בבחינת העלות האלטרנטיבית של הזמן, אולי היינו מאזנים את בעיית הרגרסיביות – בחינת שווי </w:t>
      </w:r>
      <w:r w:rsidRPr="00CC6884">
        <w:rPr>
          <w:rFonts w:cs="David"/>
          <w:b/>
          <w:bCs/>
          <w:rtl/>
        </w:rPr>
        <w:t>העבודה</w:t>
      </w:r>
      <w:r>
        <w:rPr>
          <w:rFonts w:cs="David"/>
          <w:rtl/>
        </w:rPr>
        <w:t xml:space="preserve"> בזמן שווה באורכו ובדיקה מדוקדקת של השירותים. אך אין לנו באמת יכולת לדעת איזה סוג אוכלוסיה יעניק לעצמו יותר שירותים. ייתכן שהעשיר אוהב לבשל, לרכב על אופניים ולא לשכור משרת שיסיעו – אולי עלינו לבחון זאת אמפירית סטטיסטית, קונקרטית – ואז חזרנו לבעיה האדמיניסרטיבית.</w:t>
      </w:r>
    </w:p>
    <w:p w:rsidR="005F7C11" w:rsidRDefault="005F7C11" w:rsidP="002F01EB">
      <w:pPr>
        <w:numPr>
          <w:ilvl w:val="0"/>
          <w:numId w:val="17"/>
        </w:numPr>
        <w:spacing w:line="360" w:lineRule="auto"/>
        <w:jc w:val="both"/>
        <w:rPr>
          <w:rFonts w:cs="David"/>
          <w:rtl/>
        </w:rPr>
      </w:pPr>
      <w:r w:rsidRPr="00CD28B9">
        <w:rPr>
          <w:rFonts w:cs="David"/>
          <w:b/>
          <w:bCs/>
          <w:rtl/>
        </w:rPr>
        <w:t>רנדומליות</w:t>
      </w:r>
      <w:r>
        <w:rPr>
          <w:rFonts w:cs="David"/>
          <w:rtl/>
        </w:rPr>
        <w:t xml:space="preserve"> - כמו"כ, אף אם כל האמור לעיל לא נכון, הרי שאנשים תמיד נותנים שירות לעצמם. ובאופן כולל כל האנשים נותנים שירותים עצמיים לעצמם באופן שווה, אם מתברר שכל אדם מספק לעצמו אותם שירותים עצמיים, משמעות המיסוי הייתה שכל אדם שיש לו ראש צריך לשלם – מס גולגולת מיותר ולא נשיג דרכו צדק חלוקתי. אפשר להעלות או להוריד את שיעורי המס באחוז או שניים. אין טעם לזקוף הכנסה לכל בני האדם, על כך שיש להם, למשל, צורך להציע לעצמם את המיטה.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B792D">
        <w:rPr>
          <w:rFonts w:cs="David"/>
          <w:b/>
          <w:bCs/>
          <w:rtl/>
        </w:rPr>
        <w:t>ס</w:t>
      </w:r>
      <w:r>
        <w:rPr>
          <w:rFonts w:cs="David"/>
          <w:b/>
          <w:bCs/>
          <w:rtl/>
        </w:rPr>
        <w:t>י</w:t>
      </w:r>
      <w:r w:rsidRPr="006B792D">
        <w:rPr>
          <w:rFonts w:cs="David"/>
          <w:b/>
          <w:bCs/>
          <w:rtl/>
        </w:rPr>
        <w:t>כ</w:t>
      </w:r>
      <w:r>
        <w:rPr>
          <w:rFonts w:cs="David"/>
          <w:b/>
          <w:bCs/>
          <w:rtl/>
        </w:rPr>
        <w:t>ו</w:t>
      </w:r>
      <w:r w:rsidRPr="006B792D">
        <w:rPr>
          <w:rFonts w:cs="David"/>
          <w:b/>
          <w:bCs/>
          <w:rtl/>
        </w:rPr>
        <w:t>ם</w:t>
      </w:r>
      <w:r>
        <w:rPr>
          <w:rFonts w:cs="David"/>
          <w:rtl/>
        </w:rPr>
        <w:t xml:space="preserve">: יש הצדקה כלכלית (יעילות) וחלוקתית (מטעמי צדק), למסות הכנסה זקופה. אך השיטה בעייתית מבחינה אדמיניסטרטיבית, קומודיפיקטיבית ורגרסיבית. </w:t>
      </w:r>
      <w:r w:rsidRPr="00E61B96">
        <w:rPr>
          <w:rFonts w:cs="David"/>
          <w:b/>
          <w:bCs/>
          <w:rtl/>
        </w:rPr>
        <w:t>בסופו של דבר: אין טעם להשקיע את כל האנרגיה האדמיניסטריבית, בדבר שלא ישנה את התוצאות החלוקתיות בחברה.</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cs="David"/>
          <w:rtl/>
        </w:rPr>
      </w:pPr>
      <w:r w:rsidRPr="006B792D">
        <w:rPr>
          <w:rFonts w:cs="David"/>
          <w:b/>
          <w:bCs/>
          <w:rtl/>
        </w:rPr>
        <w:t>חריג</w:t>
      </w:r>
      <w:r>
        <w:rPr>
          <w:rFonts w:cs="David"/>
          <w:rtl/>
        </w:rPr>
        <w:t>: נשים נשואות ואימהות לילדים מספקות שירותים עצמיים בצורה א-פורפורציונאלית לאוכלוסיה. הן משרתות בביתן רבות ומספקות הכנסה-זקופה, גם אמפירית הדבר נכון, יותר מכל שאר האוכלוסיה. אי-מיסויה של הכנסה-זקופה של עקרות-בית נשואות ואימהות לילדים, היא תמריץ בעייתי ביותר לגבי יציאת נשים לעבודה.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הכנסה זקופה מנכסים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D867DF">
        <w:rPr>
          <w:rFonts w:cs="David"/>
          <w:b/>
          <w:bCs/>
          <w:i/>
          <w:iCs/>
          <w:bdr w:val="single" w:sz="4" w:space="0" w:color="auto"/>
          <w:rtl/>
        </w:rPr>
        <w:t xml:space="preserve"> </w:t>
      </w:r>
      <w:r w:rsidRPr="005C333E">
        <w:rPr>
          <w:rFonts w:cs="David"/>
          <w:b/>
          <w:bCs/>
          <w:i/>
          <w:iCs/>
          <w:highlight w:val="yellow"/>
          <w:bdr w:val="single" w:sz="4" w:space="0" w:color="auto"/>
          <w:rtl/>
        </w:rPr>
        <w:t>ס' 2(3) לפק'</w:t>
      </w:r>
      <w:r>
        <w:rPr>
          <w:rFonts w:cs="David"/>
          <w:rtl/>
        </w:rPr>
        <w:t xml:space="preserve">– היה קיים בעבר בפק', קבע כי בעל דירת מגורים, שגר בה, צריך לשלם מס על שווי השימוש בדירה, על עצם העובדה שהוא גר בדירה – הס' בוטל בגלל שזה לא הגיוני לשלם על מס על רכוש ששייך לי. </w:t>
      </w:r>
    </w:p>
    <w:p w:rsidR="005F7C11" w:rsidRDefault="005F7C11" w:rsidP="002F01EB">
      <w:pPr>
        <w:spacing w:line="360" w:lineRule="auto"/>
        <w:jc w:val="both"/>
        <w:rPr>
          <w:rFonts w:cs="David"/>
          <w:rtl/>
        </w:rPr>
      </w:pPr>
      <w:r>
        <w:rPr>
          <w:rFonts w:cs="David"/>
          <w:rtl/>
        </w:rPr>
        <w:t>לדוג' היו לי 250 אלף $, ואני יכול לרכוש נכס כגון דירת מגורים או מפעל} נניח שהדירה היא של 4 חדרים, ואילו חבר שלי קונה מפעל הוא היה מפיק 1000 $ בחודש והוא היה יכול לשכור דירת מגורים זהה לשלי.</w:t>
      </w:r>
    </w:p>
    <w:p w:rsidR="005F7C11" w:rsidRDefault="005F7C11" w:rsidP="002F01EB">
      <w:pPr>
        <w:spacing w:line="360" w:lineRule="auto"/>
        <w:jc w:val="both"/>
        <w:rPr>
          <w:rFonts w:cs="David"/>
          <w:rtl/>
        </w:rPr>
      </w:pPr>
      <w:r>
        <w:rPr>
          <w:rFonts w:cs="David"/>
          <w:rtl/>
        </w:rPr>
        <w:t>מאז שבוטל ס' 3 » לי אין הכנסה ואין חבות במס, ואין לי הוצאת מס.</w:t>
      </w:r>
    </w:p>
    <w:p w:rsidR="005F7C11" w:rsidRDefault="005F7C11" w:rsidP="002F01EB">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2524"/>
        <w:gridCol w:w="2481"/>
        <w:gridCol w:w="2332"/>
      </w:tblGrid>
      <w:tr w:rsidR="005F7C11" w:rsidRPr="00227321" w:rsidTr="00227321">
        <w:tc>
          <w:tcPr>
            <w:tcW w:w="2517" w:type="dxa"/>
          </w:tcPr>
          <w:p w:rsidR="005F7C11" w:rsidRPr="00227321" w:rsidRDefault="005F7C11" w:rsidP="002F01EB">
            <w:pPr>
              <w:spacing w:line="360" w:lineRule="auto"/>
              <w:jc w:val="both"/>
              <w:rPr>
                <w:rFonts w:cs="David"/>
              </w:rPr>
            </w:pPr>
          </w:p>
        </w:tc>
        <w:tc>
          <w:tcPr>
            <w:tcW w:w="2524" w:type="dxa"/>
          </w:tcPr>
          <w:p w:rsidR="005F7C11" w:rsidRPr="00227321" w:rsidRDefault="005F7C11" w:rsidP="002F01EB">
            <w:pPr>
              <w:spacing w:line="360" w:lineRule="auto"/>
              <w:jc w:val="both"/>
              <w:rPr>
                <w:rFonts w:cs="David"/>
              </w:rPr>
            </w:pPr>
            <w:r w:rsidRPr="00227321">
              <w:rPr>
                <w:rFonts w:cs="David"/>
                <w:rtl/>
              </w:rPr>
              <w:t>דירת מגורים</w:t>
            </w:r>
          </w:p>
        </w:tc>
        <w:tc>
          <w:tcPr>
            <w:tcW w:w="2481" w:type="dxa"/>
          </w:tcPr>
          <w:p w:rsidR="005F7C11" w:rsidRPr="00227321" w:rsidRDefault="005F7C11" w:rsidP="002F01EB">
            <w:pPr>
              <w:spacing w:line="360" w:lineRule="auto"/>
              <w:jc w:val="both"/>
              <w:rPr>
                <w:rFonts w:cs="David"/>
              </w:rPr>
            </w:pPr>
            <w:r w:rsidRPr="00227321">
              <w:rPr>
                <w:rFonts w:cs="David"/>
                <w:rtl/>
              </w:rPr>
              <w:t>מפעל</w:t>
            </w:r>
          </w:p>
        </w:tc>
        <w:tc>
          <w:tcPr>
            <w:tcW w:w="2332" w:type="dxa"/>
          </w:tcPr>
          <w:p w:rsidR="005F7C11" w:rsidRPr="00227321" w:rsidRDefault="005F7C11" w:rsidP="002F01EB">
            <w:pPr>
              <w:spacing w:line="360" w:lineRule="auto"/>
              <w:jc w:val="both"/>
              <w:rPr>
                <w:rFonts w:cs="David"/>
              </w:rPr>
            </w:pPr>
            <w:r w:rsidRPr="00227321">
              <w:rPr>
                <w:rFonts w:cs="David"/>
                <w:rtl/>
              </w:rPr>
              <w:t>אם היה קיים ס' 2(3)</w:t>
            </w:r>
          </w:p>
        </w:tc>
      </w:tr>
      <w:tr w:rsidR="005F7C11" w:rsidRPr="00227321" w:rsidTr="00227321">
        <w:tc>
          <w:tcPr>
            <w:tcW w:w="2517" w:type="dxa"/>
          </w:tcPr>
          <w:p w:rsidR="005F7C11" w:rsidRPr="00227321" w:rsidRDefault="005F7C11" w:rsidP="002F01EB">
            <w:pPr>
              <w:spacing w:line="360" w:lineRule="auto"/>
              <w:jc w:val="both"/>
              <w:rPr>
                <w:rFonts w:cs="David"/>
              </w:rPr>
            </w:pPr>
            <w:r w:rsidRPr="00227321">
              <w:rPr>
                <w:rFonts w:cs="David"/>
                <w:rtl/>
              </w:rPr>
              <w:t>עלות</w:t>
            </w:r>
          </w:p>
        </w:tc>
        <w:tc>
          <w:tcPr>
            <w:tcW w:w="2524" w:type="dxa"/>
          </w:tcPr>
          <w:p w:rsidR="005F7C11" w:rsidRPr="00227321" w:rsidRDefault="005F7C11" w:rsidP="002F01EB">
            <w:pPr>
              <w:spacing w:line="360" w:lineRule="auto"/>
              <w:jc w:val="both"/>
              <w:rPr>
                <w:rFonts w:cs="David"/>
              </w:rPr>
            </w:pPr>
            <w:r w:rsidRPr="00227321">
              <w:rPr>
                <w:rFonts w:cs="David"/>
                <w:rtl/>
              </w:rPr>
              <w:t>250 אלף $</w:t>
            </w:r>
          </w:p>
        </w:tc>
        <w:tc>
          <w:tcPr>
            <w:tcW w:w="2481" w:type="dxa"/>
          </w:tcPr>
          <w:p w:rsidR="005F7C11" w:rsidRPr="00227321" w:rsidRDefault="005F7C11" w:rsidP="002F01EB">
            <w:pPr>
              <w:spacing w:line="360" w:lineRule="auto"/>
              <w:jc w:val="both"/>
              <w:rPr>
                <w:rFonts w:cs="David"/>
              </w:rPr>
            </w:pPr>
            <w:r w:rsidRPr="00227321">
              <w:rPr>
                <w:rFonts w:cs="David"/>
                <w:rtl/>
              </w:rPr>
              <w:t>250 אלף $</w:t>
            </w:r>
          </w:p>
        </w:tc>
        <w:tc>
          <w:tcPr>
            <w:tcW w:w="2332" w:type="dxa"/>
          </w:tcPr>
          <w:p w:rsidR="005F7C11" w:rsidRPr="00227321" w:rsidRDefault="005F7C11" w:rsidP="002F01EB">
            <w:pPr>
              <w:spacing w:line="360" w:lineRule="auto"/>
              <w:jc w:val="both"/>
              <w:rPr>
                <w:rFonts w:cs="David"/>
              </w:rPr>
            </w:pPr>
            <w:r w:rsidRPr="00227321">
              <w:rPr>
                <w:rFonts w:cs="David"/>
                <w:rtl/>
              </w:rPr>
              <w:t>250 אלף $</w:t>
            </w:r>
          </w:p>
        </w:tc>
      </w:tr>
      <w:tr w:rsidR="005F7C11" w:rsidRPr="00227321" w:rsidTr="00227321">
        <w:tc>
          <w:tcPr>
            <w:tcW w:w="2517" w:type="dxa"/>
          </w:tcPr>
          <w:p w:rsidR="005F7C11" w:rsidRPr="00227321" w:rsidRDefault="005F7C11" w:rsidP="002F01EB">
            <w:pPr>
              <w:spacing w:line="360" w:lineRule="auto"/>
              <w:jc w:val="both"/>
              <w:rPr>
                <w:rFonts w:cs="David"/>
              </w:rPr>
            </w:pPr>
            <w:r w:rsidRPr="00227321">
              <w:rPr>
                <w:rFonts w:cs="David"/>
                <w:rtl/>
              </w:rPr>
              <w:t>הכנסה</w:t>
            </w:r>
          </w:p>
        </w:tc>
        <w:tc>
          <w:tcPr>
            <w:tcW w:w="2524" w:type="dxa"/>
          </w:tcPr>
          <w:p w:rsidR="005F7C11" w:rsidRPr="00227321" w:rsidRDefault="005F7C11" w:rsidP="002F01EB">
            <w:pPr>
              <w:spacing w:line="360" w:lineRule="auto"/>
              <w:jc w:val="both"/>
              <w:rPr>
                <w:rFonts w:cs="David"/>
              </w:rPr>
            </w:pPr>
            <w:r w:rsidRPr="00227321">
              <w:rPr>
                <w:rFonts w:cs="David"/>
                <w:rtl/>
              </w:rPr>
              <w:t>0</w:t>
            </w:r>
          </w:p>
        </w:tc>
        <w:tc>
          <w:tcPr>
            <w:tcW w:w="2481" w:type="dxa"/>
          </w:tcPr>
          <w:p w:rsidR="005F7C11" w:rsidRPr="00227321" w:rsidRDefault="005F7C11" w:rsidP="002F01EB">
            <w:pPr>
              <w:spacing w:line="360" w:lineRule="auto"/>
              <w:jc w:val="both"/>
              <w:rPr>
                <w:rFonts w:cs="David"/>
              </w:rPr>
            </w:pPr>
            <w:r w:rsidRPr="00227321">
              <w:rPr>
                <w:rFonts w:cs="David"/>
                <w:rtl/>
              </w:rPr>
              <w:t>1000 $</w:t>
            </w:r>
          </w:p>
        </w:tc>
        <w:tc>
          <w:tcPr>
            <w:tcW w:w="2332" w:type="dxa"/>
          </w:tcPr>
          <w:p w:rsidR="005F7C11" w:rsidRPr="00227321" w:rsidRDefault="005F7C11" w:rsidP="002F01EB">
            <w:pPr>
              <w:spacing w:line="360" w:lineRule="auto"/>
              <w:jc w:val="both"/>
              <w:rPr>
                <w:rFonts w:cs="David"/>
              </w:rPr>
            </w:pPr>
            <w:r w:rsidRPr="00227321">
              <w:rPr>
                <w:rFonts w:cs="David"/>
                <w:rtl/>
              </w:rPr>
              <w:t>1000 (רעיוני)</w:t>
            </w:r>
          </w:p>
        </w:tc>
      </w:tr>
      <w:tr w:rsidR="005F7C11" w:rsidRPr="00227321" w:rsidTr="00227321">
        <w:tc>
          <w:tcPr>
            <w:tcW w:w="2517" w:type="dxa"/>
          </w:tcPr>
          <w:p w:rsidR="005F7C11" w:rsidRPr="00227321" w:rsidRDefault="005F7C11" w:rsidP="002F01EB">
            <w:pPr>
              <w:spacing w:line="360" w:lineRule="auto"/>
              <w:jc w:val="both"/>
              <w:rPr>
                <w:rFonts w:cs="David"/>
              </w:rPr>
            </w:pPr>
            <w:r w:rsidRPr="00227321">
              <w:rPr>
                <w:rFonts w:cs="David"/>
                <w:rtl/>
              </w:rPr>
              <w:t>מס 50%</w:t>
            </w:r>
          </w:p>
        </w:tc>
        <w:tc>
          <w:tcPr>
            <w:tcW w:w="2524" w:type="dxa"/>
          </w:tcPr>
          <w:p w:rsidR="005F7C11" w:rsidRPr="00227321" w:rsidRDefault="005F7C11" w:rsidP="002F01EB">
            <w:pPr>
              <w:spacing w:line="360" w:lineRule="auto"/>
              <w:jc w:val="both"/>
              <w:rPr>
                <w:rFonts w:cs="David"/>
              </w:rPr>
            </w:pPr>
            <w:r w:rsidRPr="00227321">
              <w:rPr>
                <w:rFonts w:cs="David"/>
                <w:rtl/>
              </w:rPr>
              <w:t>0</w:t>
            </w:r>
          </w:p>
        </w:tc>
        <w:tc>
          <w:tcPr>
            <w:tcW w:w="2481" w:type="dxa"/>
          </w:tcPr>
          <w:p w:rsidR="005F7C11" w:rsidRPr="00227321" w:rsidRDefault="005F7C11" w:rsidP="002F01EB">
            <w:pPr>
              <w:spacing w:line="360" w:lineRule="auto"/>
              <w:jc w:val="both"/>
              <w:rPr>
                <w:rFonts w:cs="David"/>
              </w:rPr>
            </w:pPr>
            <w:r w:rsidRPr="00227321">
              <w:rPr>
                <w:rFonts w:cs="David"/>
                <w:rtl/>
              </w:rPr>
              <w:t>(500)</w:t>
            </w:r>
          </w:p>
        </w:tc>
        <w:tc>
          <w:tcPr>
            <w:tcW w:w="2332" w:type="dxa"/>
          </w:tcPr>
          <w:p w:rsidR="005F7C11" w:rsidRPr="00227321" w:rsidRDefault="005F7C11" w:rsidP="002F01EB">
            <w:pPr>
              <w:spacing w:line="360" w:lineRule="auto"/>
              <w:jc w:val="both"/>
              <w:rPr>
                <w:rFonts w:cs="David"/>
              </w:rPr>
            </w:pPr>
            <w:r w:rsidRPr="00227321">
              <w:rPr>
                <w:rFonts w:cs="David"/>
                <w:rtl/>
              </w:rPr>
              <w:t>(500)</w:t>
            </w:r>
          </w:p>
        </w:tc>
      </w:tr>
      <w:tr w:rsidR="005F7C11" w:rsidRPr="00227321" w:rsidTr="00227321">
        <w:tc>
          <w:tcPr>
            <w:tcW w:w="2517" w:type="dxa"/>
          </w:tcPr>
          <w:p w:rsidR="005F7C11" w:rsidRPr="00227321" w:rsidRDefault="005F7C11" w:rsidP="002F01EB">
            <w:pPr>
              <w:spacing w:line="360" w:lineRule="auto"/>
              <w:jc w:val="both"/>
              <w:rPr>
                <w:rFonts w:cs="David"/>
              </w:rPr>
            </w:pPr>
            <w:r w:rsidRPr="00227321">
              <w:rPr>
                <w:rFonts w:cs="David"/>
                <w:rtl/>
              </w:rPr>
              <w:t>הוצאת שכ"ד</w:t>
            </w:r>
          </w:p>
        </w:tc>
        <w:tc>
          <w:tcPr>
            <w:tcW w:w="2524" w:type="dxa"/>
          </w:tcPr>
          <w:p w:rsidR="005F7C11" w:rsidRPr="00227321" w:rsidRDefault="005F7C11" w:rsidP="002F01EB">
            <w:pPr>
              <w:spacing w:line="360" w:lineRule="auto"/>
              <w:jc w:val="both"/>
              <w:rPr>
                <w:rFonts w:cs="David"/>
              </w:rPr>
            </w:pPr>
            <w:r w:rsidRPr="00227321">
              <w:rPr>
                <w:rFonts w:cs="David"/>
                <w:rtl/>
              </w:rPr>
              <w:t>0</w:t>
            </w:r>
          </w:p>
        </w:tc>
        <w:tc>
          <w:tcPr>
            <w:tcW w:w="2481" w:type="dxa"/>
          </w:tcPr>
          <w:p w:rsidR="005F7C11" w:rsidRPr="00227321" w:rsidRDefault="005F7C11" w:rsidP="002F01EB">
            <w:pPr>
              <w:spacing w:line="360" w:lineRule="auto"/>
              <w:jc w:val="both"/>
              <w:rPr>
                <w:rFonts w:cs="David"/>
              </w:rPr>
            </w:pPr>
            <w:r w:rsidRPr="00227321">
              <w:rPr>
                <w:rFonts w:cs="David"/>
                <w:rtl/>
              </w:rPr>
              <w:t>(1000 $)</w:t>
            </w:r>
          </w:p>
        </w:tc>
        <w:tc>
          <w:tcPr>
            <w:tcW w:w="2332" w:type="dxa"/>
          </w:tcPr>
          <w:p w:rsidR="005F7C11" w:rsidRPr="00227321" w:rsidRDefault="005F7C11" w:rsidP="002F01EB">
            <w:pPr>
              <w:spacing w:line="360" w:lineRule="auto"/>
              <w:jc w:val="both"/>
              <w:rPr>
                <w:rFonts w:cs="David"/>
              </w:rPr>
            </w:pPr>
            <w:r w:rsidRPr="00227321">
              <w:rPr>
                <w:rFonts w:cs="David"/>
                <w:rtl/>
              </w:rPr>
              <w:t>000</w:t>
            </w:r>
          </w:p>
        </w:tc>
      </w:tr>
      <w:tr w:rsidR="005F7C11" w:rsidRPr="00227321" w:rsidTr="00227321">
        <w:tc>
          <w:tcPr>
            <w:tcW w:w="2517" w:type="dxa"/>
          </w:tcPr>
          <w:p w:rsidR="005F7C11" w:rsidRPr="00227321" w:rsidRDefault="005F7C11" w:rsidP="002F01EB">
            <w:pPr>
              <w:spacing w:line="360" w:lineRule="auto"/>
              <w:jc w:val="both"/>
              <w:rPr>
                <w:rFonts w:cs="David"/>
              </w:rPr>
            </w:pPr>
            <w:r w:rsidRPr="00227321">
              <w:rPr>
                <w:rFonts w:cs="David"/>
                <w:rtl/>
              </w:rPr>
              <w:t>כמה נשאר</w:t>
            </w:r>
          </w:p>
        </w:tc>
        <w:tc>
          <w:tcPr>
            <w:tcW w:w="2524" w:type="dxa"/>
          </w:tcPr>
          <w:p w:rsidR="005F7C11" w:rsidRPr="00227321" w:rsidRDefault="005F7C11" w:rsidP="002F01EB">
            <w:pPr>
              <w:spacing w:line="360" w:lineRule="auto"/>
              <w:jc w:val="both"/>
              <w:rPr>
                <w:rFonts w:cs="David"/>
              </w:rPr>
            </w:pPr>
            <w:r w:rsidRPr="00227321">
              <w:rPr>
                <w:rFonts w:cs="David"/>
                <w:rtl/>
              </w:rPr>
              <w:t>0</w:t>
            </w:r>
          </w:p>
        </w:tc>
        <w:tc>
          <w:tcPr>
            <w:tcW w:w="2481" w:type="dxa"/>
          </w:tcPr>
          <w:p w:rsidR="005F7C11" w:rsidRPr="00227321" w:rsidRDefault="005F7C11" w:rsidP="002F01EB">
            <w:pPr>
              <w:spacing w:line="360" w:lineRule="auto"/>
              <w:jc w:val="both"/>
              <w:rPr>
                <w:rFonts w:cs="David"/>
              </w:rPr>
            </w:pPr>
            <w:r w:rsidRPr="00227321">
              <w:rPr>
                <w:rFonts w:cs="David"/>
                <w:rtl/>
              </w:rPr>
              <w:t>(500-)</w:t>
            </w:r>
          </w:p>
        </w:tc>
        <w:tc>
          <w:tcPr>
            <w:tcW w:w="2332" w:type="dxa"/>
          </w:tcPr>
          <w:p w:rsidR="005F7C11" w:rsidRPr="00227321" w:rsidRDefault="005F7C11" w:rsidP="002F01EB">
            <w:pPr>
              <w:spacing w:line="360" w:lineRule="auto"/>
              <w:jc w:val="both"/>
              <w:rPr>
                <w:rFonts w:cs="David"/>
              </w:rPr>
            </w:pPr>
            <w:r w:rsidRPr="00227321">
              <w:rPr>
                <w:rFonts w:cs="David"/>
                <w:rtl/>
              </w:rPr>
              <w:t>(500-)</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ביטול ס' זה יצר </w:t>
      </w:r>
      <w:r w:rsidRPr="003603A1">
        <w:rPr>
          <w:rFonts w:cs="David"/>
          <w:b/>
          <w:bCs/>
          <w:rtl/>
        </w:rPr>
        <w:t>הטיה לטובת רכישת דירות</w:t>
      </w:r>
      <w:r>
        <w:rPr>
          <w:rFonts w:cs="David"/>
          <w:rtl/>
        </w:rPr>
        <w:t>, שכן כשקניתי דירה שהמגורים בה לא ממוסים, אני 'גומר את החודש עם 0' ואם אני שוכר דירה וקונה מפעל 'אני גומר עם 500$-'. לפי דגן - זהו מהלך רגרסיבי:</w:t>
      </w:r>
    </w:p>
    <w:p w:rsidR="005F7C11"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7"/>
        <w:gridCol w:w="1990"/>
        <w:gridCol w:w="3847"/>
      </w:tblGrid>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מיסוי הכנסה זקופה (הכנסה 1000$ מעבודה)</w:t>
            </w:r>
          </w:p>
        </w:tc>
        <w:tc>
          <w:tcPr>
            <w:tcW w:w="0" w:type="auto"/>
          </w:tcPr>
          <w:p w:rsidR="005F7C11" w:rsidRPr="00F11A28" w:rsidRDefault="005F7C11" w:rsidP="002F01EB">
            <w:pPr>
              <w:spacing w:line="360" w:lineRule="auto"/>
              <w:jc w:val="both"/>
              <w:rPr>
                <w:rFonts w:cs="David"/>
              </w:rPr>
            </w:pPr>
            <w:r w:rsidRPr="00F11A28">
              <w:rPr>
                <w:rFonts w:cs="David"/>
                <w:rtl/>
              </w:rPr>
              <w:t>מצב כיום ברכישת דירה</w:t>
            </w:r>
          </w:p>
        </w:tc>
        <w:tc>
          <w:tcPr>
            <w:tcW w:w="0" w:type="auto"/>
          </w:tcPr>
          <w:p w:rsidR="005F7C11" w:rsidRPr="00F11A28" w:rsidRDefault="005F7C11" w:rsidP="002F01EB">
            <w:pPr>
              <w:spacing w:line="360" w:lineRule="auto"/>
              <w:jc w:val="both"/>
              <w:rPr>
                <w:rFonts w:cs="David"/>
              </w:rPr>
            </w:pPr>
            <w:r w:rsidRPr="00F11A28">
              <w:rPr>
                <w:rFonts w:cs="David"/>
                <w:rtl/>
              </w:rPr>
              <w:t>מצב כיום ברכישת מפעל (הכנסה 1000$ ממפעל)</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1000$ שהייתי משלם שכ"ד לולא הייתה לי דירה.</w:t>
            </w:r>
          </w:p>
        </w:tc>
        <w:tc>
          <w:tcPr>
            <w:tcW w:w="0" w:type="auto"/>
          </w:tcPr>
          <w:p w:rsidR="005F7C11" w:rsidRPr="00F11A28" w:rsidRDefault="005F7C11" w:rsidP="002F01EB">
            <w:pPr>
              <w:spacing w:line="360" w:lineRule="auto"/>
              <w:jc w:val="both"/>
              <w:rPr>
                <w:rFonts w:cs="David"/>
              </w:rPr>
            </w:pPr>
            <w:r w:rsidRPr="00F11A28">
              <w:rPr>
                <w:rFonts w:cs="David"/>
                <w:rtl/>
              </w:rPr>
              <w:t>0</w:t>
            </w:r>
          </w:p>
        </w:tc>
        <w:tc>
          <w:tcPr>
            <w:tcW w:w="0" w:type="auto"/>
          </w:tcPr>
          <w:p w:rsidR="005F7C11" w:rsidRPr="00F11A28" w:rsidRDefault="005F7C11" w:rsidP="002F01EB">
            <w:pPr>
              <w:spacing w:line="360" w:lineRule="auto"/>
              <w:jc w:val="both"/>
              <w:rPr>
                <w:rFonts w:cs="David"/>
              </w:rPr>
            </w:pPr>
            <w:r w:rsidRPr="00F11A28">
              <w:rPr>
                <w:rFonts w:cs="David"/>
                <w:rtl/>
              </w:rPr>
              <w:t>1000$ הכנסה בחודש.</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500$ מס על הכנסה זקופה ממגורים בדירה שבבעלותי</w:t>
            </w:r>
          </w:p>
        </w:tc>
        <w:tc>
          <w:tcPr>
            <w:tcW w:w="0" w:type="auto"/>
          </w:tcPr>
          <w:p w:rsidR="005F7C11" w:rsidRPr="00F11A28" w:rsidRDefault="005F7C11" w:rsidP="002F01EB">
            <w:pPr>
              <w:spacing w:line="360" w:lineRule="auto"/>
              <w:jc w:val="both"/>
              <w:rPr>
                <w:rFonts w:cs="David"/>
              </w:rPr>
            </w:pPr>
            <w:r w:rsidRPr="00F11A28">
              <w:rPr>
                <w:rFonts w:cs="David"/>
                <w:rtl/>
              </w:rPr>
              <w:t>0</w:t>
            </w:r>
          </w:p>
        </w:tc>
        <w:tc>
          <w:tcPr>
            <w:tcW w:w="0" w:type="auto"/>
          </w:tcPr>
          <w:p w:rsidR="005F7C11" w:rsidRPr="00F11A28" w:rsidRDefault="005F7C11" w:rsidP="002F01EB">
            <w:pPr>
              <w:spacing w:line="360" w:lineRule="auto"/>
              <w:jc w:val="both"/>
              <w:rPr>
                <w:rFonts w:cs="David"/>
              </w:rPr>
            </w:pPr>
            <w:r w:rsidRPr="00F11A28">
              <w:rPr>
                <w:rFonts w:cs="David"/>
                <w:rtl/>
              </w:rPr>
              <w:t>500$ מס על הכנסה מהמפעל (50% שיעור מס).</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500-$ בסוף החודש בגין מיסוי הכנסה זקופה.</w:t>
            </w:r>
          </w:p>
        </w:tc>
        <w:tc>
          <w:tcPr>
            <w:tcW w:w="0" w:type="auto"/>
          </w:tcPr>
          <w:p w:rsidR="005F7C11" w:rsidRPr="00F11A28" w:rsidRDefault="005F7C11" w:rsidP="002F01EB">
            <w:pPr>
              <w:spacing w:line="360" w:lineRule="auto"/>
              <w:jc w:val="both"/>
              <w:rPr>
                <w:rFonts w:cs="David"/>
              </w:rPr>
            </w:pPr>
            <w:r w:rsidRPr="00F11A28">
              <w:rPr>
                <w:rFonts w:cs="David"/>
                <w:rtl/>
              </w:rPr>
              <w:t>0</w:t>
            </w:r>
          </w:p>
        </w:tc>
        <w:tc>
          <w:tcPr>
            <w:tcW w:w="0" w:type="auto"/>
          </w:tcPr>
          <w:p w:rsidR="005F7C11" w:rsidRPr="00F11A28" w:rsidRDefault="005F7C11" w:rsidP="002F01EB">
            <w:pPr>
              <w:spacing w:line="360" w:lineRule="auto"/>
              <w:jc w:val="both"/>
              <w:rPr>
                <w:rFonts w:cs="David"/>
              </w:rPr>
            </w:pPr>
            <w:r w:rsidRPr="00F11A28">
              <w:rPr>
                <w:rFonts w:cs="David"/>
                <w:rtl/>
              </w:rPr>
              <w:t>500-$ בסוף החודש בגין  הוצאות שכ"ד בסך 1000$.</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הסבר</w:t>
      </w:r>
      <w:r w:rsidRPr="003675B5">
        <w:rPr>
          <w:rFonts w:cs="David"/>
          <w:b/>
          <w:bCs/>
          <w:rtl/>
        </w:rPr>
        <w:t>:</w:t>
      </w:r>
      <w:r>
        <w:rPr>
          <w:rFonts w:cs="David"/>
          <w:b/>
          <w:bCs/>
          <w:rtl/>
        </w:rPr>
        <w:t xml:space="preserve"> </w:t>
      </w:r>
      <w:r>
        <w:rPr>
          <w:rFonts w:cs="David"/>
          <w:rtl/>
        </w:rPr>
        <w:t>ברשותי 350,000$ וביכולתי לרכוש דירה או לקנות מפעל.</w:t>
      </w:r>
    </w:p>
    <w:p w:rsidR="005F7C11" w:rsidRDefault="005F7C11" w:rsidP="002F01EB">
      <w:pPr>
        <w:numPr>
          <w:ilvl w:val="0"/>
          <w:numId w:val="40"/>
        </w:numPr>
        <w:spacing w:line="360" w:lineRule="auto"/>
        <w:jc w:val="both"/>
        <w:rPr>
          <w:rFonts w:cs="David"/>
          <w:rtl/>
        </w:rPr>
      </w:pPr>
      <w:r>
        <w:rPr>
          <w:rFonts w:cs="David"/>
          <w:rtl/>
        </w:rPr>
        <w:t xml:space="preserve">אם קניתי מפעל ב-350,000$. מהרווחים אני שוכר דירה (ששוויה בשוק 350,000$). יש לי הכנסה של 1000$ כל חודש מהמפעל, משמע הכנסה חייבת בסך 500$ מס. הוצאתי 1000$ על שכ"ד. </w:t>
      </w:r>
      <w:r>
        <w:rPr>
          <w:rFonts w:cs="David"/>
          <w:b/>
          <w:bCs/>
          <w:rtl/>
        </w:rPr>
        <w:t xml:space="preserve">לכן </w:t>
      </w:r>
      <w:r w:rsidRPr="003675B5">
        <w:rPr>
          <w:rFonts w:cs="David"/>
          <w:rtl/>
        </w:rPr>
        <w:t>נשארתי</w:t>
      </w:r>
      <w:r>
        <w:rPr>
          <w:rFonts w:cs="David"/>
          <w:rtl/>
        </w:rPr>
        <w:t xml:space="preserve"> עם מינוס 500$.</w:t>
      </w:r>
    </w:p>
    <w:p w:rsidR="005F7C11" w:rsidRDefault="005F7C11" w:rsidP="002F01EB">
      <w:pPr>
        <w:numPr>
          <w:ilvl w:val="0"/>
          <w:numId w:val="40"/>
        </w:numPr>
        <w:spacing w:line="360" w:lineRule="auto"/>
        <w:jc w:val="both"/>
        <w:rPr>
          <w:rFonts w:cs="David"/>
          <w:rtl/>
        </w:rPr>
      </w:pPr>
      <w:r>
        <w:rPr>
          <w:rFonts w:cs="David"/>
          <w:rtl/>
        </w:rPr>
        <w:t>אם אקנה דירה הרי שבסוף החודש אשאר עם 0$.</w:t>
      </w:r>
    </w:p>
    <w:p w:rsidR="005F7C11" w:rsidRDefault="005F7C11" w:rsidP="002F01EB">
      <w:pPr>
        <w:numPr>
          <w:ilvl w:val="0"/>
          <w:numId w:val="40"/>
        </w:numPr>
        <w:spacing w:line="360" w:lineRule="auto"/>
        <w:jc w:val="both"/>
        <w:rPr>
          <w:rFonts w:cs="David"/>
          <w:rtl/>
        </w:rPr>
      </w:pPr>
      <w:r>
        <w:rPr>
          <w:rFonts w:cs="David"/>
          <w:rtl/>
        </w:rPr>
        <w:t xml:space="preserve">אם היה קיים מיסוי הכנסה זקופה, הרי שהייתי משלם 500$ מס בגין שווי הדירה שבבעלותי – בסוף החודש היה לי מינוס 500$ - בדיוק כמו במצב עם המפעל. הייתי פשוט שוכר דירה זולה יותר או מנסה להרוויח יותר, </w:t>
      </w:r>
      <w:r w:rsidRPr="00216979">
        <w:rPr>
          <w:rFonts w:cs="David"/>
          <w:b/>
          <w:bCs/>
          <w:rtl/>
        </w:rPr>
        <w:t>אך הייתה ניטראליות</w:t>
      </w:r>
      <w:r>
        <w:rPr>
          <w:rFonts w:cs="David"/>
          <w:b/>
          <w:bCs/>
          <w:rtl/>
        </w:rPr>
        <w:t>.</w:t>
      </w:r>
    </w:p>
    <w:p w:rsidR="005F7C11" w:rsidRDefault="005F7C11" w:rsidP="002F01EB">
      <w:pPr>
        <w:spacing w:line="360" w:lineRule="auto"/>
        <w:jc w:val="both"/>
        <w:rPr>
          <w:rFonts w:cs="David"/>
          <w:b/>
          <w:bCs/>
          <w:rtl/>
        </w:rPr>
      </w:pPr>
    </w:p>
    <w:p w:rsidR="005F7C11" w:rsidRPr="0063517E" w:rsidRDefault="005F7C11" w:rsidP="002F01EB">
      <w:pPr>
        <w:spacing w:line="360" w:lineRule="auto"/>
        <w:jc w:val="both"/>
        <w:rPr>
          <w:rFonts w:cs="David"/>
          <w:rtl/>
        </w:rPr>
      </w:pPr>
      <w:r w:rsidRPr="008F2E5F">
        <w:rPr>
          <w:rFonts w:cs="David"/>
          <w:b/>
          <w:bCs/>
        </w:rPr>
        <w:sym w:font="Wingdings" w:char="F0DF"/>
      </w:r>
      <w:r>
        <w:rPr>
          <w:rFonts w:cs="David"/>
          <w:b/>
          <w:bCs/>
          <w:rtl/>
        </w:rPr>
        <w:t xml:space="preserve"> לכן, השיטה שלנו יוצרת עדיפות לקנות דירה – כדאי כלכלית לקנות דירה, בלי קשר לתשואת השוק.</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(אילו היו מכירים בהוצאות רעיוניות על שכר דירה, התוצאה הייתה חוזרת להיות אפס. אך אנו לא יכולים לעשות זאת – הוצאה של צריכה פרטית אינה מותרת בקיזוז).</w:t>
      </w:r>
    </w:p>
    <w:p w:rsidR="005F7C11" w:rsidRDefault="005F7C11" w:rsidP="002F01EB">
      <w:pPr>
        <w:spacing w:line="360" w:lineRule="auto"/>
        <w:jc w:val="both"/>
        <w:rPr>
          <w:rFonts w:cs="David"/>
          <w:rtl/>
        </w:rPr>
      </w:pPr>
      <w:r>
        <w:rPr>
          <w:rFonts w:cs="David"/>
          <w:rtl/>
        </w:rPr>
        <w:t xml:space="preserve">ייתכן שהסיבה לביטול ס' 2(3) היא בשל כוחם של קבלני הדירות, וכן אין אינטרס למדינה לשכנע אנשים לרכוש את הדירות בהם הם מתגוררים ולא לשכור אותם. לדעת המרצה יש להשאיר החלטה זו לשוק. </w:t>
      </w:r>
    </w:p>
    <w:p w:rsidR="005F7C11" w:rsidRDefault="005F7C11" w:rsidP="002F01EB">
      <w:pPr>
        <w:spacing w:line="360" w:lineRule="auto"/>
        <w:jc w:val="both"/>
        <w:rPr>
          <w:rFonts w:cs="David"/>
          <w:rtl/>
        </w:rPr>
      </w:pPr>
      <w:r>
        <w:rPr>
          <w:rFonts w:cs="David"/>
          <w:rtl/>
        </w:rPr>
        <w:t>קשיים:</w:t>
      </w:r>
    </w:p>
    <w:p w:rsidR="005F7C11" w:rsidRDefault="005F7C11" w:rsidP="002F01EB">
      <w:pPr>
        <w:numPr>
          <w:ilvl w:val="0"/>
          <w:numId w:val="18"/>
        </w:numPr>
        <w:spacing w:line="360" w:lineRule="auto"/>
        <w:jc w:val="both"/>
        <w:rPr>
          <w:rFonts w:cs="David"/>
          <w:rtl/>
        </w:rPr>
      </w:pPr>
      <w:r>
        <w:rPr>
          <w:rFonts w:cs="David"/>
          <w:rtl/>
        </w:rPr>
        <w:t>אם יצרנו העדפה לקניית דירה, הרי שעשינו סוציאליזציה של דירה וגרמנו ליותר אנשים לקנות דירות. עם זאת, רבים לא יכולים לקנות דירה – אזי המס עשוי להיות רגרסיבי (עשירים ישלמו פחות). ואז זה יוצר הדפה לבעלי הנכסים ופוגע בצדק חלוקתי.</w:t>
      </w:r>
    </w:p>
    <w:p w:rsidR="005F7C11" w:rsidRDefault="005F7C11" w:rsidP="002F01EB">
      <w:pPr>
        <w:numPr>
          <w:ilvl w:val="0"/>
          <w:numId w:val="18"/>
        </w:numPr>
        <w:spacing w:line="360" w:lineRule="auto"/>
        <w:jc w:val="both"/>
        <w:rPr>
          <w:rFonts w:cs="David"/>
          <w:rtl/>
        </w:rPr>
      </w:pPr>
      <w:r>
        <w:rPr>
          <w:rFonts w:cs="David"/>
          <w:rtl/>
        </w:rPr>
        <w:t xml:space="preserve">מדיניות המדינה מעודדת בעלות בקניין (כך גם בסבסוד המשכנתאות) – מעודדים זיקה לארץ ויותר מכך זיקה למקום אחד בתוכה.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234A3">
        <w:rPr>
          <w:rFonts w:cs="David"/>
          <w:u w:val="single"/>
          <w:rtl/>
        </w:rPr>
        <w:t>האם קיימים שיקולי מדיניות המצדיקים לעודד רכישת דירות על פני רכישת מפעל</w:t>
      </w:r>
      <w:r>
        <w:rPr>
          <w:rFonts w:cs="David"/>
          <w:rtl/>
        </w:rPr>
        <w:t>?</w:t>
      </w:r>
    </w:p>
    <w:p w:rsidR="005F7C11" w:rsidRDefault="005F7C11" w:rsidP="002F01EB">
      <w:pPr>
        <w:spacing w:line="360" w:lineRule="auto"/>
        <w:jc w:val="both"/>
        <w:rPr>
          <w:rFonts w:cs="David"/>
          <w:rtl/>
        </w:rPr>
      </w:pPr>
      <w:r w:rsidRPr="008F006F">
        <w:rPr>
          <w:rFonts w:cs="David"/>
          <w:rtl/>
        </w:rPr>
        <w:t xml:space="preserve">נטל השכנוע </w:t>
      </w:r>
      <w:r>
        <w:rPr>
          <w:rFonts w:cs="David"/>
          <w:rtl/>
        </w:rPr>
        <w:t xml:space="preserve">מוטל </w:t>
      </w:r>
      <w:r w:rsidRPr="008F006F">
        <w:rPr>
          <w:rFonts w:cs="David"/>
          <w:rtl/>
        </w:rPr>
        <w:t xml:space="preserve">על </w:t>
      </w:r>
      <w:r>
        <w:rPr>
          <w:rFonts w:cs="David"/>
          <w:rtl/>
        </w:rPr>
        <w:t>מי ש</w:t>
      </w:r>
      <w:r w:rsidRPr="008F006F">
        <w:rPr>
          <w:rFonts w:cs="David"/>
          <w:rtl/>
        </w:rPr>
        <w:t xml:space="preserve">טוען שהמדינה צריכה לשאת בעלויות (המדינה מפסידה מס). דגן </w:t>
      </w:r>
      <w:r>
        <w:rPr>
          <w:rFonts w:cs="David"/>
          <w:rtl/>
        </w:rPr>
        <w:t xml:space="preserve">- </w:t>
      </w:r>
      <w:r w:rsidRPr="008F006F">
        <w:rPr>
          <w:rFonts w:cs="David"/>
          <w:rtl/>
        </w:rPr>
        <w:t>א</w:t>
      </w:r>
      <w:r>
        <w:rPr>
          <w:rFonts w:cs="David"/>
          <w:rtl/>
        </w:rPr>
        <w:t>ינה</w:t>
      </w:r>
      <w:r w:rsidRPr="008F006F">
        <w:rPr>
          <w:rFonts w:cs="David"/>
          <w:rtl/>
        </w:rPr>
        <w:t xml:space="preserve"> מקבלת טיעונים כחיזוק הקשר לארץ, </w:t>
      </w:r>
      <w:r>
        <w:rPr>
          <w:rFonts w:cs="David"/>
          <w:rtl/>
        </w:rPr>
        <w:t>כ</w:t>
      </w:r>
      <w:r w:rsidRPr="008F006F">
        <w:rPr>
          <w:rFonts w:cs="David"/>
          <w:rtl/>
        </w:rPr>
        <w:t>צורך בתחושת ביטחון וקבע וכו' ומבקשת להראות ש</w:t>
      </w:r>
      <w:r w:rsidRPr="008F006F">
        <w:rPr>
          <w:rFonts w:cs="David"/>
          <w:b/>
          <w:bCs/>
          <w:rtl/>
        </w:rPr>
        <w:t>אי מיסוי הכנסה זקופה משימוש בנכסיי שלי יוצר הטיה לטובת בעלי נכסים כאלה ועולה למשק כסף.</w:t>
      </w:r>
      <w:r>
        <w:rPr>
          <w:rFonts w:cs="David"/>
          <w:rtl/>
        </w:rPr>
        <w:t xml:space="preserve">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אך יש לקחת בחשבון, כי לו היינו מבקשים </w:t>
      </w:r>
      <w:r w:rsidRPr="00D5703F">
        <w:rPr>
          <w:rFonts w:cs="David"/>
          <w:b/>
          <w:bCs/>
          <w:rtl/>
        </w:rPr>
        <w:t xml:space="preserve">בפועל </w:t>
      </w:r>
      <w:r>
        <w:rPr>
          <w:rFonts w:cs="David"/>
          <w:rtl/>
        </w:rPr>
        <w:t xml:space="preserve">להנהיג מס על הכנסה זקופה מנכסים, מתקיימת בעיית אכיפה: הערכת מחיר המגורים בדירה אינה בעייה, אלא שאם היינו צריכים לתמחר את השימוש בנכסים אחרים (מערכת סטריאו, בריכת שחייה פרטית, מגרש גולף, יאכטה וכו'), אז היינו נכנסים לבעיות של הערכת-שווי ושל חדירה לתחום הפרט. </w:t>
      </w:r>
    </w:p>
    <w:p w:rsidR="005F7C11" w:rsidRDefault="005F7C11" w:rsidP="002F01EB">
      <w:pPr>
        <w:spacing w:line="360" w:lineRule="auto"/>
        <w:jc w:val="both"/>
        <w:rPr>
          <w:rFonts w:cs="David"/>
          <w:rtl/>
        </w:rPr>
      </w:pPr>
      <w:r>
        <w:rPr>
          <w:rFonts w:cs="David"/>
          <w:rtl/>
        </w:rPr>
        <w:t>לדעת המרצה ההשפעה הממסחרת היא יותר נמוכה כאשר מדובר בנכסים, אם ס' 2(3) היה קיים והיה מיסוי על דירות» אנשים היו רואים זאת בעין לא יפה (סוג של פגיעה).</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sidRPr="0092492F">
        <w:rPr>
          <w:rFonts w:cs="David"/>
          <w:b/>
          <w:bCs/>
          <w:rtl/>
        </w:rPr>
        <w:t>ס</w:t>
      </w:r>
      <w:r>
        <w:rPr>
          <w:rFonts w:cs="David"/>
          <w:b/>
          <w:bCs/>
          <w:rtl/>
        </w:rPr>
        <w:t>י</w:t>
      </w:r>
      <w:r w:rsidRPr="0092492F">
        <w:rPr>
          <w:rFonts w:cs="David"/>
          <w:b/>
          <w:bCs/>
          <w:rtl/>
        </w:rPr>
        <w:t>כ</w:t>
      </w:r>
      <w:r>
        <w:rPr>
          <w:rFonts w:cs="David"/>
          <w:b/>
          <w:bCs/>
          <w:rtl/>
        </w:rPr>
        <w:t>ו</w:t>
      </w:r>
      <w:r w:rsidRPr="0092492F">
        <w:rPr>
          <w:rFonts w:cs="David"/>
          <w:b/>
          <w:bCs/>
          <w:rtl/>
        </w:rPr>
        <w:t>ם:</w:t>
      </w:r>
      <w:r>
        <w:rPr>
          <w:rFonts w:cs="David"/>
          <w:rtl/>
        </w:rPr>
        <w:t xml:space="preserve"> בלי קשר לדעה אישית, יש לראות שאי-מיסוי הכנסה זקופה מנכסים-עצמיים יוצר הטייה לטובת בעלי נכסים כאלה. הדבר עולה כסף למשק.</w:t>
      </w:r>
    </w:p>
    <w:p w:rsidR="005F7C11" w:rsidRDefault="005F7C11" w:rsidP="002F01EB">
      <w:pPr>
        <w:spacing w:line="360" w:lineRule="auto"/>
        <w:jc w:val="both"/>
        <w:rPr>
          <w:rFonts w:cs="David"/>
          <w:rtl/>
        </w:rPr>
      </w:pPr>
      <w:r>
        <w:rPr>
          <w:rFonts w:cs="David"/>
          <w:rtl/>
        </w:rPr>
        <w:t>למרות זאת יש ליתן את הדעת על הדברים הבאים ואולי לקחת נתונים אלו בחשבון בחישובים אחרים.</w:t>
      </w:r>
    </w:p>
    <w:p w:rsidR="005F7C11" w:rsidRDefault="005F7C11" w:rsidP="002F01EB">
      <w:pPr>
        <w:spacing w:line="360" w:lineRule="auto"/>
        <w:jc w:val="both"/>
        <w:rPr>
          <w:rFonts w:cs="David"/>
          <w:rtl/>
        </w:rPr>
      </w:pPr>
    </w:p>
    <w:p w:rsidR="005F7C11" w:rsidRPr="00DE6320" w:rsidRDefault="005F7C11" w:rsidP="002F01EB">
      <w:pPr>
        <w:spacing w:line="360" w:lineRule="auto"/>
        <w:jc w:val="both"/>
        <w:rPr>
          <w:rFonts w:cs="David"/>
          <w:b/>
          <w:bCs/>
          <w:u w:val="single"/>
          <w:rtl/>
        </w:rPr>
      </w:pPr>
      <w:r>
        <w:rPr>
          <w:rFonts w:cs="David"/>
          <w:b/>
          <w:bCs/>
          <w:u w:val="single"/>
          <w:rtl/>
        </w:rPr>
        <w:t>ה</w:t>
      </w:r>
      <w:r w:rsidRPr="00DE6320">
        <w:rPr>
          <w:rFonts w:cs="David"/>
          <w:b/>
          <w:bCs/>
          <w:u w:val="single"/>
          <w:rtl/>
        </w:rPr>
        <w:t>מרוויח ו</w:t>
      </w:r>
      <w:r>
        <w:rPr>
          <w:rFonts w:cs="David"/>
          <w:b/>
          <w:bCs/>
          <w:u w:val="single"/>
          <w:rtl/>
        </w:rPr>
        <w:t>ה</w:t>
      </w:r>
      <w:r w:rsidRPr="00DE6320">
        <w:rPr>
          <w:rFonts w:cs="David"/>
          <w:b/>
          <w:bCs/>
          <w:u w:val="single"/>
          <w:rtl/>
        </w:rPr>
        <w:t>מפסיד מאי מיסוי הכנסה זקופה מנכסים?</w:t>
      </w:r>
    </w:p>
    <w:p w:rsidR="005F7C11" w:rsidRDefault="005F7C11" w:rsidP="002F01EB">
      <w:pPr>
        <w:spacing w:line="360" w:lineRule="auto"/>
        <w:jc w:val="both"/>
        <w:rPr>
          <w:rFonts w:cs="David"/>
          <w:rtl/>
        </w:rPr>
      </w:pPr>
    </w:p>
    <w:p w:rsidR="005F7C11" w:rsidRPr="00BB570E" w:rsidRDefault="005F7C11" w:rsidP="002F01EB">
      <w:pPr>
        <w:spacing w:line="360" w:lineRule="auto"/>
        <w:jc w:val="both"/>
        <w:rPr>
          <w:rFonts w:cs="David"/>
          <w:b/>
          <w:bCs/>
          <w:u w:val="single"/>
          <w:rtl/>
        </w:rPr>
      </w:pPr>
      <w:r w:rsidRPr="00BB570E">
        <w:rPr>
          <w:rFonts w:cs="David"/>
          <w:b/>
          <w:bCs/>
          <w:u w:val="single"/>
          <w:rtl/>
        </w:rPr>
        <w:t>עובדות:</w:t>
      </w:r>
    </w:p>
    <w:p w:rsidR="005F7C11" w:rsidRDefault="005F7C11" w:rsidP="002F01EB">
      <w:pPr>
        <w:numPr>
          <w:ilvl w:val="0"/>
          <w:numId w:val="19"/>
        </w:numPr>
        <w:tabs>
          <w:tab w:val="clear" w:pos="720"/>
        </w:tabs>
        <w:spacing w:line="360" w:lineRule="auto"/>
        <w:ind w:left="458"/>
        <w:jc w:val="both"/>
        <w:rPr>
          <w:rFonts w:cs="David"/>
        </w:rPr>
      </w:pPr>
      <w:r>
        <w:rPr>
          <w:rFonts w:cs="David"/>
          <w:rtl/>
        </w:rPr>
        <w:t xml:space="preserve">הדין בארץ קובע שהכנסה זקופה אינה חייבת במס. לא הכנסה זקופה משירותים ולא הכנסה זקופה מנכסים, למעט מקרים ספציפיים בהם החוק מטפל באופן מפורש </w:t>
      </w:r>
      <w:r w:rsidRPr="00D867DF">
        <w:rPr>
          <w:rFonts w:cs="David"/>
          <w:b/>
          <w:bCs/>
          <w:i/>
          <w:iCs/>
          <w:bdr w:val="single" w:sz="4" w:space="0" w:color="auto"/>
          <w:rtl/>
        </w:rPr>
        <w:t xml:space="preserve"> </w:t>
      </w:r>
      <w:r w:rsidRPr="001A7192">
        <w:rPr>
          <w:rFonts w:cs="David"/>
          <w:b/>
          <w:bCs/>
          <w:i/>
          <w:iCs/>
          <w:highlight w:val="yellow"/>
          <w:bdr w:val="single" w:sz="4" w:space="0" w:color="auto"/>
          <w:rtl/>
        </w:rPr>
        <w:t>ס' 85 לפק'</w:t>
      </w:r>
      <w:r w:rsidRPr="00D867DF">
        <w:rPr>
          <w:rFonts w:cs="David"/>
          <w:b/>
          <w:bCs/>
          <w:i/>
          <w:iCs/>
          <w:bdr w:val="single" w:sz="4" w:space="0" w:color="auto"/>
          <w:rtl/>
        </w:rPr>
        <w:t xml:space="preserve"> </w:t>
      </w:r>
      <w:r>
        <w:rPr>
          <w:rFonts w:cs="David"/>
          <w:rtl/>
        </w:rPr>
        <w:t xml:space="preserve">- המוציא מלאי עסקי מעסקו חייב במס» לא שימוש עצמי אלא יותר מסחר, אך העיקרון הוא אותו עיקרון: האדם ימוסה. </w:t>
      </w:r>
    </w:p>
    <w:p w:rsidR="005F7C11" w:rsidRDefault="005F7C11" w:rsidP="002F01EB">
      <w:pPr>
        <w:spacing w:line="360" w:lineRule="auto"/>
        <w:ind w:left="424" w:firstLine="34"/>
        <w:jc w:val="both"/>
        <w:rPr>
          <w:rFonts w:cs="David"/>
          <w:rtl/>
        </w:rPr>
      </w:pPr>
      <w:r>
        <w:rPr>
          <w:rFonts w:cs="David"/>
          <w:rtl/>
        </w:rPr>
        <w:t xml:space="preserve">כך גם </w:t>
      </w:r>
      <w:r w:rsidRPr="00D867DF">
        <w:rPr>
          <w:rFonts w:cs="David"/>
          <w:b/>
          <w:bCs/>
          <w:i/>
          <w:iCs/>
          <w:bdr w:val="single" w:sz="4" w:space="0" w:color="auto"/>
          <w:rtl/>
        </w:rPr>
        <w:t xml:space="preserve"> </w:t>
      </w:r>
      <w:r w:rsidRPr="001A7192">
        <w:rPr>
          <w:rFonts w:cs="David"/>
          <w:b/>
          <w:bCs/>
          <w:i/>
          <w:iCs/>
          <w:highlight w:val="yellow"/>
          <w:bdr w:val="single" w:sz="4" w:space="0" w:color="auto"/>
          <w:rtl/>
        </w:rPr>
        <w:t>ס' 2(8) לפק'</w:t>
      </w:r>
      <w:r w:rsidRPr="00D867DF">
        <w:rPr>
          <w:rFonts w:cs="David"/>
          <w:b/>
          <w:bCs/>
          <w:i/>
          <w:iCs/>
          <w:bdr w:val="single" w:sz="4" w:space="0" w:color="auto"/>
          <w:rtl/>
        </w:rPr>
        <w:t xml:space="preserve"> </w:t>
      </w:r>
      <w:r>
        <w:rPr>
          <w:rFonts w:cs="David"/>
          <w:rtl/>
        </w:rPr>
        <w:t xml:space="preserve">- מטפל בהכנסה מחקלאות - אם אני לוקח כמה ק"ג אפרסקים ממטעי אתחייב במס. למעט החריג בס' 2(8) כל הכנסה זקופה משימוש מנכסים- אינה ממוסה. </w:t>
      </w:r>
    </w:p>
    <w:p w:rsidR="005F7C11" w:rsidRDefault="005F7C11" w:rsidP="002F01EB">
      <w:pPr>
        <w:numPr>
          <w:ilvl w:val="0"/>
          <w:numId w:val="19"/>
        </w:numPr>
        <w:tabs>
          <w:tab w:val="clear" w:pos="720"/>
          <w:tab w:val="num" w:pos="424"/>
        </w:tabs>
        <w:spacing w:line="360" w:lineRule="auto"/>
        <w:ind w:left="424" w:hanging="284"/>
        <w:jc w:val="both"/>
        <w:rPr>
          <w:rFonts w:cs="David"/>
          <w:rtl/>
        </w:rPr>
      </w:pPr>
      <w:r>
        <w:rPr>
          <w:rFonts w:cs="David"/>
          <w:rtl/>
        </w:rPr>
        <w:t xml:space="preserve">לא הגיוני להוציא 'גדודי שמאים'. להעריך את שווי נכסינו. אף אחד לא מציע זאת כדרך אופרטיבית. (הסתייגות: אדרעי מתייחס במאמרו לנכסים שאינם כאלה שיש למסות את השימוש בהם, דן במס רכוש).  </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sidRPr="00BB570E">
        <w:rPr>
          <w:rFonts w:cs="David"/>
          <w:b/>
          <w:bCs/>
          <w:u w:val="single"/>
          <w:rtl/>
        </w:rPr>
        <w:t>הבעיה:</w:t>
      </w:r>
      <w:r>
        <w:rPr>
          <w:rFonts w:cs="David"/>
          <w:rtl/>
        </w:rPr>
        <w:t xml:space="preserve"> העובדה שלא נמסה הכנסה זקופה מנכסים, להבדיל מנושא השירותים,</w:t>
      </w:r>
      <w:r w:rsidRPr="00B468E1">
        <w:rPr>
          <w:rFonts w:cs="David"/>
          <w:b/>
          <w:bCs/>
          <w:rtl/>
        </w:rPr>
        <w:t xml:space="preserve"> מביא</w:t>
      </w:r>
      <w:r>
        <w:rPr>
          <w:rFonts w:cs="David"/>
          <w:b/>
          <w:bCs/>
          <w:rtl/>
        </w:rPr>
        <w:t>ה</w:t>
      </w:r>
      <w:r w:rsidRPr="00B468E1">
        <w:rPr>
          <w:rFonts w:cs="David"/>
          <w:b/>
          <w:bCs/>
          <w:rtl/>
        </w:rPr>
        <w:t xml:space="preserve"> להטייה:</w:t>
      </w:r>
      <w:r>
        <w:rPr>
          <w:rFonts w:cs="David"/>
          <w:b/>
          <w:bCs/>
          <w:rtl/>
        </w:rPr>
        <w:t xml:space="preserve"> </w:t>
      </w:r>
      <w:r>
        <w:rPr>
          <w:rFonts w:cs="David"/>
          <w:rtl/>
        </w:rPr>
        <w:t>בהגדרה, מי שיש לו יותר נכסים לשימוש-אישי, יותר יקרים, שהשימוש בהם יותר גבוה, נהנה יותר מאי מיסוי הכנסה זקופה.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זאת בניגוד לרעיון ההכנסה הזקופה משירותים, שם יש ספק האם אצל העניים יש יותר שירותים עצמיים (או שזה רנדומלי ושוויוני באוכלוסיה) – ברור שלעשירים יש יותר נכסים ושווי השימוש בהם יותר גבוה.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C0829">
        <w:rPr>
          <w:rFonts w:cs="David"/>
          <w:b/>
          <w:bCs/>
        </w:rPr>
        <w:sym w:font="Wingdings" w:char="F0DF"/>
      </w:r>
      <w:r>
        <w:rPr>
          <w:rFonts w:cs="David"/>
          <w:b/>
          <w:bCs/>
          <w:rtl/>
        </w:rPr>
        <w:t xml:space="preserve"> בהגדרה, מי שיש לו יותר נכסים נהנה יותר מהעובדה שאנו לא ממסים אותם</w:t>
      </w:r>
      <w:r>
        <w:rPr>
          <w:rFonts w:cs="David"/>
          <w:rtl/>
        </w:rPr>
        <w:t xml:space="preserve">. </w:t>
      </w:r>
      <w:r>
        <w:rPr>
          <w:rFonts w:cs="David"/>
          <w:b/>
          <w:bCs/>
          <w:rtl/>
        </w:rPr>
        <w:t>מי שיותר נהנה הוא מי שיש לו יותר</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i/>
          <w:iCs/>
          <w:rtl/>
        </w:rPr>
      </w:pPr>
      <w:r>
        <w:rPr>
          <w:rFonts w:cs="David"/>
          <w:rtl/>
        </w:rPr>
        <w:t xml:space="preserve">לכן, דווקא המאמינים במיסוי פרוגרסיבי, במדינת רווחה, בתמיכה בעניים ולא בעשירים, צריך לתמוך במיסוי הכנסה זקופה מנכסים - </w:t>
      </w:r>
      <w:r>
        <w:rPr>
          <w:rFonts w:cs="David"/>
          <w:b/>
          <w:bCs/>
          <w:i/>
          <w:iCs/>
          <w:rtl/>
        </w:rPr>
        <w:t>אי מיסוי הכנסה זקופה מנכסים הוא מיסוי רגרסיבי</w:t>
      </w:r>
      <w:r>
        <w:rPr>
          <w:rFonts w:cs="David"/>
          <w:i/>
          <w:iCs/>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דגן – הטלת מס על הכנסה זקופה מנכסים אינה אופרטיבית כי היא טומנת בחובה בעיות אדמינסטרטיביות: </w:t>
      </w:r>
    </w:p>
    <w:p w:rsidR="005F7C11" w:rsidRDefault="005F7C11" w:rsidP="002F01EB">
      <w:pPr>
        <w:numPr>
          <w:ilvl w:val="0"/>
          <w:numId w:val="20"/>
        </w:numPr>
        <w:spacing w:line="360" w:lineRule="auto"/>
        <w:jc w:val="both"/>
        <w:rPr>
          <w:rFonts w:cs="David"/>
          <w:rtl/>
        </w:rPr>
      </w:pPr>
      <w:r>
        <w:rPr>
          <w:rFonts w:cs="David"/>
          <w:rtl/>
        </w:rPr>
        <w:t>בעיה בהערכת הנכסים.</w:t>
      </w:r>
    </w:p>
    <w:p w:rsidR="005F7C11" w:rsidRDefault="005F7C11" w:rsidP="002F01EB">
      <w:pPr>
        <w:numPr>
          <w:ilvl w:val="0"/>
          <w:numId w:val="20"/>
        </w:numPr>
        <w:spacing w:line="360" w:lineRule="auto"/>
        <w:jc w:val="both"/>
        <w:rPr>
          <w:rFonts w:cs="David"/>
          <w:rtl/>
        </w:rPr>
      </w:pPr>
      <w:r>
        <w:rPr>
          <w:rFonts w:cs="David"/>
          <w:rtl/>
        </w:rPr>
        <w:t xml:space="preserve">בעיה בחדירה </w:t>
      </w:r>
      <w:r w:rsidRPr="00B468E1">
        <w:rPr>
          <w:rFonts w:cs="David"/>
          <w:b/>
          <w:bCs/>
          <w:rtl/>
        </w:rPr>
        <w:t>לפרטיות</w:t>
      </w:r>
      <w:r>
        <w:rPr>
          <w:rFonts w:cs="David"/>
          <w:rtl/>
        </w:rPr>
        <w:t>.</w:t>
      </w:r>
    </w:p>
    <w:p w:rsidR="005F7C11" w:rsidRDefault="005F7C11" w:rsidP="002F01EB">
      <w:pPr>
        <w:spacing w:line="360" w:lineRule="auto"/>
        <w:jc w:val="both"/>
        <w:rPr>
          <w:rFonts w:cs="David"/>
          <w:rtl/>
        </w:rPr>
      </w:pPr>
      <w:r w:rsidRPr="00260D60">
        <w:rPr>
          <w:rFonts w:cs="David"/>
          <w:b/>
          <w:bCs/>
          <w:rtl/>
        </w:rPr>
        <w:t>המסקנה</w:t>
      </w:r>
      <w:r>
        <w:rPr>
          <w:rFonts w:cs="David"/>
          <w:rtl/>
        </w:rPr>
        <w:t>: קשה למסות, אכן. אך בל נשכח שעזבנו את בעלי הנכסים בשקט, נזכור עובדה זו שאנו לא ממסים נכסים ונשתמש בה כשנקבע פטורים ממס, מדיניות בתחומים אחרים, שיעורי מס וכו'.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242985">
        <w:rPr>
          <w:rFonts w:cs="David"/>
          <w:b/>
          <w:bCs/>
          <w:rtl/>
        </w:rPr>
        <w:t>הדרך הנכונה לטפל בהטייה הרגרסיבית, היא להטות בחזרה במקום אחר</w:t>
      </w:r>
      <w:r>
        <w:rPr>
          <w:rFonts w:cs="David"/>
          <w:rtl/>
        </w:rPr>
        <w:t xml:space="preserve"> - כשאומרים ששגוי למסות קיצבאות כי זה פוגע בניטראליות, יש לזכור שמראש אנו לא ניטראליים. לעיתים, יש לתקן חוסר איזון וניטראליות במקום אחד ע"י חוסר איזון וניטראליות במקום אחר.</w:t>
      </w:r>
    </w:p>
    <w:p w:rsidR="005F7C11" w:rsidRPr="004D3B6D" w:rsidRDefault="005F7C11" w:rsidP="002F01EB">
      <w:pPr>
        <w:spacing w:line="360" w:lineRule="auto"/>
        <w:jc w:val="both"/>
        <w:rPr>
          <w:rFonts w:cs="David"/>
          <w:sz w:val="28"/>
          <w:szCs w:val="28"/>
          <w:rtl/>
        </w:rPr>
      </w:pPr>
      <w:r>
        <w:rPr>
          <w:rFonts w:cs="David"/>
          <w:b/>
          <w:bCs/>
          <w:sz w:val="28"/>
          <w:szCs w:val="28"/>
          <w:u w:val="single"/>
          <w:rtl/>
        </w:rPr>
        <w:br w:type="page"/>
      </w:r>
      <w:r w:rsidRPr="004D3B6D">
        <w:rPr>
          <w:rFonts w:cs="David"/>
          <w:b/>
          <w:bCs/>
          <w:sz w:val="28"/>
          <w:szCs w:val="28"/>
          <w:u w:val="single"/>
          <w:rtl/>
        </w:rPr>
        <w:t>עיתוי ההכרה בהכנסה ודרישת המימוש</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העיתוי ההכרה בהכנסה היא נקודה קריטית להבנת הסיטואציה הכלכלית בה אנו נמצאים. מחלוקות רבות בין הנישומים למ"ה נסובות לא על ייצור ההכנסה עצמה, אלא על תאריך היווצרה של ההכנסה או ההפסד. (ירצו ליחס הכנסות לשנה שחלה עליה התיישנות (ככל הנראה 4 שנים) – פקיד השומה לא יפתח דוחות מעל שבע שנים וכו', או שהיו לאדם הפסדים,  או לאדם שקיבל נכות של 100%, או אדם שלא נחשב תושב ישראל). </w:t>
      </w:r>
    </w:p>
    <w:p w:rsidR="005F7C11" w:rsidRDefault="005F7C11" w:rsidP="002F01EB">
      <w:pPr>
        <w:spacing w:line="360" w:lineRule="auto"/>
        <w:jc w:val="both"/>
        <w:rPr>
          <w:rFonts w:cs="David"/>
          <w:rtl/>
        </w:rPr>
      </w:pPr>
      <w:r w:rsidRPr="00AA5521">
        <w:rPr>
          <w:rFonts w:cs="David"/>
          <w:b/>
          <w:bCs/>
          <w:i/>
          <w:iCs/>
          <w:rtl/>
        </w:rPr>
        <w:t>הסיבה הדומיננטית</w:t>
      </w:r>
      <w:r>
        <w:rPr>
          <w:rFonts w:cs="David"/>
          <w:rtl/>
        </w:rPr>
        <w:t xml:space="preserve">: נישום סטדנרטי יעדיף לדחות את מועד ההכרה בהכנסה ולהקדים את מועד ההכרה בהוצאה והסיבה היא </w:t>
      </w:r>
      <w:r w:rsidRPr="00AA5521">
        <w:rPr>
          <w:rFonts w:cs="David"/>
          <w:u w:val="single"/>
          <w:rtl/>
        </w:rPr>
        <w:t>שמס נדחה הוא מס נחסך</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F6057C" w:rsidRDefault="005F7C11" w:rsidP="002F01EB">
      <w:pPr>
        <w:spacing w:line="360" w:lineRule="auto"/>
        <w:jc w:val="both"/>
        <w:rPr>
          <w:rFonts w:cs="David"/>
          <w:b/>
          <w:bCs/>
          <w:u w:val="single"/>
          <w:rtl/>
        </w:rPr>
      </w:pPr>
      <w:r w:rsidRPr="00F6057C">
        <w:rPr>
          <w:rFonts w:cs="David"/>
          <w:b/>
          <w:bCs/>
          <w:u w:val="single"/>
          <w:rtl/>
        </w:rPr>
        <w:t>מס נדחה הוא מס נחסך</w:t>
      </w:r>
    </w:p>
    <w:p w:rsidR="005F7C11" w:rsidRDefault="005F7C11" w:rsidP="002F01EB">
      <w:pPr>
        <w:spacing w:line="360" w:lineRule="auto"/>
        <w:jc w:val="both"/>
        <w:rPr>
          <w:rFonts w:cs="David"/>
          <w:rtl/>
        </w:rPr>
      </w:pPr>
      <w:r w:rsidRPr="007A7CF8">
        <w:rPr>
          <w:rFonts w:cs="David"/>
          <w:b/>
          <w:bCs/>
          <w:rtl/>
        </w:rPr>
        <w:t>כלל אצבע – עבור רוב הנישומים, כדאי לדחות את ההכרה בהכנסה וכדאי להקדים את ההכרה בהוצאה</w:t>
      </w:r>
      <w:r>
        <w:rPr>
          <w:rFonts w:cs="David"/>
          <w:rtl/>
        </w:rPr>
        <w:t xml:space="preserve">. </w:t>
      </w:r>
      <w:r w:rsidRPr="001B0473">
        <w:rPr>
          <w:rFonts w:cs="David"/>
          <w:rtl/>
        </w:rPr>
        <w:t>מדוע?</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rFonts w:cs="David"/>
          <w:b/>
          <w:bCs/>
          <w:rtl/>
        </w:rPr>
        <w:t>דוג' להוכחה:</w:t>
      </w:r>
      <w:r>
        <w:rPr>
          <w:rFonts w:cs="David"/>
          <w:rtl/>
        </w:rPr>
        <w:t xml:space="preserve"> נישום הרויח 100 ₪. עליו לבחור בין הכרה בהכנסה השנה או הכרה בה בשנה הבאה. נישום, לפי שיטת המזומנים, שביצע עבודה בדצמבר, יכול להגיד למשלם לשלם לו השנה או בראשון לינואר. תמיד עדיף לו לדחות את מועד ההכרה בהכנסה.</w:t>
      </w:r>
    </w:p>
    <w:p w:rsidR="005F7C11" w:rsidRDefault="005F7C11" w:rsidP="002F01EB">
      <w:pPr>
        <w:spacing w:line="360" w:lineRule="auto"/>
        <w:jc w:val="both"/>
        <w:rPr>
          <w:rFonts w:cs="David"/>
          <w:rtl/>
        </w:rPr>
      </w:pPr>
      <w:r>
        <w:rPr>
          <w:rFonts w:cs="David"/>
          <w:rtl/>
        </w:rPr>
        <w:t>הרויח 100 ₪, בהנחה ששיעור המס שלו 40%, יצטרך לשלם 40 מס וישאר עם 60. את ה- 60 ישקיע בתשואה של 10% והם יגדלו ל- 66, חבות המס תהיה על ה- 6 הנוספים שהיא 2.4 – משמע נישאר עם 63.6 ₪ (על הקרן לא נשלם מס, אלא רק על הריבית, על התשואה הפירותית).</w:t>
      </w:r>
    </w:p>
    <w:p w:rsidR="005F7C11" w:rsidRDefault="005F7C11" w:rsidP="002F01EB">
      <w:pPr>
        <w:spacing w:line="360" w:lineRule="auto"/>
        <w:jc w:val="both"/>
        <w:rPr>
          <w:rFonts w:cs="David"/>
          <w:rtl/>
        </w:rPr>
      </w:pPr>
      <w:r>
        <w:rPr>
          <w:rFonts w:cs="David"/>
          <w:rtl/>
        </w:rPr>
        <w:t>אם ידחה תשלום המס בשנה על קרן ה-100 ₪ והכסף יושקע, נניח בריבית 10%, כעת יהיו לי 110 - שילמתי 40% על ה-110, משמע שילמתי 44, כך שהשנה – הרווחתי 66 ₪ ולא רק 63.6 ₪ - התשואה נטו גדלה.</w:t>
      </w:r>
    </w:p>
    <w:p w:rsidR="005F7C11" w:rsidRDefault="005F7C11" w:rsidP="002F01EB">
      <w:pPr>
        <w:spacing w:line="360" w:lineRule="auto"/>
        <w:jc w:val="both"/>
        <w:rPr>
          <w:rFonts w:cs="David"/>
          <w:rtl/>
        </w:rPr>
      </w:pPr>
      <w:r>
        <w:rPr>
          <w:rFonts w:cs="David"/>
          <w:rtl/>
        </w:rPr>
        <w:t>אנו רואים שאף אם התשואה חייבת במס» יהיה עדיף לנו לדחות את ההכרה בהכנסה.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BB76D0">
        <w:rPr>
          <w:rFonts w:cs="David"/>
        </w:rPr>
        <w:sym w:font="Wingdings" w:char="F0DF"/>
      </w:r>
      <w:r>
        <w:rPr>
          <w:rFonts w:cs="David"/>
          <w:rtl/>
        </w:rPr>
        <w:t xml:space="preserve"> מס נדחה הוא מס נחסך, למ"ה שילמתי את חלקו ברווחים, </w:t>
      </w:r>
      <w:r w:rsidRPr="003B7A9E">
        <w:rPr>
          <w:rFonts w:cs="David"/>
          <w:b/>
          <w:bCs/>
          <w:rtl/>
        </w:rPr>
        <w:t>אבל</w:t>
      </w:r>
      <w:r>
        <w:rPr>
          <w:rFonts w:cs="David"/>
          <w:rtl/>
        </w:rPr>
        <w:t xml:space="preserve"> </w:t>
      </w:r>
      <w:r w:rsidRPr="000E3F35">
        <w:rPr>
          <w:rFonts w:cs="David"/>
          <w:b/>
          <w:bCs/>
          <w:rtl/>
        </w:rPr>
        <w:t>לא שילמתי למס הכנסה מס על חלקי ברווחים</w:t>
      </w:r>
      <w:r>
        <w:rPr>
          <w:rFonts w:cs="David"/>
          <w:rtl/>
        </w:rPr>
        <w:t xml:space="preserve"> (ה-100 הוא 60 שלי ו-40 של מ"ה. 60 יצמח בריבית ל-66, ה-40 יצמח ל-44. החזקתי אצלי 40 של מ"ה והם צמחו ל-44 כשהחזקתי אותם בתנאי שוק) - לא שילמתי מס על חלקי ברווחים.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309FB">
        <w:rPr>
          <w:rFonts w:cs="David"/>
        </w:rPr>
        <w:sym w:font="Wingdings" w:char="F0DF"/>
      </w:r>
      <w:r>
        <w:rPr>
          <w:rFonts w:cs="David"/>
          <w:rtl/>
        </w:rPr>
        <w:t xml:space="preserve"> משמעות דחיית המס על סכום </w:t>
      </w:r>
      <w:r>
        <w:rPr>
          <w:rFonts w:cs="David"/>
        </w:rPr>
        <w:t>X</w:t>
      </w:r>
      <w:r>
        <w:rPr>
          <w:rFonts w:cs="David"/>
          <w:rtl/>
        </w:rPr>
        <w:t xml:space="preserve">, משנה אחת לשנה אחרת, </w:t>
      </w:r>
      <w:r w:rsidRPr="003B7A9E">
        <w:rPr>
          <w:rFonts w:cs="David"/>
          <w:b/>
          <w:bCs/>
          <w:rtl/>
        </w:rPr>
        <w:t>שקולה לחלוטין למצב בו הייתי משלם</w:t>
      </w:r>
      <w:r>
        <w:rPr>
          <w:rFonts w:cs="David"/>
          <w:b/>
          <w:bCs/>
          <w:rtl/>
        </w:rPr>
        <w:t xml:space="preserve"> מס </w:t>
      </w:r>
      <w:r w:rsidRPr="003B7A9E">
        <w:rPr>
          <w:rFonts w:cs="David"/>
          <w:b/>
          <w:bCs/>
          <w:rtl/>
        </w:rPr>
        <w:t>מיידי</w:t>
      </w:r>
      <w:r>
        <w:rPr>
          <w:rFonts w:cs="David"/>
          <w:b/>
          <w:bCs/>
          <w:rtl/>
        </w:rPr>
        <w:t>ת, אבל</w:t>
      </w:r>
      <w:r w:rsidRPr="003B7A9E">
        <w:rPr>
          <w:rFonts w:cs="David"/>
          <w:b/>
          <w:bCs/>
          <w:rtl/>
        </w:rPr>
        <w:t xml:space="preserve"> מקבל פטור ממס על התשואה. זה כדאי בדיוק כמו לקבל פטור ממס על התשואה.</w:t>
      </w:r>
      <w:r>
        <w:rPr>
          <w:rFonts w:cs="David"/>
          <w:b/>
          <w:bCs/>
          <w:rtl/>
        </w:rPr>
        <w:t xml:space="preserve"> שכן, </w:t>
      </w:r>
      <w:r>
        <w:rPr>
          <w:rFonts w:cs="David"/>
          <w:rtl/>
        </w:rPr>
        <w:t>המצב בו הרווחתי 66, זהה בדיוק לסיטואציה בה הייתי משלם מס, מרוויח 10% תשואה אבל לא משלם מס על התשואה.</w:t>
      </w:r>
    </w:p>
    <w:p w:rsidR="005F7C11" w:rsidRDefault="005F7C11" w:rsidP="002F01EB">
      <w:pPr>
        <w:spacing w:line="360" w:lineRule="auto"/>
        <w:jc w:val="both"/>
        <w:rPr>
          <w:rFonts w:cs="David"/>
          <w:rtl/>
        </w:rPr>
      </w:pPr>
      <w:r>
        <w:rPr>
          <w:rFonts w:cs="David"/>
          <w:rtl/>
        </w:rPr>
        <w:t>כאשר אני משקיע 100 מלכתחילה (לא מכיר בהכנסה באותה שנה), אז אני מפקיד את כל ה100 (גם שלי וגם של מס הכנסה), אבל אם מכיר מוקדם (אני אפקיד רק את הכסף שלי, אני אשלם למ"ה את חלקו ברווחים, אבל את התשואה על הכסף שלי אני לא משלם למ"ה).</w:t>
      </w:r>
    </w:p>
    <w:p w:rsidR="005F7C11" w:rsidRDefault="005F7C11" w:rsidP="002F01EB">
      <w:pPr>
        <w:spacing w:line="360" w:lineRule="auto"/>
        <w:jc w:val="both"/>
        <w:rPr>
          <w:rFonts w:cs="David"/>
          <w:rtl/>
        </w:rPr>
      </w:pPr>
      <w:r>
        <w:rPr>
          <w:rFonts w:cs="David"/>
          <w:rtl/>
        </w:rPr>
        <w:t>אנו רואים שדחיית מס= הטבה של פטור ממס על התשואה, ניתן לראות זאת בנושאים הנוגעים לדחיית מס: (דרישת מימוש, וניכוי מיידי של השקעה המונית} כמו חיפוש נפט, או השקעה בסרטים).</w:t>
      </w:r>
    </w:p>
    <w:p w:rsidR="005F7C11" w:rsidRDefault="005F7C11" w:rsidP="002F01EB">
      <w:pPr>
        <w:spacing w:line="360" w:lineRule="auto"/>
        <w:jc w:val="both"/>
        <w:rPr>
          <w:rFonts w:cs="David"/>
          <w:rtl/>
        </w:rPr>
      </w:pPr>
    </w:p>
    <w:p w:rsidR="005F7C11" w:rsidRPr="003472C7"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sidRPr="003472C7">
        <w:rPr>
          <w:rFonts w:cs="David"/>
          <w:b/>
          <w:bCs/>
          <w:rtl/>
        </w:rPr>
        <w:t>מס נדחה הוא מס נחסך – ואנו יודעים כמה בדיוק הרווחנו מהדחייה, וה"כמה" הזה שווה בדיוק לפטור ממס על התשואה, על ההשקעה של הסכום הפטור.</w:t>
      </w:r>
    </w:p>
    <w:p w:rsidR="005F7C11" w:rsidRDefault="005F7C11" w:rsidP="002F01EB">
      <w:pPr>
        <w:spacing w:line="360" w:lineRule="auto"/>
        <w:jc w:val="both"/>
        <w:rPr>
          <w:rFonts w:cs="David"/>
          <w:rtl/>
        </w:rPr>
      </w:pPr>
    </w:p>
    <w:p w:rsidR="005F7C11" w:rsidRDefault="005F7C11" w:rsidP="002F01EB">
      <w:pPr>
        <w:pStyle w:val="Heading3"/>
        <w:jc w:val="both"/>
        <w:rPr>
          <w:rtl/>
        </w:rPr>
      </w:pPr>
    </w:p>
    <w:p w:rsidR="005F7C11" w:rsidRDefault="005F7C11" w:rsidP="002F01EB">
      <w:pPr>
        <w:pStyle w:val="Heading3"/>
        <w:jc w:val="both"/>
        <w:rPr>
          <w:rtl/>
        </w:rPr>
      </w:pPr>
      <w:r>
        <w:rPr>
          <w:rtl/>
        </w:rPr>
        <w:t>דרישת המימוש</w:t>
      </w:r>
    </w:p>
    <w:p w:rsidR="005F7C11" w:rsidRDefault="005F7C11" w:rsidP="002F01EB">
      <w:pPr>
        <w:spacing w:line="360" w:lineRule="auto"/>
        <w:jc w:val="both"/>
        <w:rPr>
          <w:rFonts w:cs="David"/>
          <w:rtl/>
        </w:rPr>
      </w:pPr>
      <w:r>
        <w:rPr>
          <w:rFonts w:cs="David"/>
          <w:rtl/>
        </w:rPr>
        <w:t>יש פה עליית ערך, תוספת לעושר שלי, שהיא כמובן הכנסה.</w:t>
      </w:r>
    </w:p>
    <w:p w:rsidR="005F7C11" w:rsidRDefault="005F7C11" w:rsidP="002F01EB">
      <w:pPr>
        <w:pStyle w:val="BodyText"/>
        <w:spacing w:line="360" w:lineRule="auto"/>
        <w:rPr>
          <w:rtl/>
        </w:rPr>
      </w:pPr>
      <w:r w:rsidRPr="00ED55F9">
        <w:rPr>
          <w:b/>
          <w:bCs/>
          <w:rtl/>
        </w:rPr>
        <w:t>דוג'</w:t>
      </w:r>
      <w:r w:rsidRPr="00FD1475">
        <w:rPr>
          <w:rtl/>
        </w:rPr>
        <w:t xml:space="preserve">: ערכו </w:t>
      </w:r>
      <w:r>
        <w:rPr>
          <w:rtl/>
        </w:rPr>
        <w:t xml:space="preserve">של נכס בבעלותי </w:t>
      </w:r>
      <w:r w:rsidRPr="00FD1475">
        <w:rPr>
          <w:rtl/>
        </w:rPr>
        <w:t>עלה משנה לשנה: מ-</w:t>
      </w:r>
      <w:r>
        <w:rPr>
          <w:rtl/>
        </w:rPr>
        <w:t xml:space="preserve"> </w:t>
      </w:r>
      <w:r w:rsidRPr="00FD1475">
        <w:rPr>
          <w:rtl/>
        </w:rPr>
        <w:t>5,000 ל-</w:t>
      </w:r>
      <w:r>
        <w:rPr>
          <w:rtl/>
        </w:rPr>
        <w:t xml:space="preserve"> </w:t>
      </w:r>
      <w:r w:rsidRPr="00FD1475">
        <w:rPr>
          <w:rtl/>
        </w:rPr>
        <w:t>10,000 וצמח ל-</w:t>
      </w:r>
      <w:r>
        <w:rPr>
          <w:rtl/>
        </w:rPr>
        <w:t xml:space="preserve"> </w:t>
      </w:r>
      <w:r w:rsidRPr="00FD1475">
        <w:rPr>
          <w:rtl/>
        </w:rPr>
        <w:t xml:space="preserve">20,000. לפי </w:t>
      </w:r>
      <w:r w:rsidRPr="009D69BF">
        <w:rPr>
          <w:b/>
          <w:bCs/>
          <w:highlight w:val="yellow"/>
          <w:rtl/>
        </w:rPr>
        <w:t>הייג-סימונס</w:t>
      </w:r>
      <w:r>
        <w:rPr>
          <w:rtl/>
        </w:rPr>
        <w:t xml:space="preserve"> (צריכה +חיסכון(תוספת לעושר))</w:t>
      </w:r>
      <w:r w:rsidRPr="00FD1475">
        <w:rPr>
          <w:rtl/>
        </w:rPr>
        <w:t xml:space="preserve">, בכל שנה יש לשלם מס על עליית הערך. </w:t>
      </w:r>
      <w:r>
        <w:rPr>
          <w:rtl/>
        </w:rPr>
        <w:t xml:space="preserve">למרות זאת, השיטה הישראלית לא ממסה כל שנה, אלא רק כשמתקיים אירוע מימוש, על כל הרווח - זאת ע"י מס רווחי הון. עליית ערך נכסים היא הנכסה חייבת, אבל השיטות הנוהגות בעולם וגם בישראל דורשות שההכנסה לא רק תצמח אלא גם שההכנסה תהיה ממומשת. (מאמר של </w:t>
      </w:r>
      <w:r w:rsidRPr="00227321">
        <w:rPr>
          <w:b/>
          <w:bCs/>
          <w:highlight w:val="yellow"/>
          <w:rtl/>
        </w:rPr>
        <w:t>ישי בר</w:t>
      </w:r>
      <w:r>
        <w:rPr>
          <w:rtl/>
        </w:rPr>
        <w:t xml:space="preserve"> – "מיסוי אופציות שכירות").</w:t>
      </w:r>
    </w:p>
    <w:p w:rsidR="005F7C11" w:rsidRDefault="005F7C11" w:rsidP="002F01EB">
      <w:pPr>
        <w:pStyle w:val="BodyText"/>
        <w:spacing w:line="360" w:lineRule="auto"/>
        <w:rPr>
          <w:rtl/>
        </w:rPr>
      </w:pPr>
      <w:r>
        <w:rPr>
          <w:rtl/>
        </w:rPr>
        <w:t>בשיטה הישראלית לא בודקים כל שנה מה קרה לערך הנכס, אלא רק באירוע המכירה (מימוש) בודקים מה היה ההפרש בין שווי הנכס בזמן המכירה ולבין שווי הנכס בעת רכישת הנכס= רווח הון.</w:t>
      </w:r>
    </w:p>
    <w:p w:rsidR="005F7C11" w:rsidRDefault="005F7C11" w:rsidP="002F01EB">
      <w:pPr>
        <w:pStyle w:val="BodyText"/>
        <w:spacing w:line="360" w:lineRule="auto"/>
        <w:rPr>
          <w:rtl/>
        </w:rPr>
      </w:pPr>
    </w:p>
    <w:p w:rsidR="005F7C11" w:rsidRDefault="005F7C11" w:rsidP="002F01EB">
      <w:pPr>
        <w:pStyle w:val="BodyText"/>
        <w:spacing w:line="360" w:lineRule="auto"/>
        <w:rPr>
          <w:rtl/>
        </w:rPr>
      </w:pPr>
      <w:r w:rsidRPr="00D65558">
        <w:rPr>
          <w:b/>
          <w:bCs/>
          <w:rtl/>
        </w:rPr>
        <w:t>התמורה</w:t>
      </w:r>
      <w:r>
        <w:rPr>
          <w:rtl/>
        </w:rPr>
        <w:t xml:space="preserve"> מוגדרת - ההפרש שבין מחיר של קונה מרצון למוכר מרצון. בפועל זה יהיה על מה ששולם בפועל, אלא אם כן פקיד השומה יחליט שיש יחסים מיוחדים בין הקונה והמוכר ואז יקבע אחרת.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 xml:space="preserve">היות והתוספת לעושר מבוצעת רק עם המימוש - </w:t>
      </w:r>
      <w:r w:rsidRPr="00227321">
        <w:rPr>
          <w:rFonts w:cs="David"/>
          <w:b/>
          <w:bCs/>
          <w:u w:val="single"/>
          <w:rtl/>
        </w:rPr>
        <w:t>מימוש מהו</w:t>
      </w:r>
      <w:r>
        <w:rPr>
          <w:rFonts w:cs="David"/>
          <w:b/>
          <w:bCs/>
          <w:rtl/>
        </w:rPr>
        <w:t>?</w:t>
      </w:r>
      <w:r>
        <w:rPr>
          <w:rFonts w:cs="David"/>
          <w:rtl/>
        </w:rPr>
        <w:t xml:space="preserve"> </w:t>
      </w:r>
    </w:p>
    <w:p w:rsidR="005F7C11" w:rsidRDefault="005F7C11" w:rsidP="002F01EB">
      <w:pPr>
        <w:numPr>
          <w:ilvl w:val="0"/>
          <w:numId w:val="16"/>
        </w:numPr>
        <w:spacing w:line="360" w:lineRule="auto"/>
        <w:jc w:val="both"/>
        <w:rPr>
          <w:rFonts w:cs="David"/>
          <w:rtl/>
        </w:rPr>
      </w:pPr>
      <w:r w:rsidRPr="00227321">
        <w:rPr>
          <w:rFonts w:cs="David"/>
          <w:b/>
          <w:bCs/>
          <w:rtl/>
        </w:rPr>
        <w:t>מכירה</w:t>
      </w:r>
      <w:r>
        <w:rPr>
          <w:rFonts w:cs="David"/>
          <w:rtl/>
        </w:rPr>
        <w:t xml:space="preserve"> – קבלת תמורה של 20,000 (מחיר מקורי של 5,000) ותשלום מס רווחי הון על כך. </w:t>
      </w:r>
    </w:p>
    <w:p w:rsidR="005F7C11" w:rsidRDefault="005F7C11" w:rsidP="002F01EB">
      <w:pPr>
        <w:numPr>
          <w:ilvl w:val="0"/>
          <w:numId w:val="16"/>
        </w:numPr>
        <w:spacing w:line="360" w:lineRule="auto"/>
        <w:jc w:val="both"/>
        <w:rPr>
          <w:rFonts w:cs="David"/>
        </w:rPr>
      </w:pPr>
      <w:r w:rsidRPr="00227321">
        <w:rPr>
          <w:rFonts w:cs="David"/>
          <w:b/>
          <w:bCs/>
          <w:rtl/>
        </w:rPr>
        <w:t>החלפת נכס בנכס</w:t>
      </w:r>
      <w:r>
        <w:rPr>
          <w:rFonts w:cs="David"/>
          <w:rtl/>
        </w:rPr>
        <w:t xml:space="preserve"> – תמורה בעין.</w:t>
      </w:r>
      <w:r w:rsidRPr="00227321">
        <w:rPr>
          <w:rFonts w:cs="David"/>
          <w:rtl/>
        </w:rPr>
        <w:t xml:space="preserve"> </w:t>
      </w:r>
      <w:r>
        <w:rPr>
          <w:rFonts w:cs="David"/>
          <w:rtl/>
        </w:rPr>
        <w:t>(</w:t>
      </w:r>
      <w:r w:rsidRPr="00227321">
        <w:rPr>
          <w:rFonts w:cs="David"/>
          <w:b/>
          <w:bCs/>
          <w:highlight w:val="yellow"/>
          <w:rtl/>
        </w:rPr>
        <w:t>פס"ד מנחם</w:t>
      </w:r>
      <w:r>
        <w:rPr>
          <w:rFonts w:cs="David"/>
          <w:rtl/>
        </w:rPr>
        <w:t>&gt; מימוש לא חייב להיות במזומן).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227321">
        <w:rPr>
          <w:rFonts w:cs="David"/>
          <w:rtl/>
        </w:rPr>
        <w:t xml:space="preserve">כשאני מחזיק נכס שערכו עולה, מדובר במנגנון מובנה לדחיית מס. </w:t>
      </w:r>
      <w:r w:rsidRPr="00227321">
        <w:rPr>
          <w:rFonts w:cs="David"/>
          <w:i/>
          <w:iCs/>
          <w:u w:val="single"/>
          <w:rtl/>
        </w:rPr>
        <w:t>למה</w:t>
      </w:r>
      <w:r w:rsidRPr="00227321">
        <w:rPr>
          <w:rFonts w:cs="David"/>
          <w:rtl/>
        </w:rPr>
        <w:t>? לפי הייג סימונס היינו צריכים להכיר בעליית שווי הנכס מדי שנה ושנה אבל בפועל מכירים בכך רק בזמן המימוש.</w:t>
      </w:r>
    </w:p>
    <w:p w:rsidR="005F7C11" w:rsidRPr="0022732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9C01A3">
        <w:rPr>
          <w:rFonts w:cs="David"/>
          <w:u w:val="single"/>
          <w:rtl/>
        </w:rPr>
        <w:t>נימוק בעד עיקרון המימוש</w:t>
      </w:r>
      <w:r>
        <w:rPr>
          <w:rFonts w:cs="David"/>
          <w:rtl/>
        </w:rPr>
        <w:t xml:space="preserve">: אוכל לשלם את המס רק כשיהיה לי כסף מזומן. </w:t>
      </w:r>
    </w:p>
    <w:p w:rsidR="005F7C11" w:rsidRPr="001D7BBF" w:rsidRDefault="005F7C11" w:rsidP="002F01EB">
      <w:pPr>
        <w:spacing w:line="360" w:lineRule="auto"/>
        <w:jc w:val="both"/>
        <w:rPr>
          <w:rFonts w:cs="David"/>
          <w:b/>
          <w:bCs/>
          <w:rtl/>
        </w:rPr>
      </w:pPr>
      <w:r w:rsidRPr="009C01A3">
        <w:rPr>
          <w:rFonts w:cs="David"/>
          <w:u w:val="single"/>
          <w:rtl/>
        </w:rPr>
        <w:t>נימוק נגד</w:t>
      </w:r>
      <w:r>
        <w:rPr>
          <w:rFonts w:cs="David"/>
          <w:rtl/>
        </w:rPr>
        <w:t xml:space="preserve">: בעיה מוסווית - לכאורה, אם נשלם מס על כל ערך הנכס, על ה- 20,000, נאמר כי לא צמח לנישום דבר. אלא, שמבחינת הנישום, גישת המימוש עדיפה. אם מדובר בנכסים שערכם עולה, הגישה שמאפשרת מס נחסך. לעולם עדיף לדחות את מועד ההכרה בהכנסה למועד מאוחר יותר. </w:t>
      </w:r>
      <w:r w:rsidRPr="001D7BBF">
        <w:rPr>
          <w:rFonts w:cs="David"/>
          <w:b/>
          <w:bCs/>
          <w:rtl/>
        </w:rPr>
        <w:t>בעצם הדחיה הזו, יש יתרון כלכלי.</w:t>
      </w:r>
    </w:p>
    <w:p w:rsidR="005F7C11" w:rsidRDefault="005F7C11" w:rsidP="002F01EB">
      <w:pPr>
        <w:spacing w:line="360" w:lineRule="auto"/>
        <w:jc w:val="both"/>
        <w:rPr>
          <w:rFonts w:cs="David"/>
          <w:rtl/>
        </w:rPr>
      </w:pPr>
      <w:r>
        <w:rPr>
          <w:rFonts w:cs="David"/>
          <w:rtl/>
        </w:rPr>
        <w:t xml:space="preserve">דרישת המימוש יוצרת הטבה לבעלי נכסים שערכם עולה. זוהי לא ההטבה היחידה לבעלי נכסים – לבעל דירת מגורים שערכה עולה עם השנים, ישנה </w:t>
      </w:r>
      <w:r w:rsidRPr="001D7BBF">
        <w:rPr>
          <w:rFonts w:cs="David"/>
          <w:b/>
          <w:bCs/>
          <w:rtl/>
        </w:rPr>
        <w:t>גם</w:t>
      </w:r>
      <w:r>
        <w:rPr>
          <w:rFonts w:cs="David"/>
          <w:rtl/>
        </w:rPr>
        <w:t xml:space="preserve"> הטבה של ההכנסה הזקופה מהנכס.</w:t>
      </w:r>
    </w:p>
    <w:p w:rsidR="005F7C11" w:rsidRDefault="005F7C11" w:rsidP="002F01EB">
      <w:pPr>
        <w:spacing w:line="360" w:lineRule="auto"/>
        <w:jc w:val="both"/>
        <w:rPr>
          <w:rFonts w:cs="David"/>
          <w:rtl/>
        </w:rPr>
      </w:pPr>
      <w:r>
        <w:rPr>
          <w:rFonts w:cs="David"/>
          <w:u w:val="single"/>
          <w:rtl/>
        </w:rPr>
        <w:t>הסבר הנימוק נגד</w:t>
      </w:r>
      <w:r w:rsidRPr="004B03E0">
        <w:rPr>
          <w:rFonts w:cs="David"/>
          <w:rtl/>
        </w:rPr>
        <w:t xml:space="preserve">: </w:t>
      </w:r>
      <w:r>
        <w:rPr>
          <w:rFonts w:cs="David"/>
          <w:rtl/>
        </w:rPr>
        <w:t>בעל נכס לא משלם מס על עצם השימוש בדירה וגם על עליית ערכה כל זמן שלא מימש אותה (אם יממש ישלם מס רווח הון, מס שבח), ואם הוא לעולם לא ימכור את הדירה, הוא מרוויח את כל השווי» זוהי הטייה משמעותית. בפטירתו אין מס על העיזבון – וגם אצל הילדים אין מס על הירושה.</w:t>
      </w:r>
    </w:p>
    <w:p w:rsidR="005F7C11" w:rsidRDefault="005F7C11" w:rsidP="002F01EB">
      <w:pPr>
        <w:spacing w:line="360" w:lineRule="auto"/>
        <w:jc w:val="both"/>
        <w:rPr>
          <w:rFonts w:cs="David"/>
          <w:rtl/>
        </w:rPr>
      </w:pPr>
      <w:r>
        <w:rPr>
          <w:rFonts w:cs="David"/>
          <w:rtl/>
        </w:rPr>
        <w:t>אמנם כשהילדים ימכרו הנכס, הם ישלמו מס על רווח ההון ממועד רכישת הנכס ע"י אביהם ועד מועד המכר על ידם.</w:t>
      </w:r>
    </w:p>
    <w:p w:rsidR="005F7C11" w:rsidRDefault="005F7C11" w:rsidP="002F01EB">
      <w:pPr>
        <w:spacing w:line="360" w:lineRule="auto"/>
        <w:jc w:val="both"/>
        <w:rPr>
          <w:rFonts w:cs="David"/>
          <w:rtl/>
        </w:rPr>
      </w:pPr>
      <w:r>
        <w:rPr>
          <w:rFonts w:cs="David"/>
          <w:rtl/>
        </w:rPr>
        <w:t xml:space="preserve">אך אם הם ממשיכים לאחוז בנכס ללא מימוש, אין אירוע מס. הדבר </w:t>
      </w:r>
      <w:r>
        <w:rPr>
          <w:rFonts w:cs="David"/>
          <w:b/>
          <w:bCs/>
          <w:rtl/>
        </w:rPr>
        <w:t>מעולה למשפחות בהן הנכסים עוברים מדור לדור – וככל שהנכסים עולה ערכם עם השנים, כן טוב להן</w:t>
      </w:r>
      <w:r>
        <w:rPr>
          <w:rFonts w:cs="David"/>
          <w:rtl/>
        </w:rPr>
        <w:t xml:space="preserve">. </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sidRPr="004E03AB">
        <w:rPr>
          <w:rFonts w:cs="David"/>
          <w:b/>
          <w:bCs/>
          <w:rtl/>
        </w:rPr>
        <w:t>להלן מרכיבי המיסוי שמגנים על בעלי נכסים, שע</w:t>
      </w:r>
      <w:r>
        <w:rPr>
          <w:rFonts w:cs="David"/>
          <w:b/>
          <w:bCs/>
          <w:rtl/>
        </w:rPr>
        <w:t>רכם עולה ומשמשים לשימושם הפרטי:</w:t>
      </w:r>
    </w:p>
    <w:p w:rsidR="005F7C11" w:rsidRPr="004E03AB"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David"/>
          <w:b/>
          <w:bCs/>
          <w:rtl/>
        </w:rPr>
        <w:t xml:space="preserve">א. </w:t>
      </w:r>
      <w:r w:rsidRPr="004E03AB">
        <w:rPr>
          <w:rFonts w:cs="David"/>
          <w:b/>
          <w:bCs/>
          <w:rtl/>
        </w:rPr>
        <w:t>אי מיסוי הכנסה זקופה מנכס</w:t>
      </w:r>
      <w:r>
        <w:rPr>
          <w:rFonts w:cs="David"/>
          <w:b/>
          <w:bCs/>
          <w:rtl/>
        </w:rPr>
        <w:t xml:space="preserve">ים. ב. </w:t>
      </w:r>
      <w:r w:rsidRPr="004E03AB">
        <w:rPr>
          <w:rFonts w:cs="David"/>
          <w:b/>
          <w:bCs/>
          <w:rtl/>
        </w:rPr>
        <w:t>אי</w:t>
      </w:r>
      <w:r>
        <w:rPr>
          <w:rFonts w:cs="David"/>
          <w:b/>
          <w:bCs/>
          <w:rtl/>
        </w:rPr>
        <w:t xml:space="preserve"> מימוש. ג. </w:t>
      </w:r>
      <w:r w:rsidRPr="004E03AB">
        <w:rPr>
          <w:rFonts w:cs="David"/>
          <w:b/>
          <w:bCs/>
          <w:rtl/>
        </w:rPr>
        <w:t>אי מיסוי הכנסה מעיזבון.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sz w:val="20"/>
          <w:szCs w:val="20"/>
          <w:rtl/>
        </w:rPr>
      </w:pPr>
      <w:r w:rsidRPr="00915207">
        <w:rPr>
          <w:rFonts w:cs="David"/>
          <w:sz w:val="20"/>
          <w:szCs w:val="20"/>
          <w:rtl/>
        </w:rPr>
        <w:t>דרישת המימוש יוצרת הטבה לבעלי נכסים שערכם עולה. בעל דירת מגורים שערכה עולה עם השנים לא משלם מס מהכנסה זקופה מהנכס וגם לא משלם מס על עליית ערך הדירה עד מימושה, ואם לעולם לא ימכור את הדירה אלא יוריש אותה לילדיו – הירושה לא תמוסה. רק כשהילדים ימכרו את הדירה ישלמו על רווח ההון מיום הקניה של המוריש. כל שלושת ההטבות הללו ניתנות לבעלי נכסים.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ישנו קושי אדמיניסטרטיבי לשום נכס בצורה רוטינית, ולכן נוצרה העדפה של שמאות הנכס רק בעת המימוש.</w:t>
      </w:r>
    </w:p>
    <w:p w:rsidR="005F7C11" w:rsidRDefault="005F7C11" w:rsidP="002F01EB">
      <w:pPr>
        <w:spacing w:line="360" w:lineRule="auto"/>
        <w:jc w:val="both"/>
        <w:rPr>
          <w:rFonts w:cs="David"/>
          <w:rtl/>
        </w:rPr>
      </w:pPr>
      <w:r w:rsidRPr="004B03E0">
        <w:rPr>
          <w:rFonts w:cs="David"/>
          <w:b/>
          <w:bCs/>
          <w:highlight w:val="yellow"/>
          <w:rtl/>
        </w:rPr>
        <w:t>פס"ד כהן</w:t>
      </w:r>
      <w:r>
        <w:rPr>
          <w:rFonts w:cs="David"/>
          <w:rtl/>
        </w:rPr>
        <w:t xml:space="preserve">-  </w:t>
      </w:r>
      <w:r w:rsidRPr="004B03E0">
        <w:rPr>
          <w:rFonts w:cs="David"/>
          <w:i/>
          <w:iCs/>
          <w:rtl/>
        </w:rPr>
        <w:t>ביהמ"ש קבע</w:t>
      </w:r>
      <w:r>
        <w:rPr>
          <w:rFonts w:cs="David"/>
          <w:rtl/>
        </w:rPr>
        <w:t>: השבחת נכס אולי נותנת לבעל הנכס רווח של מס, אך זה לא כך בפועל, ולכן אין האדם משלם מס אלא רק על רווח מוכח בפועל, כפי שגם הפסד שלא מוכח לא ילקח בחשבון.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אומנם כשערך הנכס יורד, לא לוקחים זאת בחשבון. אבל לנישום יש את הכח להחליט מתי לממש (לדוג' כאשר נוצרו לו הפסדים) ומאידך, הוא יעדיף שלא לממש כאשר יש לו רווחים מהנכס.</w:t>
      </w:r>
    </w:p>
    <w:p w:rsidR="005F7C11" w:rsidRDefault="005F7C11" w:rsidP="002F01EB">
      <w:pPr>
        <w:spacing w:line="360" w:lineRule="auto"/>
        <w:jc w:val="both"/>
        <w:rPr>
          <w:rFonts w:cs="David"/>
          <w:rtl/>
        </w:rPr>
      </w:pPr>
      <w:r>
        <w:rPr>
          <w:rFonts w:cs="David"/>
          <w:rtl/>
        </w:rPr>
        <w:t>מכאן עולה ש</w:t>
      </w:r>
      <w:r w:rsidRPr="00B34C83">
        <w:rPr>
          <w:rFonts w:cs="David"/>
          <w:b/>
          <w:bCs/>
          <w:rtl/>
        </w:rPr>
        <w:t>ישנם הטבות מובנות כלפי בעלי נכסים</w:t>
      </w:r>
      <w:r>
        <w:rPr>
          <w:rFonts w:cs="David"/>
          <w:rtl/>
        </w:rPr>
        <w:t>.</w:t>
      </w: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Default="005F7C11" w:rsidP="002F01EB">
      <w:pPr>
        <w:tabs>
          <w:tab w:val="left" w:pos="1766"/>
        </w:tabs>
        <w:spacing w:line="360" w:lineRule="auto"/>
        <w:jc w:val="both"/>
        <w:rPr>
          <w:rFonts w:cs="David"/>
          <w:rtl/>
        </w:rPr>
      </w:pPr>
    </w:p>
    <w:p w:rsidR="005F7C11" w:rsidRPr="000C2E7A" w:rsidRDefault="005F7C11" w:rsidP="002F01EB">
      <w:pPr>
        <w:spacing w:line="360" w:lineRule="auto"/>
        <w:jc w:val="both"/>
        <w:rPr>
          <w:rFonts w:cs="David"/>
          <w:sz w:val="32"/>
          <w:szCs w:val="32"/>
          <w:rtl/>
        </w:rPr>
      </w:pPr>
      <w:r w:rsidRPr="000C2E7A">
        <w:rPr>
          <w:rFonts w:cs="David"/>
          <w:b/>
          <w:bCs/>
          <w:sz w:val="32"/>
          <w:szCs w:val="32"/>
          <w:u w:val="single"/>
          <w:rtl/>
        </w:rPr>
        <w:t>הוצאות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בבחירת בסיס המס אמרנו שבחירתנו (תוך נטישת תורת ההנאה) מונחית ע"י חיפוש קריטריון של צדק חלוקתי + (שכל אחד מהנישומים ישלם אותו הדבר). על פי ההגדרה הכלכלית של הייג-סימונס - בה נהוג להשתמש כמדד לקביעת היכולת הכלכלית של הנישומים (הכנסה =רווח + צריכה).</w:t>
      </w:r>
    </w:p>
    <w:p w:rsidR="005F7C11" w:rsidRDefault="005F7C11" w:rsidP="002F01EB">
      <w:pPr>
        <w:spacing w:line="360" w:lineRule="auto"/>
        <w:jc w:val="both"/>
        <w:rPr>
          <w:rFonts w:cs="David"/>
          <w:rtl/>
        </w:rPr>
      </w:pPr>
    </w:p>
    <w:p w:rsidR="005F7C11" w:rsidRPr="006C41A9"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sidRPr="006C41A9">
        <w:rPr>
          <w:rFonts w:cs="David"/>
          <w:b/>
          <w:bCs/>
          <w:rtl/>
        </w:rPr>
        <w:t>ההוצאות</w:t>
      </w:r>
      <w:r>
        <w:rPr>
          <w:rFonts w:cs="David"/>
          <w:b/>
          <w:bCs/>
          <w:rtl/>
        </w:rPr>
        <w:t>=ניכויים</w:t>
      </w:r>
      <w:r w:rsidRPr="006C41A9">
        <w:rPr>
          <w:rFonts w:cs="David"/>
          <w:b/>
          <w:bCs/>
          <w:rtl/>
        </w:rPr>
        <w:t xml:space="preserve"> – הם </w:t>
      </w:r>
      <w:r>
        <w:rPr>
          <w:rFonts w:cs="David"/>
          <w:b/>
          <w:bCs/>
          <w:rtl/>
        </w:rPr>
        <w:t xml:space="preserve">אותם פריטים </w:t>
      </w:r>
      <w:r w:rsidRPr="006C41A9">
        <w:rPr>
          <w:rFonts w:cs="David"/>
          <w:b/>
          <w:bCs/>
          <w:rtl/>
        </w:rPr>
        <w:t xml:space="preserve">שמופחתים מהכנסתנו על מנת שנגיע להכנסה החייבת, באותם מקרים שבהם מדובר בהוצאות מותרות בניכוי, ההכנסה </w:t>
      </w:r>
      <w:r>
        <w:rPr>
          <w:rFonts w:cs="David"/>
          <w:b/>
          <w:bCs/>
          <w:rtl/>
        </w:rPr>
        <w:t xml:space="preserve">החייבת </w:t>
      </w:r>
      <w:r w:rsidRPr="006C41A9">
        <w:rPr>
          <w:rFonts w:cs="David"/>
          <w:b/>
          <w:bCs/>
          <w:rtl/>
        </w:rPr>
        <w:t>קטנה.</w:t>
      </w:r>
    </w:p>
    <w:p w:rsidR="005F7C11" w:rsidRDefault="005F7C11" w:rsidP="002F01EB">
      <w:pPr>
        <w:spacing w:line="360" w:lineRule="auto"/>
        <w:ind w:left="282"/>
        <w:jc w:val="both"/>
        <w:rPr>
          <w:rFonts w:cs="David"/>
          <w:rtl/>
        </w:rPr>
      </w:pPr>
      <w:r w:rsidRPr="006C76D2">
        <w:rPr>
          <w:rFonts w:cs="David"/>
          <w:i/>
          <w:iCs/>
          <w:color w:val="FF0000"/>
          <w:u w:val="single"/>
          <w:rtl/>
        </w:rPr>
        <w:t>דוג'</w:t>
      </w:r>
      <w:r>
        <w:rPr>
          <w:rFonts w:cs="David"/>
          <w:rtl/>
        </w:rPr>
        <w:t>: הכנסה 100,000 ₪, והוחלט להעסיק עובד בשכר 20,000 ₪, אזי אם ההוצאה על העובד תוכר לצורכי מס הרי שההכנסה החייבת תהיה 80,000 ש"ח. אם שיעור המס הוא 50% אז נשלם 40,000 ₪, וישארו לי עוד 40,000 ₪. אך אם יגידו שההוצאה הזו לא מותרת בניכוי» אז ההכנסה החייבת תהיה 100,000 ואז המס שישולם יהיה 50,000 ₪, ישארו לי עוד 50,000 ₪  ואז אני משלם 20,000 לעובד, כך ישארו לי 30,000 ₪ בסוף.</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כשם שהכנסה מעלה את בסיס המס» ההוצאה, מקטינה את שיעור המס שלי.</w:t>
      </w:r>
    </w:p>
    <w:p w:rsidR="005F7C11" w:rsidRDefault="005F7C11" w:rsidP="002F01EB">
      <w:pPr>
        <w:spacing w:line="360" w:lineRule="auto"/>
        <w:jc w:val="both"/>
        <w:rPr>
          <w:rFonts w:cs="David"/>
          <w:rtl/>
        </w:rPr>
      </w:pPr>
    </w:p>
    <w:p w:rsidR="005F7C11" w:rsidRPr="000079EF" w:rsidRDefault="005F7C11" w:rsidP="002F01EB">
      <w:pPr>
        <w:spacing w:line="360" w:lineRule="auto"/>
        <w:jc w:val="both"/>
        <w:rPr>
          <w:rFonts w:cs="David"/>
          <w:b/>
          <w:bCs/>
          <w:u w:val="single"/>
          <w:rtl/>
        </w:rPr>
      </w:pPr>
      <w:r w:rsidRPr="000079EF">
        <w:rPr>
          <w:rFonts w:cs="David"/>
          <w:b/>
          <w:bCs/>
          <w:u w:val="single"/>
          <w:rtl/>
        </w:rPr>
        <w:t>מתי מכירים</w:t>
      </w:r>
      <w:r>
        <w:rPr>
          <w:rFonts w:cs="David"/>
          <w:b/>
          <w:bCs/>
          <w:u w:val="single"/>
          <w:rtl/>
        </w:rPr>
        <w:t xml:space="preserve"> ו</w:t>
      </w:r>
      <w:r w:rsidRPr="000079EF">
        <w:rPr>
          <w:rFonts w:cs="David"/>
          <w:b/>
          <w:bCs/>
          <w:u w:val="single"/>
          <w:rtl/>
        </w:rPr>
        <w:t>מתי לא מכירים בהוצאות לצורכי מס?</w:t>
      </w:r>
    </w:p>
    <w:p w:rsidR="005F7C11" w:rsidRDefault="005F7C11" w:rsidP="002F01EB">
      <w:pPr>
        <w:spacing w:line="360" w:lineRule="auto"/>
        <w:jc w:val="both"/>
        <w:rPr>
          <w:rFonts w:cs="David"/>
          <w:rtl/>
        </w:rPr>
      </w:pPr>
      <w:r>
        <w:rPr>
          <w:rFonts w:cs="David"/>
          <w:rtl/>
        </w:rPr>
        <w:t>ההוצאות, כצד השני של אותה מטבע של הכנסה, משרתות את אותה מטרה: לעיתים נשתמש בשתי דרכים חלופיות להגיע לאותה תוצאה מיסויית:</w:t>
      </w:r>
    </w:p>
    <w:p w:rsidR="005F7C11" w:rsidRDefault="005F7C11" w:rsidP="002F01EB">
      <w:pPr>
        <w:spacing w:line="360" w:lineRule="auto"/>
        <w:jc w:val="both"/>
        <w:rPr>
          <w:rFonts w:cs="David"/>
          <w:rtl/>
        </w:rPr>
      </w:pPr>
      <w:r w:rsidRPr="00A00734">
        <w:rPr>
          <w:rFonts w:cs="David"/>
        </w:rPr>
        <w:sym w:font="Wingdings" w:char="F0DF"/>
      </w:r>
      <w:r>
        <w:rPr>
          <w:rFonts w:cs="David"/>
          <w:rtl/>
        </w:rPr>
        <w:t xml:space="preserve"> </w:t>
      </w:r>
      <w:r w:rsidRPr="0094601A">
        <w:rPr>
          <w:rFonts w:cs="David"/>
          <w:b/>
          <w:bCs/>
          <w:rtl/>
        </w:rPr>
        <w:t>נוכל להכיר בהוצאה</w:t>
      </w:r>
      <w:r>
        <w:rPr>
          <w:rFonts w:cs="David"/>
          <w:b/>
          <w:bCs/>
          <w:rtl/>
        </w:rPr>
        <w:t>;</w:t>
      </w:r>
      <w:r w:rsidRPr="0094601A">
        <w:rPr>
          <w:rFonts w:cs="David"/>
          <w:b/>
          <w:bCs/>
          <w:rtl/>
        </w:rPr>
        <w:t xml:space="preserve"> או לא</w:t>
      </w:r>
      <w:r>
        <w:rPr>
          <w:rFonts w:cs="David"/>
          <w:b/>
          <w:bCs/>
          <w:rtl/>
        </w:rPr>
        <w:t xml:space="preserve"> </w:t>
      </w:r>
      <w:r w:rsidRPr="0094601A">
        <w:rPr>
          <w:rFonts w:cs="David"/>
          <w:b/>
          <w:bCs/>
          <w:rtl/>
        </w:rPr>
        <w:t>להכיר בהכנסה</w:t>
      </w:r>
      <w:r>
        <w:rPr>
          <w:rFonts w:cs="David"/>
          <w:rtl/>
        </w:rPr>
        <w:t xml:space="preserve"> </w:t>
      </w:r>
      <w:r>
        <w:rPr>
          <w:rFonts w:cs="David"/>
          <w:b/>
          <w:bCs/>
          <w:rtl/>
        </w:rPr>
        <w:t>– והתוצאה תהיה זהה.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כך,</w:t>
      </w:r>
      <w:r>
        <w:rPr>
          <w:rFonts w:cs="David"/>
          <w:bdr w:val="single" w:sz="4" w:space="0" w:color="auto"/>
          <w:rtl/>
        </w:rPr>
        <w:t xml:space="preserve"> </w:t>
      </w:r>
      <w:r w:rsidRPr="00D867DF">
        <w:rPr>
          <w:rFonts w:cs="David"/>
          <w:b/>
          <w:bCs/>
          <w:i/>
          <w:iCs/>
          <w:bdr w:val="single" w:sz="4" w:space="0" w:color="auto"/>
          <w:rtl/>
        </w:rPr>
        <w:t>סע' 2(2) לפק'</w:t>
      </w:r>
      <w:r w:rsidRPr="002E24E6">
        <w:rPr>
          <w:rFonts w:cs="David"/>
          <w:bdr w:val="single" w:sz="4" w:space="0" w:color="auto"/>
          <w:rtl/>
        </w:rPr>
        <w:t xml:space="preserve"> </w:t>
      </w:r>
      <w:r>
        <w:rPr>
          <w:rFonts w:cs="David"/>
          <w:rtl/>
        </w:rPr>
        <w:t xml:space="preserve"> – הכנסת עבודה - ממסה כל הכנסת עבודה או קצובה, לרבות טובת הנאה שמקבל עובד ממעבידו, למעט טובת הנאה המותרת לעובד כהוצאה. </w:t>
      </w:r>
      <w:r w:rsidRPr="00E9221D">
        <w:rPr>
          <w:rFonts w:cs="David"/>
          <w:u w:val="single"/>
          <w:rtl/>
        </w:rPr>
        <w:t>משמע</w:t>
      </w:r>
      <w:r>
        <w:rPr>
          <w:rFonts w:cs="David"/>
          <w:rtl/>
        </w:rPr>
        <w:t xml:space="preserve">, </w:t>
      </w:r>
      <w:r w:rsidRPr="00E062B8">
        <w:rPr>
          <w:rFonts w:cs="David"/>
          <w:b/>
          <w:bCs/>
          <w:rtl/>
        </w:rPr>
        <w:t>סכום שהעובד מקבל ממעבידו</w:t>
      </w:r>
      <w:r>
        <w:rPr>
          <w:rFonts w:cs="David"/>
          <w:b/>
          <w:bCs/>
          <w:rtl/>
        </w:rPr>
        <w:t>,</w:t>
      </w:r>
      <w:r w:rsidRPr="00E062B8">
        <w:rPr>
          <w:rFonts w:cs="David"/>
          <w:b/>
          <w:bCs/>
          <w:rtl/>
        </w:rPr>
        <w:t xml:space="preserve"> חייב במס, אבל אם הייתה מוכרת לעובד הוצ' בגין אותו סכום, שיפוי, אזי לא נראה בסכום זה הכנסה</w:t>
      </w:r>
      <w:r>
        <w:rPr>
          <w:rFonts w:cs="David"/>
          <w:rtl/>
        </w:rPr>
        <w:t xml:space="preserve">: </w:t>
      </w:r>
      <w:r w:rsidRPr="00C10BBF">
        <w:rPr>
          <w:rFonts w:cs="David"/>
          <w:i/>
          <w:iCs/>
          <w:color w:val="FF0000"/>
          <w:u w:val="single"/>
          <w:rtl/>
        </w:rPr>
        <w:t>דוג'</w:t>
      </w:r>
      <w:r>
        <w:rPr>
          <w:rFonts w:cs="David"/>
          <w:rtl/>
        </w:rPr>
        <w:t>: נסיעה לחו"ל- לא תופיע בתלוש שכר, הסיבה: כדי לא לסבך את העובדים עם חישובים נוספים.</w:t>
      </w:r>
    </w:p>
    <w:p w:rsidR="005F7C11" w:rsidRDefault="005F7C11" w:rsidP="002F01EB">
      <w:pPr>
        <w:spacing w:line="360" w:lineRule="auto"/>
        <w:jc w:val="both"/>
        <w:rPr>
          <w:rFonts w:cs="David"/>
          <w:rtl/>
        </w:rPr>
      </w:pPr>
      <w:r>
        <w:rPr>
          <w:rFonts w:cs="David"/>
          <w:rtl/>
        </w:rPr>
        <w:t>המעביד לכאורה נתן הכנסת עבודה, בשווי כרטיס הטיסה (1000$), אך אם מדובר בנסיעת עבודה בתפקיד, ולכן זו הוצאה על פי תקנות מס הכנסה (הוצאות מסויימות) (של 1000$). אם זו הוצאה מוכרת והמעביד החזיר כסף בגינה, אזי לכתחילה לא נראה בכך הכנסה. כך שבסך הכול:</w:t>
      </w:r>
    </w:p>
    <w:p w:rsidR="005F7C11" w:rsidRDefault="005F7C11" w:rsidP="002F01EB">
      <w:pPr>
        <w:spacing w:line="360" w:lineRule="auto"/>
        <w:ind w:left="26"/>
        <w:jc w:val="both"/>
        <w:rPr>
          <w:rFonts w:cs="David"/>
          <w:rtl/>
        </w:rPr>
      </w:pPr>
      <w:r>
        <w:rPr>
          <w:rFonts w:cs="David"/>
          <w:rtl/>
        </w:rPr>
        <w:t xml:space="preserve">(משכורת  + כרטיס טיסה ע"ס 1000$) </w:t>
      </w:r>
      <w:r w:rsidRPr="00104F70">
        <w:rPr>
          <w:rFonts w:cs="David"/>
          <w:rtl/>
        </w:rPr>
        <w:t>–</w:t>
      </w:r>
      <w:r>
        <w:rPr>
          <w:rFonts w:cs="David"/>
          <w:rtl/>
        </w:rPr>
        <w:t xml:space="preserve"> הוצ' נסיעה לחו"ל בתפקיד ע"ס 1000$ = הסכום החייב במס הוא המשכורת. </w:t>
      </w:r>
    </w:p>
    <w:p w:rsidR="005F7C11" w:rsidRDefault="005F7C11" w:rsidP="002F01EB">
      <w:pPr>
        <w:spacing w:line="360" w:lineRule="auto"/>
        <w:ind w:left="26"/>
        <w:jc w:val="both"/>
        <w:rPr>
          <w:rFonts w:cs="David"/>
          <w:rtl/>
        </w:rPr>
      </w:pPr>
      <w:r w:rsidRPr="00606C9B">
        <w:rPr>
          <w:rFonts w:cs="David"/>
        </w:rPr>
        <w:sym w:font="Wingdings" w:char="F0DF"/>
      </w:r>
      <w:r>
        <w:rPr>
          <w:rFonts w:cs="David"/>
          <w:rtl/>
        </w:rPr>
        <w:t xml:space="preserve"> ס' 2(2) מקצר תהליכים, כך שמלכתחילה לא רואים כהכנסה את מה שמותר לניכוי. זה נוח יותר לשכירים שלא יצטרכו לתבוע החזר. </w:t>
      </w:r>
      <w:r w:rsidRPr="00606C9B">
        <w:rPr>
          <w:rFonts w:cs="David"/>
          <w:rtl/>
        </w:rPr>
        <w:t>כך</w:t>
      </w:r>
      <w:r>
        <w:rPr>
          <w:rFonts w:cs="David"/>
          <w:b/>
          <w:bCs/>
          <w:rtl/>
        </w:rPr>
        <w:t xml:space="preserve"> </w:t>
      </w:r>
      <w:r>
        <w:rPr>
          <w:rFonts w:cs="David"/>
          <w:rtl/>
        </w:rPr>
        <w:t>הם לא צריכים להגיש דו"ח ולבקש ניכוי – זה לא נכנס בתלוש ההכנסה שלהם.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10BBF">
        <w:rPr>
          <w:rFonts w:cs="David"/>
          <w:b/>
          <w:bCs/>
          <w:highlight w:val="yellow"/>
          <w:rtl/>
        </w:rPr>
        <w:t>לדעת המרצה</w:t>
      </w:r>
      <w:r>
        <w:rPr>
          <w:rFonts w:cs="David"/>
          <w:rtl/>
        </w:rPr>
        <w:t>: השיקולים איזו הוצאה צריכה להיות מוכרת» צריכים להיות אותם שיקולים של איזו הכנסה היא הכנסה חייבת. אנו נרצה להכיר בהוצאות- אם נגיע למסקנה ששיטת המס שלנו צריכה למסות בצורה פחותה את מי שנשא בהוצאות המס לעומת כאלו שלא נשאו באותה הוצאה, אך אם נגיע למסקנה שמי שנשא בהוצאות כמי שלא נשא בה» לא נרצה להקל.</w:t>
      </w:r>
    </w:p>
    <w:p w:rsidR="005F7C11" w:rsidRDefault="005F7C11" w:rsidP="002F01EB">
      <w:pPr>
        <w:spacing w:line="360" w:lineRule="auto"/>
        <w:jc w:val="both"/>
        <w:rPr>
          <w:rFonts w:cs="David"/>
          <w:rtl/>
        </w:rPr>
      </w:pPr>
      <w:r>
        <w:rPr>
          <w:rFonts w:cs="David"/>
          <w:rtl/>
        </w:rPr>
        <w:t xml:space="preserve">כך שמבחינת התוצאה המיסויית, </w:t>
      </w:r>
      <w:r w:rsidRPr="00E45B30">
        <w:rPr>
          <w:rFonts w:cs="David"/>
          <w:i/>
          <w:iCs/>
          <w:highlight w:val="yellow"/>
          <w:rtl/>
        </w:rPr>
        <w:t>הכרה בהוצאה נותנת את אותה תוצאה עצמה</w:t>
      </w:r>
      <w:r>
        <w:rPr>
          <w:rFonts w:cs="David"/>
          <w:rtl/>
        </w:rPr>
        <w:t xml:space="preserve"> (למעט אי-הדיווח שהוזכר לעיל), </w:t>
      </w:r>
      <w:r w:rsidRPr="00E45B30">
        <w:rPr>
          <w:rFonts w:cs="David"/>
          <w:i/>
          <w:iCs/>
          <w:highlight w:val="yellow"/>
          <w:rtl/>
        </w:rPr>
        <w:t>כהכרה באי-הכנסה</w:t>
      </w:r>
      <w:r>
        <w:rPr>
          <w:rFonts w:cs="David"/>
          <w:rtl/>
        </w:rPr>
        <w:t xml:space="preserve"> – משהו לא נחשב כהכנסה. חבות המס פחותה כאילו לא נכיר בסכום כלשהו כהכנסה ולכן גם שיקולי הוצאה מוכרת, צריכים להיות סימטריים לשיקולים "האם משהו מהווה הכנסה או לאו".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sidRPr="0008136E">
        <w:rPr>
          <w:rFonts w:cs="David"/>
          <w:b/>
          <w:bCs/>
          <w:u w:val="single"/>
          <w:rtl/>
        </w:rPr>
        <w:t>שיקולים להכרת הוצאה שקולים לשיקולים בשאלה מהי הכנסה חייבת:</w:t>
      </w:r>
    </w:p>
    <w:p w:rsidR="005F7C11" w:rsidRDefault="005F7C11" w:rsidP="002F01EB">
      <w:pPr>
        <w:spacing w:line="360" w:lineRule="auto"/>
        <w:jc w:val="both"/>
        <w:rPr>
          <w:rFonts w:cs="David"/>
          <w:rtl/>
        </w:rPr>
      </w:pPr>
      <w:r w:rsidRPr="000F6F31">
        <w:rPr>
          <w:rFonts w:cs="David"/>
          <w:b/>
          <w:bCs/>
          <w:rtl/>
        </w:rPr>
        <w:t>נכיר בהוצאה כשיש לנו הוצאות רלוונטיות לצורכי מס</w:t>
      </w:r>
      <w:r>
        <w:rPr>
          <w:rFonts w:cs="David"/>
          <w:rtl/>
        </w:rPr>
        <w:t>. כשיהיו 2 נישומים, לאחד הוצאות מוכרות, ולשני אין, יהיה הבדל ביניהם – הם שונים לצורכי מס.</w:t>
      </w:r>
    </w:p>
    <w:p w:rsidR="005F7C11" w:rsidRDefault="005F7C11" w:rsidP="002F01EB">
      <w:pPr>
        <w:spacing w:line="360" w:lineRule="auto"/>
        <w:jc w:val="both"/>
        <w:rPr>
          <w:rFonts w:cs="David"/>
          <w:rtl/>
        </w:rPr>
      </w:pPr>
      <w:r>
        <w:rPr>
          <w:rFonts w:cs="David"/>
          <w:rtl/>
        </w:rPr>
        <w:t xml:space="preserve">כשיש שני נישומים, אחד הוציא 1000$ על גלידה והשני הוציא 1000$ על תיאטרון וקולנוע, הם לא שונים לצורכי מס – מי שהוציא כסף על בילוי </w:t>
      </w:r>
      <w:r>
        <w:rPr>
          <w:rFonts w:cs="David"/>
        </w:rPr>
        <w:t>X</w:t>
      </w:r>
      <w:r>
        <w:rPr>
          <w:rFonts w:cs="David"/>
          <w:rtl/>
        </w:rPr>
        <w:t xml:space="preserve"> ומי שהוציא כסף על בילוי </w:t>
      </w:r>
      <w:r>
        <w:rPr>
          <w:rFonts w:cs="David"/>
        </w:rPr>
        <w:t>XX</w:t>
      </w:r>
      <w:r>
        <w:rPr>
          <w:rFonts w:cs="David"/>
          <w:rtl/>
        </w:rPr>
        <w:t>, הוציא כספו על צריכה פרטית – הרעיון של שוק חופשי, של מדינה ליברלית, הוא כזה בו כל אחד יוציא כספו על מה שהוא רוצה ולא נתערב בכך.</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אך אם אחד הוציא 1000$ על גלידה ואחר הוציא 1000$ על החזקת קרוב-משפחה במוסד –האם מקרה זה שונה </w:t>
      </w:r>
      <w:r w:rsidRPr="009F30B8">
        <w:rPr>
          <w:rFonts w:cs="David"/>
          <w:b/>
          <w:bCs/>
          <w:rtl/>
        </w:rPr>
        <w:t>לצורכי מס</w:t>
      </w:r>
      <w:r>
        <w:rPr>
          <w:rFonts w:cs="David"/>
          <w:rtl/>
        </w:rPr>
        <w:t>? ייתכן ששיטת המס תבחין ביניהם. ישנו שיקול להבחנה האם הם שווים או שונים, לצורכי מימון הצרכים הציבוריים שאנו מעניקים לאוכלוסייה. השוויון נוגע לשירותים הציבוריים ומימונם.</w:t>
      </w:r>
    </w:p>
    <w:p w:rsidR="005F7C11" w:rsidRDefault="005F7C11" w:rsidP="002F01EB">
      <w:pPr>
        <w:spacing w:line="360" w:lineRule="auto"/>
        <w:jc w:val="both"/>
        <w:rPr>
          <w:rFonts w:cs="David"/>
          <w:rtl/>
        </w:rPr>
      </w:pPr>
      <w:r>
        <w:rPr>
          <w:rFonts w:cs="David"/>
          <w:rtl/>
        </w:rPr>
        <w:t xml:space="preserve">(הפקודה שלנו מתחשבת בכך, לא בדרך של ניכוי הוצאות, אלא בנקודות זיכוי – </w:t>
      </w:r>
      <w:r w:rsidRPr="00F67EAD">
        <w:rPr>
          <w:rFonts w:cs="David"/>
          <w:b/>
          <w:bCs/>
          <w:i/>
          <w:iCs/>
          <w:bdr w:val="single" w:sz="4" w:space="0" w:color="auto"/>
          <w:rtl/>
        </w:rPr>
        <w:t xml:space="preserve"> ס' 44 לפק'</w:t>
      </w:r>
      <w:r>
        <w:rPr>
          <w:rFonts w:cs="David"/>
          <w:rtl/>
        </w:rPr>
        <w:t xml:space="preserve"> ).</w:t>
      </w:r>
    </w:p>
    <w:p w:rsidR="005F7C11" w:rsidRDefault="005F7C11" w:rsidP="002F01EB">
      <w:pPr>
        <w:spacing w:line="360" w:lineRule="auto"/>
        <w:jc w:val="both"/>
        <w:rPr>
          <w:rFonts w:cs="David"/>
          <w:rtl/>
        </w:rPr>
      </w:pPr>
      <w:r w:rsidRPr="00105AB2">
        <w:rPr>
          <w:rFonts w:cs="David"/>
          <w:u w:val="single"/>
          <w:rtl/>
        </w:rPr>
        <w:t>דוג'</w:t>
      </w:r>
      <w:r>
        <w:rPr>
          <w:rFonts w:cs="David"/>
          <w:rtl/>
        </w:rPr>
        <w:t xml:space="preserve">: אחד הוציא 1000$ על מלאי לעסק, פרסום העסק ומשכורת לעובד. האחר הוציא 1000$ על גלידה לילדים – האם הם שונים או שווים לצרכי מס? </w:t>
      </w:r>
      <w:r w:rsidRPr="009F30B8">
        <w:rPr>
          <w:rFonts w:cs="David"/>
          <w:b/>
          <w:bCs/>
          <w:rtl/>
        </w:rPr>
        <w:t>אלו בדיוק מקרי</w:t>
      </w:r>
      <w:r>
        <w:rPr>
          <w:rFonts w:cs="David"/>
          <w:b/>
          <w:bCs/>
          <w:rtl/>
        </w:rPr>
        <w:t xml:space="preserve"> </w:t>
      </w:r>
      <w:r w:rsidRPr="009F30B8">
        <w:rPr>
          <w:rFonts w:cs="David"/>
          <w:b/>
          <w:bCs/>
          <w:rtl/>
        </w:rPr>
        <w:t>השוני.</w:t>
      </w:r>
      <w:r>
        <w:rPr>
          <w:rFonts w:cs="David"/>
          <w:b/>
          <w:bCs/>
          <w:rtl/>
        </w:rPr>
        <w:t xml:space="preserve"> החוק מתחשב בדברים לעיל.</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9F30B8">
        <w:rPr>
          <w:rFonts w:cs="David"/>
          <w:b/>
          <w:bCs/>
          <w:rtl/>
        </w:rPr>
        <w:t>תפיש</w:t>
      </w:r>
      <w:r>
        <w:rPr>
          <w:rFonts w:cs="David"/>
          <w:b/>
          <w:bCs/>
          <w:rtl/>
        </w:rPr>
        <w:t xml:space="preserve">ת </w:t>
      </w:r>
      <w:r w:rsidRPr="009F30B8">
        <w:rPr>
          <w:rFonts w:cs="David"/>
          <w:b/>
          <w:bCs/>
          <w:rtl/>
        </w:rPr>
        <w:t xml:space="preserve">המרצה </w:t>
      </w:r>
      <w:r>
        <w:rPr>
          <w:rFonts w:cs="David"/>
          <w:b/>
          <w:bCs/>
          <w:rtl/>
        </w:rPr>
        <w:t>(</w:t>
      </w:r>
      <w:r w:rsidRPr="009F30B8">
        <w:rPr>
          <w:rFonts w:cs="David"/>
          <w:b/>
          <w:bCs/>
          <w:rtl/>
        </w:rPr>
        <w:t>כבהכרה בהכנסה</w:t>
      </w:r>
      <w:r>
        <w:rPr>
          <w:rFonts w:cs="David"/>
          <w:b/>
          <w:bCs/>
          <w:rtl/>
        </w:rPr>
        <w:t>):</w:t>
      </w:r>
      <w:r w:rsidRPr="009F30B8">
        <w:rPr>
          <w:rFonts w:cs="David"/>
          <w:b/>
          <w:bCs/>
          <w:rtl/>
        </w:rPr>
        <w:t xml:space="preserve"> </w:t>
      </w:r>
      <w:r w:rsidRPr="001F314C">
        <w:rPr>
          <w:rFonts w:cs="David"/>
          <w:u w:val="single"/>
          <w:rtl/>
        </w:rPr>
        <w:t>מערכת השיקולים לא צריכה להיות מוגבלת לשיקולים הכלכליים</w:t>
      </w:r>
      <w:r>
        <w:rPr>
          <w:rFonts w:cs="David"/>
          <w:rtl/>
        </w:rPr>
        <w:t xml:space="preserve"> – </w:t>
      </w:r>
      <w:r w:rsidRPr="004E4463">
        <w:rPr>
          <w:rFonts w:cs="David"/>
          <w:u w:val="single"/>
          <w:rtl/>
        </w:rPr>
        <w:t>האטריביוטים אינם כלכליים דווקא</w:t>
      </w:r>
      <w:r>
        <w:rPr>
          <w:rFonts w:cs="David"/>
          <w:rtl/>
        </w:rPr>
        <w:t xml:space="preserve">, </w:t>
      </w:r>
      <w:r w:rsidRPr="00214BD9">
        <w:rPr>
          <w:rFonts w:cs="David"/>
          <w:u w:val="single"/>
          <w:rtl/>
        </w:rPr>
        <w:t>יש שיקולים ערכיים</w:t>
      </w:r>
      <w:r>
        <w:rPr>
          <w:rFonts w:cs="David"/>
          <w:rtl/>
        </w:rPr>
        <w:t xml:space="preserve"> (מצב בריאותי, מצב כלכלי כולל, אזור מגורים, נסיבות מיוחדות כהחזקת קרוב במוסד) – הן הוצאות לא כלכליות שאנו רואים מקום להכיר בהן.</w:t>
      </w:r>
    </w:p>
    <w:p w:rsidR="005F7C11" w:rsidRDefault="005F7C11" w:rsidP="002F01EB">
      <w:pPr>
        <w:spacing w:line="360" w:lineRule="auto"/>
        <w:jc w:val="both"/>
        <w:rPr>
          <w:rFonts w:cs="David"/>
          <w:rtl/>
        </w:rPr>
      </w:pPr>
    </w:p>
    <w:p w:rsidR="005F7C11" w:rsidRPr="008117CF" w:rsidRDefault="005F7C11" w:rsidP="002F01EB">
      <w:pPr>
        <w:spacing w:line="360" w:lineRule="auto"/>
        <w:jc w:val="both"/>
        <w:rPr>
          <w:rFonts w:cs="David"/>
          <w:rtl/>
        </w:rPr>
      </w:pPr>
      <w:r w:rsidRPr="007F35B1">
        <w:rPr>
          <w:rFonts w:cs="David"/>
          <w:u w:val="single"/>
          <w:rtl/>
        </w:rPr>
        <w:t>תזכורת כללית:</w:t>
      </w:r>
      <w:r>
        <w:rPr>
          <w:rFonts w:cs="David"/>
          <w:rtl/>
        </w:rPr>
        <w:t xml:space="preserve"> הגדרה כלכלית של הכנסה – </w:t>
      </w:r>
      <w:r w:rsidRPr="00E50DF7">
        <w:rPr>
          <w:rFonts w:cs="David"/>
          <w:b/>
          <w:bCs/>
          <w:rtl/>
        </w:rPr>
        <w:t>צריכה + חיסכון = הכנסה</w:t>
      </w:r>
      <w:r>
        <w:rPr>
          <w:rFonts w:cs="David"/>
          <w:b/>
          <w:bCs/>
          <w:rtl/>
        </w:rPr>
        <w:t xml:space="preserve"> (הייג-סימונס)</w:t>
      </w:r>
      <w:r w:rsidRPr="00E50DF7">
        <w:rPr>
          <w:rFonts w:cs="David"/>
          <w:b/>
          <w:bCs/>
          <w:rtl/>
        </w:rPr>
        <w:t>.</w:t>
      </w:r>
      <w:r>
        <w:rPr>
          <w:rFonts w:cs="David"/>
          <w:b/>
          <w:bCs/>
          <w:rtl/>
        </w:rPr>
        <w:t xml:space="preserve"> לפי ההגדרה הוצאות בייצור הכנסה אינן חייבות במס, </w:t>
      </w:r>
      <w:r w:rsidRPr="008117CF">
        <w:rPr>
          <w:rFonts w:cs="David"/>
          <w:i/>
          <w:iCs/>
          <w:color w:val="FF0000"/>
          <w:u w:val="single"/>
          <w:rtl/>
        </w:rPr>
        <w:t>לדוג</w:t>
      </w:r>
      <w:r>
        <w:rPr>
          <w:rFonts w:cs="David"/>
          <w:rtl/>
        </w:rPr>
        <w:t>'</w:t>
      </w:r>
      <w:r w:rsidRPr="008117CF">
        <w:rPr>
          <w:rFonts w:cs="David"/>
          <w:rtl/>
        </w:rPr>
        <w:t>: עו"ד שמקבל מלקוחותיו שכ"ט של 100,000 ₪, האם נרצה למסות את כל הסכום הזה?</w:t>
      </w:r>
    </w:p>
    <w:p w:rsidR="005F7C11" w:rsidRDefault="005F7C11" w:rsidP="002F01EB">
      <w:pPr>
        <w:spacing w:line="360" w:lineRule="auto"/>
        <w:jc w:val="both"/>
        <w:rPr>
          <w:rFonts w:cs="David"/>
          <w:rtl/>
        </w:rPr>
      </w:pPr>
      <w:r>
        <w:rPr>
          <w:rFonts w:cs="David"/>
          <w:b/>
          <w:bCs/>
          <w:rtl/>
        </w:rPr>
        <w:t xml:space="preserve">תשובה: </w:t>
      </w:r>
      <w:r w:rsidRPr="008117CF">
        <w:rPr>
          <w:rFonts w:cs="David"/>
          <w:rtl/>
        </w:rPr>
        <w:t>תלוי כמה עלה לו לייצר את ה-100,000 ש"ח, ולכן עלינו לבחון את ההוצאות שלו (אם רכש דברים בכדי לייצר את ההכנסה, היתר בניכוי של הוצאות» נובעות בעצם הגדרת הייג סימונס- כי הסכומים האלו לא היו נתונים בידיו בסוף התק' וגם לא לצריכה (הוא לא היה קונה דברים לעצמו בסכום של 100,000 ₪.</w:t>
      </w:r>
    </w:p>
    <w:p w:rsidR="005F7C11" w:rsidRDefault="005F7C11" w:rsidP="002F01EB">
      <w:pPr>
        <w:spacing w:line="360" w:lineRule="auto"/>
        <w:ind w:left="26"/>
        <w:jc w:val="both"/>
        <w:rPr>
          <w:rFonts w:cs="David"/>
          <w:rtl/>
        </w:rPr>
      </w:pPr>
      <w:r>
        <w:rPr>
          <w:rFonts w:cs="David"/>
          <w:rtl/>
        </w:rPr>
        <w:t xml:space="preserve">לא ננכה הוצ' על צריכה-פרטית או על חסכון-פרטי, שכן אם נעשה כך נפגע בבסיס המס: אם ננכה הוצ' על צריכה </w:t>
      </w:r>
      <w:r w:rsidRPr="00DD3A9F">
        <w:rPr>
          <w:rFonts w:cs="David"/>
          <w:b/>
          <w:bCs/>
          <w:rtl/>
        </w:rPr>
        <w:t>נהפוך את השיטה לכזו הממסה חסכון</w:t>
      </w:r>
      <w:r>
        <w:rPr>
          <w:rFonts w:cs="David"/>
          <w:rtl/>
        </w:rPr>
        <w:t xml:space="preserve">. אותו דבר ניתן לומר שאם ננכה הוצ' על חסכון, במצב כזה </w:t>
      </w:r>
      <w:r w:rsidRPr="003E07D8">
        <w:rPr>
          <w:rFonts w:cs="David"/>
          <w:b/>
          <w:bCs/>
          <w:rtl/>
        </w:rPr>
        <w:t>היינו עוברים לשיטה הממסה צריכה.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8809B3">
        <w:rPr>
          <w:rFonts w:cs="David"/>
          <w:highlight w:val="yellow"/>
        </w:rPr>
        <w:sym w:font="Wingdings" w:char="F0DF"/>
      </w:r>
      <w:r w:rsidRPr="008809B3">
        <w:rPr>
          <w:rFonts w:cs="David"/>
          <w:highlight w:val="yellow"/>
          <w:rtl/>
        </w:rPr>
        <w:t xml:space="preserve"> </w:t>
      </w:r>
      <w:r w:rsidRPr="008809B3">
        <w:rPr>
          <w:rFonts w:cs="David"/>
          <w:b/>
          <w:bCs/>
          <w:highlight w:val="yellow"/>
          <w:rtl/>
        </w:rPr>
        <w:t>ההוצאות שכן ננכה – הן הוצאות בייצור 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סיכום</w:t>
      </w:r>
      <w:r>
        <w:rPr>
          <w:rFonts w:cs="David"/>
          <w:rtl/>
        </w:rPr>
        <w:t>:</w:t>
      </w:r>
    </w:p>
    <w:p w:rsidR="005F7C11" w:rsidRDefault="005F7C11" w:rsidP="002F01EB">
      <w:pPr>
        <w:spacing w:line="360" w:lineRule="auto"/>
        <w:jc w:val="both"/>
        <w:rPr>
          <w:rFonts w:cs="David"/>
          <w:rtl/>
        </w:rPr>
      </w:pPr>
      <w:r>
        <w:rPr>
          <w:rFonts w:cs="David"/>
          <w:rtl/>
        </w:rPr>
        <w:t xml:space="preserve">הגדרת הייג סימונס בודקת הכנסה לפי צד ההוצ' – לפי ההוצ' נלמד על הכנסה: </w:t>
      </w:r>
      <w:r w:rsidRPr="00F64076">
        <w:rPr>
          <w:rFonts w:cs="David"/>
          <w:i/>
          <w:iCs/>
          <w:rtl/>
        </w:rPr>
        <w:t>כמה צרכת, כמה חסכת?</w:t>
      </w:r>
      <w:r>
        <w:rPr>
          <w:rFonts w:cs="David"/>
          <w:rtl/>
        </w:rPr>
        <w:t xml:space="preserve"> ולא 'כמה הוצאת בייצור הכנסה' – זה לא חלק מבסיס המס שהוא צריכה וחיסכון.</w:t>
      </w:r>
    </w:p>
    <w:p w:rsidR="005F7C11" w:rsidRDefault="005F7C11" w:rsidP="002F01EB">
      <w:pPr>
        <w:spacing w:line="360" w:lineRule="auto"/>
        <w:jc w:val="both"/>
        <w:rPr>
          <w:rFonts w:cs="David"/>
          <w:rtl/>
        </w:rPr>
      </w:pPr>
      <w:r>
        <w:rPr>
          <w:rFonts w:cs="David"/>
          <w:rtl/>
        </w:rPr>
        <w:t>דירה חדשה וגלידה – נספור, אך משכורת לעובד – לא נספור, כי זה לא נחסך או נצרך.</w:t>
      </w:r>
    </w:p>
    <w:p w:rsidR="005F7C11" w:rsidRDefault="005F7C11" w:rsidP="002F01EB">
      <w:pPr>
        <w:spacing w:line="360" w:lineRule="auto"/>
        <w:jc w:val="both"/>
        <w:rPr>
          <w:rFonts w:cs="David"/>
          <w:rtl/>
        </w:rPr>
      </w:pPr>
      <w:r>
        <w:rPr>
          <w:rFonts w:cs="David"/>
          <w:rtl/>
        </w:rPr>
        <w:t>* יש פה משהו הפוך לאינטואיציה: בדיני מיסים לא באמת בודקים הוצאות אלא בודקים תקבולים, הכנסה – היא כל מה שנתקבל בניכוי כל מה שאינו צריכה או חיסכון, משמע הוצאות בייצור הכנסה.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FB6CD6">
        <w:rPr>
          <w:rFonts w:cs="David"/>
          <w:b/>
          <w:bCs/>
          <w:u w:val="single"/>
          <w:rtl/>
        </w:rPr>
        <w:t>מה אומר הדין?</w:t>
      </w:r>
    </w:p>
    <w:p w:rsidR="005F7C11" w:rsidRDefault="005F7C11" w:rsidP="002F01EB">
      <w:pPr>
        <w:spacing w:line="360" w:lineRule="auto"/>
        <w:jc w:val="both"/>
        <w:rPr>
          <w:rFonts w:cs="David"/>
          <w:rtl/>
        </w:rPr>
      </w:pPr>
      <w:r w:rsidRPr="008809B3">
        <w:rPr>
          <w:rFonts w:cs="David"/>
          <w:b/>
          <w:bCs/>
          <w:i/>
          <w:iCs/>
          <w:bdr w:val="single" w:sz="4" w:space="0" w:color="auto"/>
          <w:rtl/>
        </w:rPr>
        <w:t xml:space="preserve"> </w:t>
      </w:r>
      <w:r w:rsidRPr="00172B30">
        <w:rPr>
          <w:rFonts w:cs="David"/>
          <w:b/>
          <w:bCs/>
          <w:i/>
          <w:iCs/>
          <w:highlight w:val="yellow"/>
          <w:bdr w:val="single" w:sz="4" w:space="0" w:color="auto"/>
          <w:rtl/>
        </w:rPr>
        <w:t>ס' 17 לפק'</w:t>
      </w:r>
      <w:r w:rsidRPr="006C7799">
        <w:rPr>
          <w:rFonts w:cs="David"/>
          <w:b/>
          <w:bCs/>
          <w:i/>
          <w:iCs/>
          <w:rtl/>
        </w:rPr>
        <w:t xml:space="preserve"> </w:t>
      </w:r>
      <w:r>
        <w:rPr>
          <w:rFonts w:cs="David"/>
          <w:rtl/>
        </w:rPr>
        <w:t>- הוא העיקרי בנושא, לשם בירור הכנסתו החייבת של אדם ינוכו הוצ' שהוצאו לשם ייצור הכנסה בלבד בשנת המס. זהו הכלל ולאחר מכן דוגמאות – זו הקונבנציה, ממש כפי שבסע' 2 מונים דוגמאות של מקורות. הוצ' שעומדת בכללי הרישא - תוכר.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32314">
        <w:rPr>
          <w:rFonts w:cs="David"/>
          <w:b/>
          <w:bCs/>
          <w:i/>
          <w:iCs/>
          <w:bdr w:val="single" w:sz="4" w:space="0" w:color="auto"/>
          <w:rtl/>
        </w:rPr>
        <w:t xml:space="preserve"> </w:t>
      </w:r>
      <w:r w:rsidRPr="00172B30">
        <w:rPr>
          <w:rFonts w:cs="David"/>
          <w:b/>
          <w:bCs/>
          <w:i/>
          <w:iCs/>
          <w:highlight w:val="yellow"/>
          <w:bdr w:val="single" w:sz="4" w:space="0" w:color="auto"/>
          <w:rtl/>
        </w:rPr>
        <w:t>ס' 30 לפק'</w:t>
      </w:r>
      <w:r w:rsidRPr="00632314">
        <w:rPr>
          <w:rFonts w:cs="David"/>
          <w:b/>
          <w:bCs/>
          <w:i/>
          <w:iCs/>
          <w:bdr w:val="single" w:sz="4" w:space="0" w:color="auto"/>
          <w:rtl/>
        </w:rPr>
        <w:t xml:space="preserve"> </w:t>
      </w:r>
      <w:r>
        <w:rPr>
          <w:rFonts w:cs="David"/>
          <w:rtl/>
        </w:rPr>
        <w:t xml:space="preserve">– קובע שלא יותר ניכוי הוצ' בסכום העולה על הדרוש, סכום לא סביר, </w:t>
      </w:r>
      <w:r w:rsidRPr="0034520C">
        <w:rPr>
          <w:rFonts w:cs="David"/>
          <w:b/>
          <w:bCs/>
          <w:rtl/>
        </w:rPr>
        <w:t>אלא</w:t>
      </w:r>
      <w:r>
        <w:rPr>
          <w:rFonts w:cs="David"/>
          <w:rtl/>
        </w:rPr>
        <w:t xml:space="preserve"> שהמנהל יכריע בכך. לא ניתן לשלם לעובד כמה שרוצים. </w:t>
      </w:r>
    </w:p>
    <w:p w:rsidR="005F7C11" w:rsidRDefault="005F7C11" w:rsidP="002F01EB">
      <w:pPr>
        <w:spacing w:line="360" w:lineRule="auto"/>
        <w:jc w:val="both"/>
        <w:rPr>
          <w:rFonts w:cs="David"/>
          <w:rtl/>
        </w:rPr>
      </w:pPr>
      <w:r>
        <w:rPr>
          <w:rFonts w:cs="David"/>
          <w:rtl/>
        </w:rPr>
        <w:t>מדובר במע' שיקולים, בה סמכות לפ"ש לקבוע הוצאה; קובעים בתקנות כללים נוקשים להכרה בהוצאות ובחלק גדול מהמקרים מדובר בשיקול זה – האם מדובר במידה שאינה עולה על הנדרש.</w:t>
      </w:r>
    </w:p>
    <w:p w:rsidR="005F7C11" w:rsidRDefault="005F7C11" w:rsidP="002F01EB">
      <w:pPr>
        <w:spacing w:line="360" w:lineRule="auto"/>
        <w:jc w:val="both"/>
        <w:rPr>
          <w:rFonts w:cs="David"/>
          <w:rtl/>
        </w:rPr>
      </w:pPr>
    </w:p>
    <w:p w:rsidR="005F7C11" w:rsidRPr="009E4360" w:rsidRDefault="005F7C11" w:rsidP="002F01EB">
      <w:pPr>
        <w:spacing w:line="360" w:lineRule="auto"/>
        <w:ind w:left="26"/>
        <w:jc w:val="both"/>
        <w:rPr>
          <w:rFonts w:cs="David"/>
          <w:sz w:val="20"/>
          <w:szCs w:val="20"/>
          <w:rtl/>
        </w:rPr>
      </w:pPr>
      <w:r>
        <w:rPr>
          <w:rFonts w:cs="David"/>
          <w:b/>
          <w:bCs/>
          <w:rtl/>
        </w:rPr>
        <w:t xml:space="preserve">לפי הסעיפים לעיל, </w:t>
      </w:r>
      <w:r w:rsidRPr="00AB1822">
        <w:rPr>
          <w:rFonts w:cs="David"/>
          <w:b/>
          <w:bCs/>
          <w:rtl/>
        </w:rPr>
        <w:t>3 דרישות בנוגע להוצאות:</w:t>
      </w:r>
      <w:r>
        <w:rPr>
          <w:rFonts w:cs="David"/>
          <w:sz w:val="20"/>
          <w:szCs w:val="20"/>
          <w:rtl/>
        </w:rPr>
        <w:tab/>
      </w:r>
      <w:r>
        <w:rPr>
          <w:rFonts w:cs="David"/>
          <w:sz w:val="20"/>
          <w:szCs w:val="20"/>
          <w:rtl/>
        </w:rPr>
        <w:tab/>
        <w:t xml:space="preserve">א.     </w:t>
      </w:r>
      <w:r w:rsidRPr="009E4360">
        <w:rPr>
          <w:rFonts w:cs="David"/>
          <w:sz w:val="20"/>
          <w:szCs w:val="20"/>
          <w:rtl/>
        </w:rPr>
        <w:t>הוצאה בייצור הכנסה.</w:t>
      </w:r>
      <w:r>
        <w:rPr>
          <w:rFonts w:cs="David"/>
          <w:sz w:val="20"/>
          <w:szCs w:val="20"/>
          <w:rtl/>
        </w:rPr>
        <w:t xml:space="preserve"> (ס' 17)</w:t>
      </w:r>
    </w:p>
    <w:p w:rsidR="005F7C11" w:rsidRPr="009E4360" w:rsidRDefault="005F7C11" w:rsidP="002F01EB">
      <w:pPr>
        <w:numPr>
          <w:ilvl w:val="0"/>
          <w:numId w:val="41"/>
        </w:numPr>
        <w:spacing w:line="360" w:lineRule="auto"/>
        <w:jc w:val="both"/>
        <w:rPr>
          <w:rFonts w:cs="David"/>
          <w:sz w:val="20"/>
          <w:szCs w:val="20"/>
        </w:rPr>
      </w:pPr>
      <w:r w:rsidRPr="009E4360">
        <w:rPr>
          <w:rFonts w:cs="David"/>
          <w:sz w:val="20"/>
          <w:szCs w:val="20"/>
          <w:rtl/>
        </w:rPr>
        <w:t>בשנת המס.</w:t>
      </w:r>
      <w:r>
        <w:rPr>
          <w:rFonts w:cs="David"/>
          <w:sz w:val="20"/>
          <w:szCs w:val="20"/>
          <w:rtl/>
        </w:rPr>
        <w:t xml:space="preserve"> (ס' 17)</w:t>
      </w:r>
    </w:p>
    <w:p w:rsidR="005F7C11" w:rsidRPr="009E4360" w:rsidRDefault="005F7C11" w:rsidP="002F01EB">
      <w:pPr>
        <w:numPr>
          <w:ilvl w:val="0"/>
          <w:numId w:val="41"/>
        </w:numPr>
        <w:spacing w:line="360" w:lineRule="auto"/>
        <w:jc w:val="both"/>
        <w:rPr>
          <w:rFonts w:cs="David"/>
          <w:sz w:val="20"/>
          <w:szCs w:val="20"/>
        </w:rPr>
      </w:pPr>
      <w:r w:rsidRPr="009E4360">
        <w:rPr>
          <w:rFonts w:cs="David"/>
          <w:sz w:val="20"/>
          <w:szCs w:val="20"/>
          <w:rtl/>
        </w:rPr>
        <w:t>במידה סבירה.</w:t>
      </w:r>
      <w:r>
        <w:rPr>
          <w:rFonts w:cs="David"/>
          <w:sz w:val="20"/>
          <w:szCs w:val="20"/>
          <w:rtl/>
        </w:rPr>
        <w:t xml:space="preserve"> (ס' 30)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172B30">
        <w:rPr>
          <w:rFonts w:cs="David"/>
          <w:u w:val="single"/>
          <w:rtl/>
        </w:rPr>
        <w:t>סדר הדיון</w:t>
      </w:r>
      <w:r>
        <w:rPr>
          <w:rFonts w:cs="David"/>
          <w:rtl/>
        </w:rPr>
        <w:t>:</w:t>
      </w:r>
    </w:p>
    <w:p w:rsidR="005F7C11" w:rsidRDefault="005F7C11" w:rsidP="002F01EB">
      <w:pPr>
        <w:numPr>
          <w:ilvl w:val="0"/>
          <w:numId w:val="21"/>
        </w:numPr>
        <w:spacing w:line="360" w:lineRule="auto"/>
        <w:jc w:val="both"/>
        <w:rPr>
          <w:rFonts w:cs="David"/>
        </w:rPr>
      </w:pPr>
      <w:r w:rsidRPr="00172B30">
        <w:rPr>
          <w:rFonts w:cs="David"/>
          <w:i/>
          <w:iCs/>
          <w:rtl/>
        </w:rPr>
        <w:t>נבחין בין הוצאות עסקיות לפרטיות</w:t>
      </w:r>
      <w:r>
        <w:rPr>
          <w:rFonts w:cs="David"/>
          <w:rtl/>
        </w:rPr>
        <w:t xml:space="preserve"> - נמשיך בבחינה ביקורתית של הדין.</w:t>
      </w:r>
    </w:p>
    <w:p w:rsidR="005F7C11" w:rsidRDefault="005F7C11" w:rsidP="002F01EB">
      <w:pPr>
        <w:numPr>
          <w:ilvl w:val="0"/>
          <w:numId w:val="21"/>
        </w:numPr>
        <w:spacing w:line="360" w:lineRule="auto"/>
        <w:jc w:val="both"/>
        <w:rPr>
          <w:rFonts w:cs="David"/>
          <w:rtl/>
        </w:rPr>
      </w:pPr>
      <w:r>
        <w:rPr>
          <w:rFonts w:cs="David"/>
          <w:rtl/>
        </w:rPr>
        <w:t xml:space="preserve">ננסה לענות </w:t>
      </w:r>
      <w:r w:rsidRPr="00172B30">
        <w:rPr>
          <w:rFonts w:cs="David"/>
          <w:i/>
          <w:iCs/>
          <w:rtl/>
        </w:rPr>
        <w:t>מהם הקריטריונים</w:t>
      </w:r>
      <w:r>
        <w:rPr>
          <w:rFonts w:cs="David"/>
          <w:rtl/>
        </w:rPr>
        <w:t xml:space="preserve"> שצריכים להנחותנו </w:t>
      </w:r>
      <w:r w:rsidRPr="00172B30">
        <w:rPr>
          <w:rFonts w:cs="David"/>
          <w:i/>
          <w:iCs/>
          <w:rtl/>
        </w:rPr>
        <w:t>לגבי ההוצאות המותרות</w:t>
      </w:r>
      <w:r>
        <w:rPr>
          <w:rFonts w:cs="David"/>
          <w:rtl/>
        </w:rPr>
        <w:t>, כעניין של מדיניות.</w:t>
      </w:r>
    </w:p>
    <w:p w:rsidR="005F7C11" w:rsidRDefault="005F7C11" w:rsidP="002F01EB">
      <w:pPr>
        <w:numPr>
          <w:ilvl w:val="0"/>
          <w:numId w:val="21"/>
        </w:numPr>
        <w:spacing w:line="360" w:lineRule="auto"/>
        <w:jc w:val="both"/>
        <w:rPr>
          <w:rFonts w:cs="David"/>
        </w:rPr>
      </w:pPr>
      <w:r w:rsidRPr="00172B30">
        <w:rPr>
          <w:rFonts w:cs="David"/>
          <w:i/>
          <w:iCs/>
          <w:rtl/>
        </w:rPr>
        <w:t>הבחנה בין הוצאות הוניות לפירותיות</w:t>
      </w:r>
      <w:r>
        <w:rPr>
          <w:rFonts w:cs="David"/>
          <w:rtl/>
        </w:rPr>
        <w:t>. בפן ההוצאות, בניגוד להכנסות, הבחנה זו משמעותית וחשובה.</w:t>
      </w:r>
    </w:p>
    <w:p w:rsidR="005F7C11" w:rsidRDefault="005F7C11" w:rsidP="002F01EB">
      <w:pPr>
        <w:numPr>
          <w:ilvl w:val="0"/>
          <w:numId w:val="21"/>
        </w:numPr>
        <w:spacing w:line="360" w:lineRule="auto"/>
        <w:jc w:val="both"/>
        <w:rPr>
          <w:rFonts w:cs="David"/>
        </w:rPr>
      </w:pPr>
      <w:r w:rsidRPr="00172B30">
        <w:rPr>
          <w:rFonts w:cs="David"/>
          <w:i/>
          <w:iCs/>
          <w:rtl/>
        </w:rPr>
        <w:t>הוצאות שלא עולות על הנדרש</w:t>
      </w:r>
      <w:r>
        <w:rPr>
          <w:rFonts w:cs="David"/>
          <w:rtl/>
        </w:rPr>
        <w:t xml:space="preserve"> – הוצאות מימון.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C83990" w:rsidRDefault="005F7C11" w:rsidP="002F01EB">
      <w:pPr>
        <w:spacing w:line="360" w:lineRule="auto"/>
        <w:jc w:val="both"/>
        <w:rPr>
          <w:rFonts w:cs="David"/>
          <w:b/>
          <w:bCs/>
          <w:u w:val="single"/>
          <w:rtl/>
        </w:rPr>
      </w:pPr>
      <w:r w:rsidRPr="00C83990">
        <w:rPr>
          <w:rFonts w:cs="David"/>
          <w:b/>
          <w:bCs/>
          <w:u w:val="single"/>
          <w:rtl/>
        </w:rPr>
        <w:t>הבחנה בין הוצאות עסקיות לפרטיות: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הכלל טבוע ב</w:t>
      </w:r>
      <w:r w:rsidRPr="0012617B">
        <w:rPr>
          <w:rFonts w:cs="David"/>
          <w:b/>
          <w:bCs/>
          <w:i/>
          <w:iCs/>
          <w:bdr w:val="single" w:sz="4" w:space="0" w:color="auto"/>
          <w:rtl/>
        </w:rPr>
        <w:t xml:space="preserve"> </w:t>
      </w:r>
      <w:r w:rsidRPr="00172B30">
        <w:rPr>
          <w:rFonts w:cs="David"/>
          <w:b/>
          <w:bCs/>
          <w:i/>
          <w:iCs/>
          <w:highlight w:val="yellow"/>
          <w:bdr w:val="single" w:sz="4" w:space="0" w:color="auto"/>
          <w:rtl/>
        </w:rPr>
        <w:t>ס' 17 לפק'</w:t>
      </w:r>
      <w:r w:rsidRPr="0012617B">
        <w:rPr>
          <w:rFonts w:cs="David"/>
          <w:b/>
          <w:bCs/>
          <w:i/>
          <w:iCs/>
          <w:bdr w:val="single" w:sz="4" w:space="0" w:color="auto"/>
          <w:rtl/>
        </w:rPr>
        <w:t xml:space="preserve"> </w:t>
      </w:r>
      <w:r>
        <w:rPr>
          <w:rFonts w:cs="David"/>
          <w:rtl/>
        </w:rPr>
        <w:t xml:space="preserve">, ובנוסף לו </w:t>
      </w:r>
      <w:r w:rsidRPr="0012617B">
        <w:rPr>
          <w:rFonts w:cs="David"/>
          <w:b/>
          <w:bCs/>
          <w:i/>
          <w:iCs/>
          <w:bdr w:val="single" w:sz="4" w:space="0" w:color="auto"/>
          <w:rtl/>
        </w:rPr>
        <w:t xml:space="preserve"> </w:t>
      </w:r>
      <w:r w:rsidRPr="00172B30">
        <w:rPr>
          <w:rFonts w:cs="David"/>
          <w:b/>
          <w:bCs/>
          <w:i/>
          <w:iCs/>
          <w:highlight w:val="yellow"/>
          <w:bdr w:val="single" w:sz="4" w:space="0" w:color="auto"/>
          <w:rtl/>
        </w:rPr>
        <w:t>ס' 32(1) לפק'</w:t>
      </w:r>
      <w:r w:rsidRPr="0012617B">
        <w:rPr>
          <w:rFonts w:cs="David"/>
          <w:b/>
          <w:bCs/>
          <w:i/>
          <w:iCs/>
          <w:bdr w:val="single" w:sz="4" w:space="0" w:color="auto"/>
          <w:rtl/>
        </w:rPr>
        <w:t xml:space="preserve"> </w:t>
      </w:r>
      <w:r>
        <w:rPr>
          <w:rFonts w:cs="David"/>
          <w:rtl/>
        </w:rPr>
        <w:t xml:space="preserve"> מפרש ספציפית: יותרו הוצאות בניכוי רק בייצור הכנסה, אך לא יותרו ניכויים בהוצאות הבית או הוצאות פרטיות.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7"/>
        <w:gridCol w:w="5760"/>
      </w:tblGrid>
      <w:tr w:rsidR="005F7C11" w:rsidRPr="00F11A28" w:rsidTr="00F11A28">
        <w:tc>
          <w:tcPr>
            <w:tcW w:w="3987" w:type="dxa"/>
          </w:tcPr>
          <w:p w:rsidR="005F7C11" w:rsidRPr="00F11A28" w:rsidRDefault="005F7C11" w:rsidP="002F01EB">
            <w:pPr>
              <w:spacing w:line="360" w:lineRule="auto"/>
              <w:jc w:val="both"/>
              <w:rPr>
                <w:rFonts w:cs="David"/>
                <w:sz w:val="20"/>
                <w:szCs w:val="20"/>
              </w:rPr>
            </w:pPr>
            <w:r w:rsidRPr="00F11A28">
              <w:rPr>
                <w:rFonts w:cs="David"/>
                <w:sz w:val="20"/>
                <w:szCs w:val="20"/>
                <w:rtl/>
              </w:rPr>
              <w:t>הוצאה מוכרת -</w:t>
            </w:r>
          </w:p>
        </w:tc>
        <w:tc>
          <w:tcPr>
            <w:tcW w:w="5760" w:type="dxa"/>
          </w:tcPr>
          <w:p w:rsidR="005F7C11" w:rsidRPr="00F11A28" w:rsidRDefault="005F7C11" w:rsidP="002F01EB">
            <w:pPr>
              <w:spacing w:line="360" w:lineRule="auto"/>
              <w:jc w:val="both"/>
              <w:rPr>
                <w:rFonts w:cs="David"/>
                <w:sz w:val="20"/>
                <w:szCs w:val="20"/>
              </w:rPr>
            </w:pPr>
            <w:r w:rsidRPr="00F11A28">
              <w:rPr>
                <w:rFonts w:cs="David"/>
                <w:sz w:val="20"/>
                <w:szCs w:val="20"/>
                <w:rtl/>
              </w:rPr>
              <w:t>הוצאה לא מוכרת -</w:t>
            </w:r>
          </w:p>
        </w:tc>
      </w:tr>
      <w:tr w:rsidR="005F7C11" w:rsidRPr="00F11A28" w:rsidTr="00F11A28">
        <w:tc>
          <w:tcPr>
            <w:tcW w:w="3987" w:type="dxa"/>
          </w:tcPr>
          <w:p w:rsidR="005F7C11" w:rsidRPr="00F11A28" w:rsidRDefault="005F7C11" w:rsidP="002F01EB">
            <w:pPr>
              <w:spacing w:line="360" w:lineRule="auto"/>
              <w:jc w:val="both"/>
              <w:rPr>
                <w:rFonts w:cs="David"/>
                <w:sz w:val="20"/>
                <w:szCs w:val="20"/>
              </w:rPr>
            </w:pPr>
            <w:r w:rsidRPr="00F11A28">
              <w:rPr>
                <w:rFonts w:cs="David"/>
                <w:sz w:val="20"/>
                <w:szCs w:val="20"/>
                <w:rtl/>
              </w:rPr>
              <w:t>הוצאות שכ"ד למשרד, הוצאה על מלאי עסקי.</w:t>
            </w:r>
          </w:p>
        </w:tc>
        <w:tc>
          <w:tcPr>
            <w:tcW w:w="5760" w:type="dxa"/>
          </w:tcPr>
          <w:p w:rsidR="005F7C11" w:rsidRPr="00F11A28" w:rsidRDefault="005F7C11" w:rsidP="002F01EB">
            <w:pPr>
              <w:spacing w:line="360" w:lineRule="auto"/>
              <w:jc w:val="both"/>
              <w:rPr>
                <w:rFonts w:cs="David"/>
                <w:sz w:val="20"/>
                <w:szCs w:val="20"/>
              </w:rPr>
            </w:pPr>
            <w:r w:rsidRPr="00F11A28">
              <w:rPr>
                <w:rFonts w:cs="David"/>
                <w:sz w:val="20"/>
                <w:szCs w:val="20"/>
                <w:rtl/>
              </w:rPr>
              <w:t>הוצאות שכ"ד על בית מגורים, הוצאות חופשה שנתית למשפחה, הוצאות על גבינה לארוחת הבוקר האישית.</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rtl/>
        </w:rPr>
        <w:t xml:space="preserve">ס' אלה משקפים קונצנזוס: הוצאה עסקית מותרת בניכוי - סכומים שמשמשים להפקת ההכנסה, לא חייבים במס. לעומת זאת, נמסה סכומים שמשמשים להוצאה פרטית. </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u w:val="single"/>
          <w:rtl/>
        </w:rPr>
      </w:pPr>
      <w:r>
        <w:rPr>
          <w:rFonts w:cs="David"/>
          <w:b/>
          <w:bCs/>
          <w:u w:val="single"/>
          <w:rtl/>
        </w:rPr>
        <w:t>ה</w:t>
      </w:r>
      <w:r w:rsidRPr="000878A8">
        <w:rPr>
          <w:rFonts w:cs="David"/>
          <w:b/>
          <w:bCs/>
          <w:u w:val="single"/>
          <w:rtl/>
        </w:rPr>
        <w:t>בעיה: איך נתחום הגבול בין צריכה לבין מה שאיננו צריכה?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5F7C11" w:rsidRPr="00F11A28" w:rsidTr="00F11A28">
        <w:tc>
          <w:tcPr>
            <w:tcW w:w="3284" w:type="dxa"/>
            <w:shd w:val="clear" w:color="auto" w:fill="FFFF99"/>
          </w:tcPr>
          <w:p w:rsidR="005F7C11" w:rsidRPr="00F11A28" w:rsidRDefault="005F7C11" w:rsidP="002F01EB">
            <w:pPr>
              <w:spacing w:line="360" w:lineRule="auto"/>
              <w:jc w:val="both"/>
              <w:rPr>
                <w:rFonts w:cs="David"/>
              </w:rPr>
            </w:pPr>
            <w:r w:rsidRPr="00F11A28">
              <w:rPr>
                <w:rFonts w:cs="David"/>
                <w:rtl/>
              </w:rPr>
              <w:t>שכ"ע מזכיר עסקי – הוצאה שבייצור הכנסה</w:t>
            </w:r>
          </w:p>
        </w:tc>
        <w:tc>
          <w:tcPr>
            <w:tcW w:w="3285" w:type="dxa"/>
            <w:shd w:val="clear" w:color="auto" w:fill="FFFF99"/>
          </w:tcPr>
          <w:p w:rsidR="005F7C11" w:rsidRPr="00F11A28" w:rsidRDefault="005F7C11" w:rsidP="002F01EB">
            <w:pPr>
              <w:spacing w:line="360" w:lineRule="auto"/>
              <w:jc w:val="both"/>
              <w:rPr>
                <w:rFonts w:cs="David"/>
                <w:u w:val="single"/>
              </w:rPr>
            </w:pPr>
            <w:r w:rsidRPr="00F11A28">
              <w:rPr>
                <w:rFonts w:cs="David"/>
                <w:u w:val="single"/>
                <w:rtl/>
              </w:rPr>
              <w:t>דברים שנמצאים בתווך</w:t>
            </w:r>
          </w:p>
        </w:tc>
        <w:tc>
          <w:tcPr>
            <w:tcW w:w="3285" w:type="dxa"/>
            <w:shd w:val="clear" w:color="auto" w:fill="FFFF99"/>
          </w:tcPr>
          <w:p w:rsidR="005F7C11" w:rsidRPr="00F11A28" w:rsidRDefault="005F7C11" w:rsidP="002F01EB">
            <w:pPr>
              <w:spacing w:line="360" w:lineRule="auto"/>
              <w:jc w:val="both"/>
              <w:rPr>
                <w:rFonts w:cs="David"/>
              </w:rPr>
            </w:pPr>
            <w:r w:rsidRPr="00F11A28">
              <w:rPr>
                <w:rFonts w:cs="David"/>
                <w:rtl/>
              </w:rPr>
              <w:t>ממתקים – הוצאה שבצריכה פרטית</w:t>
            </w:r>
          </w:p>
        </w:tc>
      </w:tr>
    </w:tbl>
    <w:p w:rsidR="005F7C11" w:rsidRDefault="005F7C11" w:rsidP="002F01EB">
      <w:pPr>
        <w:spacing w:line="360" w:lineRule="auto"/>
        <w:jc w:val="both"/>
        <w:rPr>
          <w:rFonts w:cs="David"/>
          <w:rtl/>
        </w:rPr>
      </w:pPr>
      <w:r>
        <w:rPr>
          <w:rFonts w:cs="David"/>
          <w:rtl/>
        </w:rPr>
        <w:t>איך נאמר שאדם מוציא הוצאה כדי לייצר הכנסה או להוצאה פרטית? אי יכולת בחירה, מבחן האלמלא.</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283A78">
        <w:rPr>
          <w:rFonts w:cs="David"/>
          <w:u w:val="single"/>
          <w:rtl/>
        </w:rPr>
        <w:t>הוצאות יומיומיות של עובדים</w:t>
      </w:r>
      <w:r>
        <w:rPr>
          <w:rFonts w:cs="David"/>
          <w:rtl/>
        </w:rPr>
        <w:t xml:space="preserve"> (מקבילה לשאלת ההטבה)</w:t>
      </w:r>
    </w:p>
    <w:p w:rsidR="005F7C11" w:rsidRDefault="005F7C11" w:rsidP="002F01EB">
      <w:pPr>
        <w:spacing w:line="360" w:lineRule="auto"/>
        <w:jc w:val="both"/>
        <w:rPr>
          <w:rFonts w:cs="David"/>
          <w:rtl/>
        </w:rPr>
      </w:pPr>
      <w:r>
        <w:rPr>
          <w:rFonts w:cs="David"/>
          <w:rtl/>
        </w:rPr>
        <w:t xml:space="preserve">ההבחנה קשה בדיני המיסים (הוזכר כבר כשדנו בהגדרת הייג-סימונס כשעסקנו בהכנסות), מכיוון שהיא דורשת לעשות דיכוטומיה אישיותית בין החלק המשמש לייצור הכנסה, לבין החלק שלא משמע לכך - </w:t>
      </w:r>
      <w:r w:rsidRPr="00431728">
        <w:rPr>
          <w:rFonts w:cs="David"/>
          <w:b/>
          <w:bCs/>
          <w:rtl/>
        </w:rPr>
        <w:t>נשמה יצרנית שמייצרת הכנסה, לעומת נשמה פרטית של צריכה פרטית</w:t>
      </w:r>
      <w:r>
        <w:rPr>
          <w:rFonts w:cs="David"/>
          <w:rtl/>
        </w:rPr>
        <w:t>.</w:t>
      </w:r>
    </w:p>
    <w:p w:rsidR="005F7C11" w:rsidRDefault="005F7C11" w:rsidP="002F01EB">
      <w:pPr>
        <w:spacing w:line="360" w:lineRule="auto"/>
        <w:jc w:val="both"/>
        <w:rPr>
          <w:rFonts w:cs="David"/>
          <w:rtl/>
        </w:rPr>
      </w:pPr>
      <w:r>
        <w:rPr>
          <w:rFonts w:cs="David"/>
          <w:rtl/>
        </w:rPr>
        <w:t xml:space="preserve">ההבחנה בעייתית קונספטואלית – אנו לא מתפקדים כך, אנו לא בודקים בכל הוצאה, האם יצרנית האם פרטית. </w:t>
      </w:r>
    </w:p>
    <w:p w:rsidR="005F7C11" w:rsidRDefault="005F7C11" w:rsidP="002F01EB">
      <w:pPr>
        <w:spacing w:line="360" w:lineRule="auto"/>
        <w:jc w:val="both"/>
        <w:rPr>
          <w:rFonts w:cs="David"/>
          <w:rtl/>
        </w:rPr>
      </w:pPr>
      <w:r>
        <w:rPr>
          <w:rFonts w:cs="David"/>
          <w:rtl/>
        </w:rPr>
        <w:t>השאלה הזו היא ההפך משאלת ההטבה, האם מדובר בהטבה של הכנסה.</w:t>
      </w:r>
    </w:p>
    <w:p w:rsidR="005F7C11" w:rsidRDefault="005F7C11" w:rsidP="002F01EB">
      <w:pPr>
        <w:spacing w:line="360" w:lineRule="auto"/>
        <w:jc w:val="both"/>
        <w:rPr>
          <w:rFonts w:cs="David"/>
          <w:rtl/>
        </w:rPr>
      </w:pPr>
    </w:p>
    <w:p w:rsidR="005F7C11" w:rsidRPr="00200534" w:rsidRDefault="005F7C11" w:rsidP="002F01EB">
      <w:pPr>
        <w:spacing w:line="360" w:lineRule="auto"/>
        <w:jc w:val="both"/>
        <w:rPr>
          <w:rFonts w:cs="David"/>
          <w:u w:val="single"/>
          <w:rtl/>
        </w:rPr>
      </w:pPr>
      <w:r w:rsidRPr="00200534">
        <w:rPr>
          <w:rFonts w:cs="David"/>
          <w:u w:val="single"/>
          <w:rtl/>
        </w:rPr>
        <w:t>דברים שאדם לא היה מוציא אלמלא היה עובד</w:t>
      </w:r>
      <w:r>
        <w:rPr>
          <w:rFonts w:cs="David"/>
          <w:u w:val="single"/>
          <w:rtl/>
        </w:rPr>
        <w:t>, כרוכים בהחלטה לעבוד (הוצאות פרטיות)</w:t>
      </w:r>
      <w:r w:rsidRPr="00530515">
        <w:rPr>
          <w:rFonts w:cs="David"/>
          <w:rtl/>
        </w:rPr>
        <w:t>:</w:t>
      </w:r>
    </w:p>
    <w:p w:rsidR="005F7C11" w:rsidRDefault="005F7C11" w:rsidP="002F01EB">
      <w:pPr>
        <w:spacing w:line="360" w:lineRule="auto"/>
        <w:jc w:val="both"/>
        <w:rPr>
          <w:rFonts w:cs="David"/>
          <w:rtl/>
        </w:rPr>
      </w:pPr>
      <w:r>
        <w:rPr>
          <w:rFonts w:cs="David"/>
          <w:rtl/>
        </w:rPr>
        <w:t>מזון – אפשר להבין שמדובר בכל מי שמפיק הכנסה, אך גם משהו שעושים גם בלעדי העבודה.</w:t>
      </w:r>
    </w:p>
    <w:p w:rsidR="005F7C11" w:rsidRDefault="005F7C11" w:rsidP="002F01EB">
      <w:pPr>
        <w:spacing w:line="360" w:lineRule="auto"/>
        <w:ind w:left="1440"/>
        <w:jc w:val="both"/>
        <w:rPr>
          <w:rFonts w:cs="David"/>
          <w:rtl/>
        </w:rPr>
      </w:pPr>
      <w:r>
        <w:rPr>
          <w:rFonts w:cs="David"/>
          <w:rtl/>
        </w:rPr>
        <w:t>(אולי בעבודה, יש להכיר בהוצאות על אוכל בחוץ – לעיתים המזנון בעבודה יקר יותר ממה שיש בבית, הקניה יקרה יותר).</w:t>
      </w:r>
    </w:p>
    <w:p w:rsidR="005F7C11" w:rsidRDefault="005F7C11" w:rsidP="002F01EB">
      <w:pPr>
        <w:spacing w:line="360" w:lineRule="auto"/>
        <w:jc w:val="both"/>
        <w:rPr>
          <w:rFonts w:cs="David"/>
          <w:rtl/>
        </w:rPr>
      </w:pPr>
      <w:r>
        <w:rPr>
          <w:rFonts w:cs="David"/>
          <w:rtl/>
        </w:rPr>
        <w:t>ביגוד – עובד צריך לקנות בגדים ייצוגיים (אי אפשר לעבוד עם טריינינג).</w:t>
      </w:r>
    </w:p>
    <w:p w:rsidR="005F7C11" w:rsidRDefault="005F7C11" w:rsidP="002F01EB">
      <w:pPr>
        <w:spacing w:line="360" w:lineRule="auto"/>
        <w:jc w:val="both"/>
        <w:rPr>
          <w:rFonts w:cs="David"/>
          <w:rtl/>
        </w:rPr>
      </w:pPr>
      <w:r>
        <w:rPr>
          <w:rFonts w:cs="David"/>
          <w:rtl/>
        </w:rPr>
        <w:t>הוצ' טיפול בילדים – הן כורח של אנשים עובדים, בגלל שמדובר החלטה פרטית אישית לא ינכו הוצ' כזו.</w:t>
      </w:r>
    </w:p>
    <w:p w:rsidR="005F7C11" w:rsidRDefault="005F7C11" w:rsidP="002F01EB">
      <w:pPr>
        <w:spacing w:line="360" w:lineRule="auto"/>
        <w:jc w:val="both"/>
        <w:rPr>
          <w:rFonts w:cs="David"/>
          <w:rtl/>
        </w:rPr>
      </w:pPr>
      <w:r>
        <w:rPr>
          <w:rFonts w:cs="David"/>
          <w:rtl/>
        </w:rPr>
        <w:t>הוצ' לכסא גלגלים של נכה.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24937">
        <w:rPr>
          <w:rFonts w:cs="David"/>
        </w:rPr>
        <w:sym w:font="Wingdings" w:char="F0DF"/>
      </w:r>
      <w:r>
        <w:rPr>
          <w:rFonts w:cs="David"/>
          <w:rtl/>
        </w:rPr>
        <w:t xml:space="preserve"> </w:t>
      </w:r>
      <w:r w:rsidRPr="00324937">
        <w:rPr>
          <w:rFonts w:cs="David"/>
          <w:b/>
          <w:bCs/>
          <w:rtl/>
        </w:rPr>
        <w:t xml:space="preserve">הדין קובע שהוצאות אלו אינן הוצאות בייצור הכנסה </w:t>
      </w:r>
      <w:r>
        <w:rPr>
          <w:rFonts w:cs="David"/>
          <w:rtl/>
        </w:rPr>
        <w:t xml:space="preserve">- הוצ' מטפלת, נסיעה לעבודה, הוצ' ביגוד (למעט חליפה ייצוגית עם לוגו של החברה), מזון (אא"כ נוסעים לחו"ל ובדרך צורכים מזון ואז ההוצ' מוכרת, וזו </w:t>
      </w:r>
      <w:r w:rsidRPr="002F1357">
        <w:rPr>
          <w:rFonts w:cs="David"/>
          <w:u w:val="single"/>
          <w:rtl/>
        </w:rPr>
        <w:t>אנומליה</w:t>
      </w:r>
      <w:r>
        <w:rPr>
          <w:rFonts w:cs="David"/>
          <w:rtl/>
        </w:rPr>
        <w:t>).</w:t>
      </w:r>
    </w:p>
    <w:p w:rsidR="005F7C11" w:rsidRDefault="005F7C11" w:rsidP="002F01EB">
      <w:pPr>
        <w:spacing w:line="360" w:lineRule="auto"/>
        <w:jc w:val="both"/>
        <w:rPr>
          <w:rFonts w:cs="David"/>
          <w:b/>
          <w:bCs/>
          <w:rtl/>
        </w:rPr>
      </w:pPr>
      <w:r>
        <w:rPr>
          <w:rFonts w:cs="David"/>
          <w:rtl/>
        </w:rPr>
        <w:t>החזר הוצאות נסיעה – נחשב הכנסה חייבת. לא מכירים כיום בהוצאות נסיעה.</w:t>
      </w:r>
    </w:p>
    <w:p w:rsidR="005F7C11" w:rsidRPr="002C0779" w:rsidRDefault="005F7C11" w:rsidP="002F01EB">
      <w:pPr>
        <w:spacing w:line="360" w:lineRule="auto"/>
        <w:jc w:val="both"/>
        <w:rPr>
          <w:rFonts w:cs="David"/>
          <w:b/>
          <w:bCs/>
          <w:rtl/>
        </w:rPr>
      </w:pPr>
      <w:r>
        <w:rPr>
          <w:rFonts w:cs="David"/>
          <w:b/>
          <w:bCs/>
          <w:rtl/>
        </w:rPr>
        <w:t xml:space="preserve">בכל מקרה, </w:t>
      </w:r>
      <w:r w:rsidRPr="004602A6">
        <w:rPr>
          <w:rFonts w:cs="David"/>
          <w:b/>
          <w:bCs/>
          <w:rtl/>
        </w:rPr>
        <w:t>קשה לאמוד את החלק שניתן לייחסו לייצור העבודה</w:t>
      </w:r>
      <w:r>
        <w:rPr>
          <w:rFonts w:cs="David"/>
          <w:b/>
          <w:bCs/>
        </w:rPr>
        <w:t>:</w:t>
      </w:r>
    </w:p>
    <w:p w:rsidR="005F7C11" w:rsidRDefault="005F7C11" w:rsidP="002F01EB">
      <w:pPr>
        <w:spacing w:line="360" w:lineRule="auto"/>
        <w:jc w:val="both"/>
        <w:rPr>
          <w:rFonts w:cs="David"/>
          <w:rtl/>
        </w:rPr>
      </w:pPr>
      <w:r>
        <w:rPr>
          <w:rFonts w:cs="David"/>
          <w:rtl/>
        </w:rPr>
        <w:t>1. קושי באמדן,  בהערכה.</w:t>
      </w:r>
    </w:p>
    <w:p w:rsidR="005F7C11" w:rsidRDefault="005F7C11" w:rsidP="002F01EB">
      <w:pPr>
        <w:spacing w:line="360" w:lineRule="auto"/>
        <w:jc w:val="both"/>
        <w:rPr>
          <w:rFonts w:cs="David"/>
          <w:rtl/>
        </w:rPr>
      </w:pPr>
      <w:r>
        <w:rPr>
          <w:rFonts w:cs="David"/>
          <w:rtl/>
        </w:rPr>
        <w:t xml:space="preserve">2. טענת </w:t>
      </w:r>
      <w:r w:rsidRPr="00001B40">
        <w:rPr>
          <w:rFonts w:cs="David"/>
          <w:b/>
          <w:bCs/>
          <w:rtl/>
        </w:rPr>
        <w:t>רגרסיביות</w:t>
      </w:r>
      <w:r>
        <w:rPr>
          <w:rFonts w:cs="David"/>
          <w:rtl/>
        </w:rPr>
        <w:t>: מי שאין לו כסף ישים את הילדים בויצ"ו או נעמת (בחינם), והאחר יקח מטפלת פרטית דוברת שפות שעולה 10,000 ש"ח. העשיר יאכל הרבה - ידאג להוצאות פרטיות רציניות, בכל מקרה מנכים אותן.</w:t>
      </w:r>
    </w:p>
    <w:p w:rsidR="005F7C11" w:rsidRDefault="005F7C11" w:rsidP="002F01EB">
      <w:pPr>
        <w:spacing w:line="360" w:lineRule="auto"/>
        <w:jc w:val="both"/>
        <w:rPr>
          <w:rFonts w:cs="David"/>
          <w:rtl/>
        </w:rPr>
      </w:pP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4296"/>
        <w:gridCol w:w="4626"/>
      </w:tblGrid>
      <w:tr w:rsidR="005F7C11">
        <w:tc>
          <w:tcPr>
            <w:tcW w:w="0" w:type="auto"/>
          </w:tcPr>
          <w:p w:rsidR="005F7C11" w:rsidRDefault="005F7C11" w:rsidP="002F01EB">
            <w:pPr>
              <w:spacing w:line="360" w:lineRule="auto"/>
              <w:jc w:val="both"/>
              <w:rPr>
                <w:rFonts w:cs="David"/>
                <w:b/>
                <w:bCs/>
              </w:rPr>
            </w:pPr>
            <w:r w:rsidRPr="000754D8">
              <w:rPr>
                <w:rFonts w:cs="David"/>
                <w:b/>
                <w:bCs/>
                <w:highlight w:val="yellow"/>
                <w:rtl/>
              </w:rPr>
              <w:t>פס"ד א"ז נ' פ"ש -</w:t>
            </w:r>
          </w:p>
        </w:tc>
        <w:tc>
          <w:tcPr>
            <w:tcW w:w="0" w:type="auto"/>
          </w:tcPr>
          <w:p w:rsidR="005F7C11" w:rsidRDefault="005F7C11" w:rsidP="002F01EB">
            <w:pPr>
              <w:spacing w:line="360" w:lineRule="auto"/>
              <w:ind w:left="26"/>
              <w:jc w:val="both"/>
              <w:rPr>
                <w:rFonts w:cs="David"/>
              </w:rPr>
            </w:pPr>
            <w:r w:rsidRPr="00037163">
              <w:rPr>
                <w:rFonts w:cs="David"/>
                <w:u w:val="double"/>
                <w:rtl/>
              </w:rPr>
              <w:t>הוצ' שכ"ד ואש"ל</w:t>
            </w:r>
            <w:r>
              <w:rPr>
                <w:rFonts w:cs="David"/>
                <w:rtl/>
              </w:rPr>
              <w:t>- פקיד ממשלתי עבד בי-ם, עם העברת הממשלה מי-ם לת"א, עבר גם הוא ונאלץ לשכור חדר בת"א, בעוד ביתו נשאר בי-ם. ביקש לנכות עלויות שכירות החדר ואש"ל (עלויות מזון מדי יום ביומו) בטענה שמדובר בהוצאות בייצור הכנסה.</w:t>
            </w:r>
          </w:p>
        </w:tc>
        <w:tc>
          <w:tcPr>
            <w:tcW w:w="0" w:type="auto"/>
          </w:tcPr>
          <w:p w:rsidR="005F7C11" w:rsidRPr="001E53F1" w:rsidRDefault="005F7C11" w:rsidP="002F01EB">
            <w:pPr>
              <w:spacing w:line="360" w:lineRule="auto"/>
              <w:jc w:val="both"/>
              <w:rPr>
                <w:rFonts w:cs="David"/>
                <w:rtl/>
              </w:rPr>
            </w:pPr>
            <w:r>
              <w:rPr>
                <w:rFonts w:cs="David"/>
                <w:rtl/>
              </w:rPr>
              <w:t>פסיקה (</w:t>
            </w:r>
            <w:r w:rsidRPr="000754D8">
              <w:rPr>
                <w:rFonts w:cs="David"/>
                <w:b/>
                <w:bCs/>
                <w:highlight w:val="yellow"/>
                <w:rtl/>
              </w:rPr>
              <w:t>הש' ויתקון</w:t>
            </w:r>
            <w:r>
              <w:rPr>
                <w:rFonts w:cs="David"/>
                <w:rtl/>
              </w:rPr>
              <w:t>): זה לא מוכר -</w:t>
            </w:r>
            <w:r w:rsidRPr="001E53F1">
              <w:rPr>
                <w:rFonts w:cs="David"/>
                <w:rtl/>
              </w:rPr>
              <w:t xml:space="preserve"> המבחן צר ביותר, </w:t>
            </w:r>
            <w:r w:rsidRPr="008F6411">
              <w:rPr>
                <w:rFonts w:cs="David"/>
                <w:u w:val="single"/>
                <w:rtl/>
              </w:rPr>
              <w:t xml:space="preserve">החוק רואה ייצור הכנסה כתהליך אורגני, שעומד </w:t>
            </w:r>
            <w:r>
              <w:rPr>
                <w:rFonts w:cs="David"/>
                <w:u w:val="single"/>
                <w:rtl/>
              </w:rPr>
              <w:t xml:space="preserve">בפני עצמו. </w:t>
            </w:r>
            <w:r w:rsidRPr="008F6411">
              <w:rPr>
                <w:rFonts w:cs="David"/>
                <w:u w:val="single"/>
                <w:rtl/>
              </w:rPr>
              <w:t>התהליך הוא סך הפעולות</w:t>
            </w:r>
            <w:r>
              <w:rPr>
                <w:rFonts w:cs="David"/>
                <w:u w:val="single"/>
                <w:rtl/>
              </w:rPr>
              <w:t xml:space="preserve"> (רגילות ולא רגילות)</w:t>
            </w:r>
            <w:r w:rsidRPr="008F6411">
              <w:rPr>
                <w:rFonts w:cs="David"/>
                <w:u w:val="single"/>
                <w:rtl/>
              </w:rPr>
              <w:t xml:space="preserve"> השייכות לפרנסה.</w:t>
            </w:r>
            <w:r>
              <w:rPr>
                <w:rFonts w:cs="David"/>
                <w:rtl/>
              </w:rPr>
              <w:t xml:space="preserve"> </w:t>
            </w:r>
            <w:r w:rsidRPr="001E53F1">
              <w:rPr>
                <w:rFonts w:cs="David"/>
                <w:rtl/>
              </w:rPr>
              <w:t xml:space="preserve">הפעולות הנכנסות </w:t>
            </w:r>
            <w:r>
              <w:rPr>
                <w:rFonts w:cs="David"/>
                <w:rtl/>
              </w:rPr>
              <w:t xml:space="preserve">בגדר המוכרות - </w:t>
            </w:r>
            <w:r w:rsidRPr="001E53F1">
              <w:rPr>
                <w:rFonts w:cs="David"/>
                <w:rtl/>
              </w:rPr>
              <w:t>נענה לפי עקרונות כלכליים מקובלים והרגש הטבעי.</w:t>
            </w:r>
          </w:p>
          <w:p w:rsidR="005F7C11" w:rsidRDefault="005F7C11" w:rsidP="002F01EB">
            <w:pPr>
              <w:spacing w:line="360" w:lineRule="auto"/>
              <w:jc w:val="both"/>
              <w:rPr>
                <w:rFonts w:cs="David"/>
                <w:u w:val="single"/>
                <w:rtl/>
              </w:rPr>
            </w:pPr>
            <w:r w:rsidRPr="001D06AF">
              <w:rPr>
                <w:rFonts w:cs="David"/>
                <w:u w:val="single"/>
                <w:rtl/>
              </w:rPr>
              <w:t>אכילה ולינה בת"א קשורות קש"ס לעבודה, ואולי אפשר לראות בהן תופעת לוואי, אך אין הן קשורות מטיבן וטבען להכנסה.</w:t>
            </w:r>
          </w:p>
          <w:p w:rsidR="005F7C11" w:rsidRPr="00037163" w:rsidRDefault="005F7C11" w:rsidP="002F01EB">
            <w:pPr>
              <w:spacing w:line="360" w:lineRule="auto"/>
              <w:jc w:val="both"/>
              <w:rPr>
                <w:rFonts w:cs="David"/>
                <w:rtl/>
              </w:rPr>
            </w:pPr>
            <w:r>
              <w:rPr>
                <w:rFonts w:cs="David"/>
                <w:u w:val="single"/>
                <w:rtl/>
              </w:rPr>
              <w:t>המבחן ה-1</w:t>
            </w:r>
            <w:r w:rsidRPr="00037163">
              <w:rPr>
                <w:rFonts w:cs="David"/>
                <w:rtl/>
              </w:rPr>
              <w:t>» יהיה סיבתי (אך הרבה דברים יכולים להיות קשורים בקש"ס לעבודה</w:t>
            </w:r>
            <w:r>
              <w:rPr>
                <w:rFonts w:cs="David"/>
                <w:rtl/>
              </w:rPr>
              <w:t>)</w:t>
            </w:r>
            <w:r w:rsidRPr="00037163">
              <w:rPr>
                <w:rFonts w:cs="David"/>
                <w:rtl/>
              </w:rPr>
              <w:t>.</w:t>
            </w:r>
          </w:p>
          <w:p w:rsidR="005F7C11" w:rsidRDefault="005F7C11" w:rsidP="002F01EB">
            <w:pPr>
              <w:spacing w:line="360" w:lineRule="auto"/>
              <w:jc w:val="both"/>
              <w:rPr>
                <w:rFonts w:cs="David"/>
                <w:u w:val="single"/>
                <w:rtl/>
              </w:rPr>
            </w:pPr>
            <w:r>
              <w:rPr>
                <w:rFonts w:cs="David"/>
                <w:u w:val="single"/>
                <w:rtl/>
              </w:rPr>
              <w:t>המבחן ה-2</w:t>
            </w:r>
            <w:r w:rsidRPr="00037163">
              <w:rPr>
                <w:rFonts w:cs="David"/>
                <w:rtl/>
              </w:rPr>
              <w:t xml:space="preserve">»  </w:t>
            </w:r>
            <w:r w:rsidRPr="000754D8">
              <w:rPr>
                <w:rFonts w:cs="David"/>
                <w:rtl/>
              </w:rPr>
              <w:t>הפרדת תהליך ייצור ההכנסה.</w:t>
            </w:r>
          </w:p>
          <w:p w:rsidR="005F7C11" w:rsidRPr="000754D8" w:rsidRDefault="005F7C11" w:rsidP="002F01EB">
            <w:pPr>
              <w:spacing w:line="360" w:lineRule="auto"/>
              <w:jc w:val="both"/>
              <w:rPr>
                <w:rFonts w:cs="David"/>
              </w:rPr>
            </w:pPr>
            <w:r>
              <w:rPr>
                <w:rFonts w:cs="David"/>
                <w:rtl/>
              </w:rPr>
              <w:t xml:space="preserve">הש' </w:t>
            </w:r>
            <w:r w:rsidRPr="000754D8">
              <w:rPr>
                <w:rFonts w:cs="David"/>
                <w:rtl/>
              </w:rPr>
              <w:t>ויתקון אומר שאם הפקיד רצה שינכו לו על ההוצאות» הוא היה צריך לעבור דירה</w:t>
            </w:r>
            <w:r>
              <w:rPr>
                <w:rFonts w:cs="David"/>
                <w:rtl/>
              </w:rPr>
              <w:t>, כי אם מישהו גר לא קרוב לעבודתו» זה נובע מבחירה והחלטה אישית.</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מסקנה: </w:t>
      </w:r>
      <w:r w:rsidRPr="00CC3D7D">
        <w:rPr>
          <w:rFonts w:cs="David"/>
          <w:b/>
          <w:bCs/>
          <w:rtl/>
        </w:rPr>
        <w:t>לכל אדם שתי כשירויות נפרדות – כשרות פרטית וכשרות עסקית-מקצועית, שלא נערבב ביניהן.</w:t>
      </w:r>
      <w:r>
        <w:rPr>
          <w:rFonts w:cs="David"/>
          <w:b/>
          <w:bCs/>
          <w:rtl/>
        </w:rPr>
        <w:t xml:space="preserve"> </w:t>
      </w:r>
      <w:r>
        <w:rPr>
          <w:rFonts w:cs="David"/>
          <w:rtl/>
        </w:rPr>
        <w:t>תהליך ייצור ההכנסה הוא תהליך נפרד, עומד בפני עצמו וצריך ואפשר להפרידו משאר תחומי החיים.</w:t>
      </w:r>
    </w:p>
    <w:p w:rsidR="005F7C11" w:rsidRDefault="005F7C11" w:rsidP="002F01EB">
      <w:pPr>
        <w:spacing w:line="360" w:lineRule="auto"/>
        <w:jc w:val="both"/>
        <w:rPr>
          <w:rFonts w:cs="David"/>
          <w:rtl/>
        </w:rPr>
      </w:pPr>
      <w:r>
        <w:rPr>
          <w:rFonts w:cs="David"/>
          <w:rtl/>
        </w:rPr>
        <w:t>ביהמ"ש נותן קדימות לאדם כמייצר הכנסה ומכפיף את האדם לכך. תפיסה זו נמצאת גם בבסיס הכרת הוצאה בגידול ילדים. יש לכך השפעה בכל הנוגע לזהות הנישום, (תכנון התנהגות והכוונת הנישומים: מה לגיטימי ומה לא).</w:t>
      </w:r>
    </w:p>
    <w:p w:rsidR="005F7C11" w:rsidRDefault="005F7C11" w:rsidP="002F01EB">
      <w:pPr>
        <w:spacing w:line="360" w:lineRule="auto"/>
        <w:jc w:val="both"/>
        <w:rPr>
          <w:rFonts w:cs="David"/>
          <w:rtl/>
        </w:rPr>
      </w:pPr>
    </w:p>
    <w:p w:rsidR="005F7C11" w:rsidRPr="001C06E1" w:rsidRDefault="005F7C11" w:rsidP="002F01EB">
      <w:pPr>
        <w:spacing w:line="360" w:lineRule="auto"/>
        <w:jc w:val="both"/>
        <w:rPr>
          <w:rFonts w:cs="David"/>
          <w:b/>
          <w:bCs/>
          <w:rtl/>
        </w:rPr>
      </w:pPr>
      <w:r w:rsidRPr="000754D8">
        <w:rPr>
          <w:rFonts w:cs="David"/>
          <w:b/>
          <w:bCs/>
          <w:highlight w:val="yellow"/>
          <w:u w:val="double"/>
          <w:rtl/>
        </w:rPr>
        <w:t>ביקורת (דגן)</w:t>
      </w:r>
      <w:r>
        <w:rPr>
          <w:rFonts w:cs="David"/>
          <w:b/>
          <w:bCs/>
          <w:rtl/>
        </w:rPr>
        <w:t>:</w:t>
      </w:r>
    </w:p>
    <w:p w:rsidR="005F7C11" w:rsidRDefault="005F7C11" w:rsidP="002F01EB">
      <w:pPr>
        <w:spacing w:line="360" w:lineRule="auto"/>
        <w:jc w:val="both"/>
        <w:rPr>
          <w:rFonts w:cs="David"/>
          <w:b/>
          <w:bCs/>
          <w:rtl/>
        </w:rPr>
      </w:pPr>
      <w:r>
        <w:rPr>
          <w:rFonts w:cs="David"/>
          <w:b/>
          <w:bCs/>
          <w:rtl/>
        </w:rPr>
        <w:t xml:space="preserve">1. </w:t>
      </w:r>
      <w:r w:rsidRPr="00382975">
        <w:rPr>
          <w:rFonts w:cs="David"/>
          <w:b/>
          <w:bCs/>
          <w:rtl/>
        </w:rPr>
        <w:t>האם באמת נפריד בין הכשירויות? באמת נאמר שהוצ' פלונית הוצאה ע"י העובד והוצ' אלמונית הוצאה ע"י אחר, איש המשפחה או בעל התחביב?</w:t>
      </w:r>
      <w:r>
        <w:rPr>
          <w:rFonts w:cs="David"/>
          <w:b/>
          <w:bCs/>
          <w:rtl/>
        </w:rPr>
        <w:t xml:space="preserve"> </w:t>
      </w:r>
      <w:r w:rsidRPr="00382975">
        <w:rPr>
          <w:rFonts w:cs="David"/>
          <w:b/>
          <w:bCs/>
          <w:rtl/>
        </w:rPr>
        <w:t>האם ביה</w:t>
      </w:r>
      <w:r>
        <w:rPr>
          <w:rFonts w:cs="David"/>
          <w:b/>
          <w:bCs/>
          <w:rtl/>
        </w:rPr>
        <w:t>"מ</w:t>
      </w:r>
      <w:r w:rsidRPr="00382975">
        <w:rPr>
          <w:rFonts w:cs="David"/>
          <w:b/>
          <w:bCs/>
          <w:rtl/>
        </w:rPr>
        <w:t xml:space="preserve"> שיכול להחליט באיזו כשרות פעל פלוני – מה יקרה במקרי הגבול?</w:t>
      </w:r>
    </w:p>
    <w:p w:rsidR="005F7C11" w:rsidRPr="00382975"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rFonts w:cs="David"/>
          <w:rtl/>
        </w:rPr>
        <w:t xml:space="preserve">ספרות מקצועית גבולית – </w:t>
      </w:r>
      <w:r w:rsidRPr="009252C9">
        <w:rPr>
          <w:rFonts w:cs="David"/>
          <w:i/>
          <w:iCs/>
          <w:rtl/>
        </w:rPr>
        <w:t>'הארץ'</w:t>
      </w:r>
      <w:r>
        <w:rPr>
          <w:rFonts w:cs="David"/>
          <w:rtl/>
        </w:rPr>
        <w:t xml:space="preserve"> </w:t>
      </w:r>
      <w:r w:rsidRPr="009252C9">
        <w:rPr>
          <w:rFonts w:cs="David"/>
          <w:i/>
          <w:iCs/>
          <w:rtl/>
        </w:rPr>
        <w:t>ו'גלובס'</w:t>
      </w:r>
      <w:r>
        <w:rPr>
          <w:rFonts w:cs="David"/>
          <w:rtl/>
        </w:rPr>
        <w:t xml:space="preserve"> (מכירים בהם כהוצאה לעובדים ברשויות הממשלתיות בפרקטיקה). יש כאלה שעוסקים בני"ע – העיתון הוא כריכה לשערי המניות בבורסה. אחרים יקראו את מדור התרבות.</w:t>
      </w:r>
    </w:p>
    <w:p w:rsidR="005F7C11" w:rsidRDefault="005F7C11" w:rsidP="002F01EB">
      <w:pPr>
        <w:spacing w:line="360" w:lineRule="auto"/>
        <w:jc w:val="both"/>
        <w:rPr>
          <w:rFonts w:cs="David"/>
          <w:rtl/>
        </w:rPr>
      </w:pPr>
      <w:r>
        <w:rPr>
          <w:rFonts w:cs="David"/>
          <w:rtl/>
        </w:rPr>
        <w:t>חליפה לעו"ד – התקנות דורשות חליפה, האין זו גם גנדרנות?</w:t>
      </w:r>
    </w:p>
    <w:p w:rsidR="005F7C11" w:rsidRDefault="005F7C11" w:rsidP="002F01EB">
      <w:pPr>
        <w:spacing w:line="360" w:lineRule="auto"/>
        <w:jc w:val="both"/>
        <w:rPr>
          <w:rFonts w:cs="David"/>
          <w:rtl/>
        </w:rPr>
      </w:pPr>
      <w:r>
        <w:rPr>
          <w:rFonts w:cs="David"/>
          <w:rtl/>
        </w:rPr>
        <w:t>איש אופנה - טס לשבוע אופנה במילאן אשר באיטליה, האם זו כשרות פרטית או מקצועית?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AA747B" w:rsidRDefault="005F7C11" w:rsidP="002F01EB">
      <w:pPr>
        <w:spacing w:line="360" w:lineRule="auto"/>
        <w:jc w:val="both"/>
        <w:rPr>
          <w:rFonts w:cs="David"/>
          <w:b/>
          <w:bCs/>
          <w:rtl/>
        </w:rPr>
      </w:pPr>
      <w:r>
        <w:rPr>
          <w:rFonts w:cs="David"/>
          <w:b/>
          <w:bCs/>
          <w:rtl/>
        </w:rPr>
        <w:t xml:space="preserve">2. </w:t>
      </w:r>
      <w:r w:rsidRPr="00AA747B">
        <w:rPr>
          <w:rFonts w:cs="David"/>
          <w:b/>
          <w:bCs/>
          <w:rtl/>
        </w:rPr>
        <w:t>בהנחה שנפריד בין כשירויות הנישום – מה הכשירות שתזכה לבכורה?</w:t>
      </w:r>
    </w:p>
    <w:p w:rsidR="005F7C11" w:rsidRDefault="005F7C11" w:rsidP="002F01EB">
      <w:pPr>
        <w:spacing w:line="360" w:lineRule="auto"/>
        <w:jc w:val="both"/>
        <w:rPr>
          <w:rFonts w:cs="David"/>
          <w:rtl/>
        </w:rPr>
      </w:pPr>
      <w:r>
        <w:rPr>
          <w:rFonts w:cs="David"/>
          <w:rtl/>
        </w:rPr>
        <w:t>ביה"מ קובע שהוצ' שכ"ד אינן חלק מתהליך ייצור ההכנסה, היות והן אינן חלק מתהליך זה - לא נתיר ניכויים.</w:t>
      </w:r>
    </w:p>
    <w:p w:rsidR="005F7C11" w:rsidRPr="00404726" w:rsidRDefault="005F7C11" w:rsidP="002F01EB">
      <w:pPr>
        <w:spacing w:line="360" w:lineRule="auto"/>
        <w:jc w:val="both"/>
        <w:rPr>
          <w:rFonts w:cs="David"/>
          <w:rtl/>
        </w:rPr>
      </w:pPr>
      <w:r>
        <w:rPr>
          <w:rFonts w:cs="David"/>
          <w:rtl/>
        </w:rPr>
        <w:t xml:space="preserve">משמע, ביה"מ אומר לנישום: אם מקום העבודה שלך עבר, עליך לעבור דירה. אם אדם עובד במקום מסויים, קיימת חזקה שיגור באותו מקום – ואם הוא גר במקום אחר, זו הוצאה פרטית." </w:t>
      </w:r>
      <w:r w:rsidRPr="006426AE">
        <w:rPr>
          <w:rFonts w:cs="David"/>
          <w:b/>
          <w:bCs/>
          <w:i/>
          <w:iCs/>
          <w:rtl/>
        </w:rPr>
        <w:t>עובד בת"א? דוּר בת"א</w:t>
      </w:r>
      <w:r>
        <w:rPr>
          <w:rFonts w:cs="David"/>
          <w:b/>
          <w:bCs/>
          <w:rtl/>
        </w:rPr>
        <w:t xml:space="preserve">!" </w:t>
      </w:r>
      <w:r w:rsidRPr="00404726">
        <w:rPr>
          <w:rFonts w:cs="David"/>
          <w:rtl/>
        </w:rPr>
        <w:t>דהיינו ביהמ"</w:t>
      </w:r>
      <w:r>
        <w:rPr>
          <w:rFonts w:cs="David"/>
          <w:rtl/>
        </w:rPr>
        <w:t>ש מכפיף את הכשירות הפרטית לכ</w:t>
      </w:r>
      <w:r w:rsidRPr="00404726">
        <w:rPr>
          <w:rFonts w:cs="David"/>
          <w:rtl/>
        </w:rPr>
        <w:t>ש</w:t>
      </w:r>
      <w:r>
        <w:rPr>
          <w:rFonts w:cs="David"/>
          <w:rtl/>
        </w:rPr>
        <w:t>י</w:t>
      </w:r>
      <w:r w:rsidRPr="00404726">
        <w:rPr>
          <w:rFonts w:cs="David"/>
          <w:rtl/>
        </w:rPr>
        <w:t>רות העסקית.</w:t>
      </w:r>
    </w:p>
    <w:p w:rsidR="005F7C11" w:rsidRDefault="005F7C11" w:rsidP="002F01EB">
      <w:pPr>
        <w:spacing w:line="360" w:lineRule="auto"/>
        <w:jc w:val="both"/>
        <w:rPr>
          <w:rFonts w:cs="David"/>
          <w:rtl/>
        </w:rPr>
      </w:pPr>
      <w:r>
        <w:rPr>
          <w:rFonts w:cs="David"/>
          <w:rtl/>
        </w:rPr>
        <w:t xml:space="preserve">הנחה זו בעייתית: ייתכן שהיינו מגיעים למסקנה שיעיל יותר אדמינסטרטיבית שלא להכיר, אך לא העמיקו בכך: </w:t>
      </w:r>
      <w:r w:rsidRPr="00D22068">
        <w:rPr>
          <w:rFonts w:cs="David"/>
          <w:b/>
          <w:bCs/>
          <w:rtl/>
        </w:rPr>
        <w:t>תפישה זו, של כשירות אדם כעובד, כרלבנטית וקודמת לכשירות הפרטית, קשה.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8046E">
        <w:rPr>
          <w:rFonts w:cs="David"/>
          <w:u w:val="double"/>
          <w:rtl/>
        </w:rPr>
        <w:t>האבחנה בין הוצ' פרטית להוצ' עסקית- רלוונטית ל</w:t>
      </w:r>
      <w:r>
        <w:rPr>
          <w:rFonts w:cs="David"/>
          <w:rtl/>
        </w:rPr>
        <w:t>:</w:t>
      </w:r>
    </w:p>
    <w:p w:rsidR="005F7C11" w:rsidRDefault="005F7C11" w:rsidP="002F01EB">
      <w:pPr>
        <w:spacing w:line="360" w:lineRule="auto"/>
        <w:jc w:val="both"/>
        <w:rPr>
          <w:rFonts w:cs="David"/>
          <w:rtl/>
        </w:rPr>
      </w:pPr>
      <w:r w:rsidRPr="00C663B9">
        <w:rPr>
          <w:rFonts w:cs="David"/>
          <w:b/>
          <w:bCs/>
          <w:rtl/>
        </w:rPr>
        <w:t>הוצאות המטפלת וגידול הילדים</w:t>
      </w:r>
      <w:r>
        <w:rPr>
          <w:rFonts w:cs="David"/>
          <w:rtl/>
        </w:rPr>
        <w:t xml:space="preserve"> -</w:t>
      </w:r>
    </w:p>
    <w:p w:rsidR="005F7C11" w:rsidRDefault="005F7C11" w:rsidP="002F01EB">
      <w:pPr>
        <w:spacing w:line="360" w:lineRule="auto"/>
        <w:jc w:val="both"/>
        <w:rPr>
          <w:rFonts w:cs="David"/>
          <w:rtl/>
        </w:rPr>
      </w:pPr>
      <w:r>
        <w:rPr>
          <w:rFonts w:cs="David"/>
          <w:rtl/>
        </w:rPr>
        <w:t xml:space="preserve">הכלל זהה: הוצאות גידול ילדים </w:t>
      </w:r>
      <w:r w:rsidRPr="00C663B9">
        <w:rPr>
          <w:rFonts w:cs="David"/>
          <w:b/>
          <w:bCs/>
          <w:rtl/>
        </w:rPr>
        <w:t xml:space="preserve">הן הוצאות פרטיות </w:t>
      </w:r>
      <w:r>
        <w:rPr>
          <w:rFonts w:cs="David"/>
          <w:rtl/>
        </w:rPr>
        <w:t xml:space="preserve">(כי אדם בחר בכשרותו הפרטית להביא ילדים לעולם). </w:t>
      </w:r>
    </w:p>
    <w:p w:rsidR="005F7C11" w:rsidRDefault="005F7C11" w:rsidP="002F01EB">
      <w:pPr>
        <w:spacing w:line="360" w:lineRule="auto"/>
        <w:jc w:val="both"/>
        <w:rPr>
          <w:rFonts w:cs="David"/>
          <w:b/>
          <w:bCs/>
          <w:rtl/>
        </w:rPr>
      </w:pPr>
      <w:r>
        <w:rPr>
          <w:rFonts w:cs="David"/>
          <w:rtl/>
        </w:rPr>
        <w:t>טיעון לדוג': אמהות שטוענות להכרה בהוצ' של מעון ילדים- שגם ככה האמהות היו מוציאות על המעון ולכן אין זו הוצ' לייצור הכנסה.</w:t>
      </w:r>
    </w:p>
    <w:p w:rsidR="005F7C11" w:rsidRDefault="005F7C11" w:rsidP="002F01EB">
      <w:pPr>
        <w:spacing w:line="360" w:lineRule="auto"/>
        <w:jc w:val="both"/>
        <w:rPr>
          <w:rFonts w:cs="David"/>
          <w:rtl/>
        </w:rPr>
      </w:pPr>
      <w:r>
        <w:rPr>
          <w:rFonts w:cs="David"/>
          <w:rtl/>
        </w:rPr>
        <w:t>המרצה מציינת שבתפיסה שלא מכירים בהוצאה של גידול ילדים» הרי שיש בכך הצהרה שלא מכירים בכל מה שקשור לספרה הפרטית.</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rFonts w:cs="David"/>
          <w:b/>
          <w:bCs/>
          <w:rtl/>
        </w:rPr>
        <w:t xml:space="preserve">הוצאות </w:t>
      </w:r>
      <w:r w:rsidRPr="00C663B9">
        <w:rPr>
          <w:rFonts w:cs="David"/>
          <w:b/>
          <w:bCs/>
          <w:rtl/>
        </w:rPr>
        <w:t>נסיעות לעבודה</w:t>
      </w:r>
      <w:r>
        <w:rPr>
          <w:rFonts w:cs="David"/>
          <w:rtl/>
        </w:rPr>
        <w:t xml:space="preserve"> – מי שנוסע למרחקים לעבודה (מהבית לעבודה) - זו בחירה פרטית שלו, ולא תוכר בניכוי- כיום יש רבע נק' זיכוי= 40 ₪ החזר. בניגוד לנסיעה שבתוך העבודה (נסיעה מהמשרד לביהמ"ש ובחזרה)- אשר תוכר הניכוי.</w:t>
      </w:r>
    </w:p>
    <w:p w:rsidR="005F7C11" w:rsidRDefault="005F7C11" w:rsidP="002F01EB">
      <w:pPr>
        <w:spacing w:line="360" w:lineRule="auto"/>
        <w:jc w:val="both"/>
        <w:rPr>
          <w:rFonts w:cs="David"/>
          <w:rtl/>
        </w:rPr>
      </w:pPr>
      <w:r>
        <w:rPr>
          <w:rFonts w:cs="David"/>
          <w:rtl/>
        </w:rPr>
        <w:t>נק' המוצא היא שכל אדם יכול לגור קרוב לעבודתו, ואם לא עושה זאת כנראה שזאת מבחירה אישית.</w:t>
      </w:r>
    </w:p>
    <w:p w:rsidR="005F7C11" w:rsidRDefault="005F7C11" w:rsidP="002F01EB">
      <w:pPr>
        <w:spacing w:line="360" w:lineRule="auto"/>
        <w:jc w:val="both"/>
        <w:rPr>
          <w:rFonts w:cs="David"/>
          <w:rtl/>
        </w:rPr>
      </w:pPr>
      <w:r>
        <w:rPr>
          <w:rFonts w:cs="David"/>
          <w:rtl/>
        </w:rPr>
        <w:t>המרצה מציינת שאדם בוחר לגור עפ"י שיקולים שונים ועבודתו היא ע"מ להתפרנס, ואם היינו לוקחים את מקום המגורים כקבוע» הרי שאם אדם נאלץ לעבוד במקום המרוחק ממגוריו- זוהי הוצ' לייצור הכנסה. לדוג': הנשים השחורות בארה"ב שגרות בגטו ועובדות בפרברים» אי נן יכולות להרשות לעצמן לגור בפרברים, ואעפ"כ לא מכירים בהוצ' הנסיעה לצורך ניכוי.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sidRPr="00C663B9">
        <w:rPr>
          <w:rFonts w:cs="David"/>
          <w:b/>
          <w:bCs/>
          <w:rtl/>
        </w:rPr>
        <w:t xml:space="preserve">סיכום הביקורת: </w:t>
      </w:r>
      <w:r w:rsidRPr="00E83B8B">
        <w:rPr>
          <w:rFonts w:cs="David"/>
          <w:b/>
          <w:bCs/>
          <w:highlight w:val="yellow"/>
          <w:rtl/>
        </w:rPr>
        <w:t>לדעת המרצה</w:t>
      </w:r>
      <w:r>
        <w:rPr>
          <w:rFonts w:cs="David"/>
          <w:rtl/>
        </w:rPr>
        <w:t xml:space="preserve"> האבחנה בין הפרטי לעסקי לא מחזיקה מעמד, כי אין תכונות ב"עסקיות" שניתן להכריע במקרי ביניים. והאבחנה במקרי ביניים היא בעייתית כי צריך להכריע במקרים האלו בצורה אופרטיבית ורק אז להכריע האם מדובר בהוצאה פרטית או עסקית</w:t>
      </w:r>
      <w:r>
        <w:rPr>
          <w:rFonts w:cs="David"/>
          <w:b/>
          <w:bCs/>
          <w:rtl/>
        </w:rPr>
        <w:t>: דהיינו,</w:t>
      </w:r>
      <w:r w:rsidRPr="00C663B9">
        <w:rPr>
          <w:rFonts w:cs="David"/>
          <w:b/>
          <w:bCs/>
          <w:rtl/>
        </w:rPr>
        <w:t xml:space="preserve"> </w:t>
      </w:r>
      <w:r>
        <w:rPr>
          <w:rFonts w:cs="David"/>
          <w:b/>
          <w:bCs/>
          <w:rtl/>
        </w:rPr>
        <w:t>כדי להכיר בהוצאת נסיעה לעבודה או לא» צריך לבדוק האם בכך שאני לא אכיר בהוצאות נסיעה אז אנשים יעברו דירה, או שאנשים שלא יוכלו להזיז את מקום מגורם- יעדיפו להפסיק לעבוד באותו מקום. (הרי שעדיף לנו שנשים יצאו לעבוד כי זה יקל על המשק).</w:t>
      </w:r>
    </w:p>
    <w:p w:rsidR="005F7C11" w:rsidRPr="00C663B9" w:rsidRDefault="005F7C11" w:rsidP="002F01EB">
      <w:pPr>
        <w:spacing w:line="360" w:lineRule="auto"/>
        <w:jc w:val="both"/>
        <w:rPr>
          <w:rFonts w:cs="David"/>
          <w:b/>
          <w:bCs/>
          <w:rtl/>
        </w:rPr>
      </w:pPr>
      <w:r w:rsidRPr="00C663B9">
        <w:rPr>
          <w:rFonts w:cs="David"/>
          <w:b/>
          <w:bCs/>
          <w:rtl/>
        </w:rPr>
        <w:t>ייתכ</w:t>
      </w:r>
      <w:r>
        <w:rPr>
          <w:rFonts w:cs="David"/>
          <w:b/>
          <w:bCs/>
          <w:rtl/>
        </w:rPr>
        <w:t>ן</w:t>
      </w:r>
      <w:r w:rsidRPr="00C663B9">
        <w:rPr>
          <w:rFonts w:cs="David"/>
          <w:b/>
          <w:bCs/>
          <w:rtl/>
        </w:rPr>
        <w:t xml:space="preserve"> שלגופם של דברים יש </w:t>
      </w:r>
      <w:r>
        <w:rPr>
          <w:rFonts w:cs="David"/>
          <w:b/>
          <w:bCs/>
          <w:rtl/>
        </w:rPr>
        <w:t>ד</w:t>
      </w:r>
      <w:r w:rsidRPr="00C663B9">
        <w:rPr>
          <w:rFonts w:cs="David"/>
          <w:b/>
          <w:bCs/>
          <w:rtl/>
        </w:rPr>
        <w:t>י סבסוד למעונות של ויצ"ו ונעמת, ולא צריך להכיר בהוצאות נוספות לכך.</w:t>
      </w:r>
      <w:r>
        <w:rPr>
          <w:rFonts w:cs="David"/>
          <w:b/>
          <w:bCs/>
          <w:rtl/>
        </w:rPr>
        <w:t xml:space="preserve"> </w:t>
      </w:r>
      <w:r w:rsidRPr="00C663B9">
        <w:rPr>
          <w:rFonts w:cs="David"/>
          <w:b/>
          <w:bCs/>
          <w:rtl/>
        </w:rPr>
        <w:t>מה שמפריע ה</w:t>
      </w:r>
      <w:r>
        <w:rPr>
          <w:rFonts w:cs="David"/>
          <w:b/>
          <w:bCs/>
          <w:rtl/>
        </w:rPr>
        <w:t>י</w:t>
      </w:r>
      <w:r w:rsidRPr="00C663B9">
        <w:rPr>
          <w:rFonts w:cs="David"/>
          <w:b/>
          <w:bCs/>
          <w:rtl/>
        </w:rPr>
        <w:t>א התפישה הבעייתית של אדם בפק' מ</w:t>
      </w:r>
      <w:r>
        <w:rPr>
          <w:rFonts w:cs="David"/>
          <w:b/>
          <w:bCs/>
          <w:rtl/>
        </w:rPr>
        <w:t>"</w:t>
      </w:r>
      <w:r w:rsidRPr="00C663B9">
        <w:rPr>
          <w:rFonts w:cs="David"/>
          <w:b/>
          <w:bCs/>
          <w:rtl/>
        </w:rPr>
        <w:t>ה</w:t>
      </w:r>
      <w:r>
        <w:rPr>
          <w:rFonts w:cs="David"/>
          <w:b/>
          <w:bCs/>
          <w:rtl/>
        </w:rPr>
        <w:t>,</w:t>
      </w:r>
      <w:r w:rsidRPr="00C663B9">
        <w:rPr>
          <w:rFonts w:cs="David"/>
          <w:b/>
          <w:bCs/>
          <w:rtl/>
        </w:rPr>
        <w:t xml:space="preserve"> כפי שהיא מתפרשת – אדם הוא בעל ישות נפרדת </w:t>
      </w:r>
      <w:r>
        <w:rPr>
          <w:rFonts w:cs="David"/>
          <w:b/>
          <w:bCs/>
          <w:rtl/>
        </w:rPr>
        <w:t xml:space="preserve">וקודמת, </w:t>
      </w:r>
      <w:r w:rsidRPr="00C663B9">
        <w:rPr>
          <w:rFonts w:cs="David"/>
          <w:b/>
          <w:bCs/>
          <w:rtl/>
        </w:rPr>
        <w:t>של הפקת הכנסה</w:t>
      </w:r>
      <w:r>
        <w:rPr>
          <w:rFonts w:cs="David"/>
          <w:b/>
          <w:bCs/>
          <w:rtl/>
        </w:rPr>
        <w:t xml:space="preserve"> (גוף יצרני),</w:t>
      </w:r>
      <w:r w:rsidRPr="00C663B9">
        <w:rPr>
          <w:rFonts w:cs="David"/>
          <w:b/>
          <w:bCs/>
          <w:rtl/>
        </w:rPr>
        <w:t xml:space="preserve"> משאר אישיותו</w:t>
      </w:r>
      <w:r>
        <w:rPr>
          <w:rFonts w:cs="David"/>
          <w:b/>
          <w:bCs/>
          <w:rtl/>
        </w:rPr>
        <w:t>.</w:t>
      </w:r>
      <w:r w:rsidRPr="00C663B9">
        <w:rPr>
          <w:rFonts w:cs="David"/>
          <w:b/>
          <w:bCs/>
          <w:rtl/>
        </w:rPr>
        <w:t xml:space="preserve"> כל בחירה שחורגת ממה שמתאים לדעת האוצר ורשויות המס לאישיות עובד ז</w:t>
      </w:r>
      <w:r>
        <w:rPr>
          <w:rFonts w:cs="David"/>
          <w:b/>
          <w:bCs/>
          <w:rtl/>
        </w:rPr>
        <w:t>ה</w:t>
      </w:r>
      <w:r w:rsidRPr="00C663B9">
        <w:rPr>
          <w:rFonts w:cs="David"/>
          <w:b/>
          <w:bCs/>
          <w:rtl/>
        </w:rPr>
        <w:t>, היא בחירה פרטית שלא מותרת בניכוי.</w:t>
      </w:r>
      <w:r>
        <w:rPr>
          <w:rFonts w:cs="David"/>
          <w:b/>
          <w:bCs/>
          <w:rtl/>
        </w:rPr>
        <w:t xml:space="preserve"> וזה משפיע על בחירות אישיות.</w:t>
      </w:r>
    </w:p>
    <w:p w:rsidR="005F7C11" w:rsidRDefault="005F7C11" w:rsidP="002F01EB">
      <w:pPr>
        <w:spacing w:line="360" w:lineRule="auto"/>
        <w:jc w:val="both"/>
        <w:rPr>
          <w:rFonts w:cs="David"/>
          <w:rtl/>
        </w:rPr>
      </w:pPr>
      <w:r w:rsidRPr="0011051E">
        <w:rPr>
          <w:rFonts w:cs="David"/>
          <w:rtl/>
        </w:rPr>
        <w:t>אישיות זו קובעת לאדם ה</w:t>
      </w:r>
      <w:r>
        <w:rPr>
          <w:rFonts w:cs="David"/>
          <w:rtl/>
        </w:rPr>
        <w:t>יכן</w:t>
      </w:r>
      <w:r w:rsidRPr="0011051E">
        <w:rPr>
          <w:rFonts w:cs="David"/>
          <w:rtl/>
        </w:rPr>
        <w:t xml:space="preserve"> לגור, </w:t>
      </w:r>
      <w:r>
        <w:rPr>
          <w:rFonts w:cs="David"/>
          <w:rtl/>
        </w:rPr>
        <w:t>ב</w:t>
      </w:r>
      <w:r w:rsidRPr="0011051E">
        <w:rPr>
          <w:rFonts w:cs="David"/>
          <w:rtl/>
        </w:rPr>
        <w:t>אם ל</w:t>
      </w:r>
      <w:r>
        <w:rPr>
          <w:rFonts w:cs="David"/>
          <w:rtl/>
        </w:rPr>
        <w:t xml:space="preserve">לדת </w:t>
      </w:r>
      <w:r w:rsidRPr="0011051E">
        <w:rPr>
          <w:rFonts w:cs="David"/>
          <w:rtl/>
        </w:rPr>
        <w:t>ילדים</w:t>
      </w:r>
      <w:r>
        <w:rPr>
          <w:rFonts w:cs="David"/>
          <w:rtl/>
        </w:rPr>
        <w:t>,</w:t>
      </w:r>
      <w:r w:rsidRPr="0011051E">
        <w:rPr>
          <w:rFonts w:cs="David"/>
          <w:rtl/>
        </w:rPr>
        <w:t xml:space="preserve"> אישיות זו זכאית להתרת הוצאותיה בניכוי, גם אם הן על מזון ומלון יוקרה בפריז, ובלבד שנפגש עם לקוח עסקי.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B37D13">
        <w:rPr>
          <w:rFonts w:cs="David"/>
          <w:color w:val="FF0000"/>
          <w:u w:val="single"/>
          <w:rtl/>
        </w:rPr>
        <w:t xml:space="preserve">השיקולים הנורמטיביים: האם נכיר בהוצאה </w:t>
      </w:r>
      <w:r w:rsidRPr="00B37D13">
        <w:rPr>
          <w:rFonts w:cs="David"/>
          <w:color w:val="FF0000"/>
          <w:u w:val="single"/>
        </w:rPr>
        <w:t>X</w:t>
      </w:r>
      <w:r w:rsidRPr="00B37D13">
        <w:rPr>
          <w:rFonts w:cs="David"/>
          <w:color w:val="FF0000"/>
          <w:u w:val="single"/>
          <w:rtl/>
        </w:rPr>
        <w:t xml:space="preserve"> או לא</w:t>
      </w:r>
      <w:r>
        <w:rPr>
          <w:rFonts w:cs="David"/>
          <w:rtl/>
        </w:rPr>
        <w:t>:</w:t>
      </w:r>
    </w:p>
    <w:p w:rsidR="005F7C11" w:rsidRDefault="005F7C11" w:rsidP="002F01EB">
      <w:pPr>
        <w:numPr>
          <w:ilvl w:val="0"/>
          <w:numId w:val="56"/>
        </w:numPr>
        <w:spacing w:line="360" w:lineRule="auto"/>
        <w:jc w:val="both"/>
        <w:rPr>
          <w:rFonts w:cs="David"/>
        </w:rPr>
      </w:pPr>
      <w:r w:rsidRPr="00B37D13">
        <w:rPr>
          <w:rFonts w:cs="David"/>
          <w:i/>
          <w:iCs/>
          <w:u w:val="single"/>
          <w:rtl/>
        </w:rPr>
        <w:t>יעילות</w:t>
      </w:r>
      <w:r>
        <w:rPr>
          <w:rFonts w:cs="David"/>
          <w:rtl/>
        </w:rPr>
        <w:t xml:space="preserve">- האם יעיל להכיר בהוצאה </w:t>
      </w:r>
      <w:r>
        <w:rPr>
          <w:rFonts w:cs="David"/>
        </w:rPr>
        <w:t>X</w:t>
      </w:r>
      <w:r>
        <w:rPr>
          <w:rFonts w:cs="David"/>
          <w:rtl/>
        </w:rPr>
        <w:t>, היכן נפסיד יותר: אם לא נכיר בהוצאות נסיעה לעבודה- אנשים יעזבו את מקומות העבודה, או שדווקא נפסיד יותר בהכרה בהוצאות נסיעה לעבודה- ואנשים יעברו לגור היכן שנוח וטוב להם ולא יגורו אנשים באיזורים רחוקים, ואז יהיה עיוות של הצריכה הפרטית. המרצה מציינת שלא בהכרח נכון שאם אתה גר רחוק ממרכזי תעסוקה אז אתה חיי ברמה נמוכה יותר. יש צורך בבידקה אמפירית כיצד ההחלטה בהכרה בהוצאה או לא תשפיע על החלטות הפרט: החלטה בנוגע לגידול ילדים- אינה גמישה בניגוד למקום מגורים.</w:t>
      </w:r>
    </w:p>
    <w:p w:rsidR="005F7C11" w:rsidRDefault="005F7C11" w:rsidP="002F01EB">
      <w:pPr>
        <w:numPr>
          <w:ilvl w:val="0"/>
          <w:numId w:val="56"/>
        </w:numPr>
        <w:spacing w:line="360" w:lineRule="auto"/>
        <w:jc w:val="both"/>
        <w:rPr>
          <w:rFonts w:cs="David"/>
        </w:rPr>
      </w:pPr>
      <w:r w:rsidRPr="00B37D13">
        <w:rPr>
          <w:rFonts w:cs="David"/>
          <w:i/>
          <w:iCs/>
          <w:u w:val="single"/>
          <w:rtl/>
        </w:rPr>
        <w:t>שיקול חלוקתי</w:t>
      </w:r>
      <w:r>
        <w:rPr>
          <w:rFonts w:cs="David"/>
          <w:i/>
          <w:iCs/>
          <w:u w:val="single"/>
          <w:rtl/>
        </w:rPr>
        <w:t>(צדק חלוקתי)</w:t>
      </w:r>
      <w:r>
        <w:rPr>
          <w:rFonts w:cs="David"/>
          <w:rtl/>
        </w:rPr>
        <w:t>- בודק 2 דברים:</w:t>
      </w:r>
    </w:p>
    <w:p w:rsidR="005F7C11" w:rsidRPr="00AA52AE" w:rsidRDefault="005F7C11" w:rsidP="002F01EB">
      <w:pPr>
        <w:numPr>
          <w:ilvl w:val="0"/>
          <w:numId w:val="57"/>
        </w:numPr>
        <w:spacing w:line="360" w:lineRule="auto"/>
        <w:jc w:val="both"/>
        <w:rPr>
          <w:rFonts w:cs="David"/>
        </w:rPr>
      </w:pPr>
      <w:r>
        <w:rPr>
          <w:rFonts w:cs="David"/>
          <w:rtl/>
        </w:rPr>
        <w:t xml:space="preserve">איזו קבוצה נושאת יותר במשא העבודה: גברים או נשים, האם בכך שלא נכיר בהוצאות נסיעה לעבודה זה יטיל משא לא פרופורציונלי. לדוג' אם יש הכנסה של 50 אלף ואתה משלם 50% מס, אז נשארים לך 25 אלף ₪ ואם יכירו ב1000 ₪ » הרי שיש חבות מס של 24,500 ₪. אבל במדרגת מס של 25% (יותר נמוכה)» ישאר לאישה 37,500 ₪, וחבות המס תהיה 12,500 ₪. </w:t>
      </w:r>
    </w:p>
    <w:p w:rsidR="005F7C11" w:rsidRDefault="005F7C11" w:rsidP="002F01EB">
      <w:pPr>
        <w:spacing w:line="360" w:lineRule="auto"/>
        <w:ind w:left="1080"/>
        <w:jc w:val="both"/>
        <w:rPr>
          <w:rFonts w:cs="David"/>
          <w:rtl/>
        </w:rPr>
      </w:pPr>
      <w:r w:rsidRPr="00B37D13">
        <w:rPr>
          <w:rFonts w:cs="David"/>
          <w:u w:val="single"/>
          <w:rtl/>
        </w:rPr>
        <w:t>לסיכום</w:t>
      </w:r>
      <w:r>
        <w:rPr>
          <w:rFonts w:cs="David"/>
          <w:rtl/>
        </w:rPr>
        <w:t>: ככל שיש הכנסה גבוהה יותר לאישה» היא תרוויח יותר מהכרה בהוצאה של גידול ילדים. וזה יביא להעדפה של נשים עשירות מנשים פחות עשירות.</w:t>
      </w:r>
    </w:p>
    <w:p w:rsidR="005F7C11" w:rsidRDefault="005F7C11" w:rsidP="002F01EB">
      <w:pPr>
        <w:spacing w:line="360" w:lineRule="auto"/>
        <w:ind w:left="1080"/>
        <w:jc w:val="both"/>
        <w:rPr>
          <w:rFonts w:cs="David"/>
        </w:rPr>
      </w:pPr>
      <w:r>
        <w:rPr>
          <w:rFonts w:cs="David"/>
          <w:rtl/>
        </w:rPr>
        <w:t>האם זה מיטיב עם קבוצה מסוימת (מי מרוויח ומי מפסיד משינוי המנגנון): לדוג' אנשים עשירים פחות נוסעים בתחבורה ציבורית הכרה בהוצאות נסיעה» דווקא תטיב עם האנשים האלו בניגוד לעשירים שנוסעים ברכב.</w:t>
      </w:r>
    </w:p>
    <w:p w:rsidR="005F7C11" w:rsidRPr="008863A4" w:rsidRDefault="005F7C11" w:rsidP="002F01EB">
      <w:pPr>
        <w:spacing w:line="360" w:lineRule="auto"/>
        <w:ind w:left="720"/>
        <w:jc w:val="both"/>
        <w:rPr>
          <w:rFonts w:cs="David"/>
          <w:rtl/>
        </w:rPr>
      </w:pPr>
    </w:p>
    <w:p w:rsidR="005F7C11" w:rsidRDefault="005F7C11" w:rsidP="002F01EB">
      <w:pPr>
        <w:spacing w:line="360" w:lineRule="auto"/>
        <w:ind w:left="720"/>
        <w:jc w:val="both"/>
        <w:rPr>
          <w:rFonts w:cs="David"/>
          <w:rtl/>
        </w:rPr>
      </w:pPr>
    </w:p>
    <w:p w:rsidR="005F7C11" w:rsidRPr="00FC37D8" w:rsidRDefault="005F7C11" w:rsidP="002F01EB">
      <w:pPr>
        <w:spacing w:line="360" w:lineRule="auto"/>
        <w:ind w:left="720"/>
        <w:jc w:val="both"/>
        <w:rPr>
          <w:rFonts w:cs="David"/>
          <w:rtl/>
        </w:rPr>
      </w:pPr>
    </w:p>
    <w:p w:rsidR="005F7C11" w:rsidRDefault="005F7C11" w:rsidP="002F01EB">
      <w:pPr>
        <w:spacing w:line="360" w:lineRule="auto"/>
        <w:ind w:left="1080"/>
        <w:jc w:val="both"/>
        <w:rPr>
          <w:rFonts w:cs="David"/>
          <w:rtl/>
        </w:rPr>
      </w:pPr>
      <w:r>
        <w:rPr>
          <w:rFonts w:cs="David"/>
          <w:rtl/>
        </w:rPr>
        <w:t xml:space="preserve">כיצד זה ישפיע על החלטותינו? הפתרונות כדי לא להיטיב רק עם נשים עשירות» </w:t>
      </w:r>
    </w:p>
    <w:p w:rsidR="005F7C11" w:rsidRDefault="005F7C11" w:rsidP="002F01EB">
      <w:pPr>
        <w:numPr>
          <w:ilvl w:val="1"/>
          <w:numId w:val="39"/>
        </w:numPr>
        <w:spacing w:line="360" w:lineRule="auto"/>
        <w:jc w:val="both"/>
        <w:rPr>
          <w:rFonts w:cs="David"/>
        </w:rPr>
      </w:pPr>
      <w:r>
        <w:rPr>
          <w:rFonts w:cs="David"/>
          <w:rtl/>
        </w:rPr>
        <w:t xml:space="preserve">נכיר בהוצאות עד סכום מסוים, </w:t>
      </w:r>
    </w:p>
    <w:p w:rsidR="005F7C11" w:rsidRDefault="005F7C11" w:rsidP="002F01EB">
      <w:pPr>
        <w:numPr>
          <w:ilvl w:val="1"/>
          <w:numId w:val="39"/>
        </w:numPr>
        <w:spacing w:line="360" w:lineRule="auto"/>
        <w:jc w:val="both"/>
        <w:rPr>
          <w:rFonts w:cs="David"/>
        </w:rPr>
      </w:pPr>
      <w:r>
        <w:rPr>
          <w:rFonts w:cs="David"/>
          <w:rtl/>
        </w:rPr>
        <w:t>או במנגנון אחר: ניתן זיכוי של 30% מסכום ההוצאה על ממון, זיכוי על תשלום (ובכך נפתור את הרגרסיביות על ההכנסה).</w:t>
      </w:r>
    </w:p>
    <w:p w:rsidR="005F7C11" w:rsidRDefault="005F7C11" w:rsidP="002F01EB">
      <w:pPr>
        <w:numPr>
          <w:ilvl w:val="0"/>
          <w:numId w:val="57"/>
        </w:numPr>
        <w:spacing w:line="360" w:lineRule="auto"/>
        <w:jc w:val="both"/>
        <w:rPr>
          <w:rFonts w:cs="David"/>
        </w:rPr>
      </w:pPr>
      <w:r>
        <w:rPr>
          <w:rFonts w:cs="David"/>
          <w:rtl/>
        </w:rPr>
        <w:t xml:space="preserve">אם נכיר בהוצאה מסוימת» מי הקבוצות באוכלוסיה שיוכלו להתאים את התנהגותם לשינוי. </w:t>
      </w:r>
    </w:p>
    <w:p w:rsidR="005F7C11" w:rsidRDefault="005F7C11" w:rsidP="002F01EB">
      <w:pPr>
        <w:spacing w:line="360" w:lineRule="auto"/>
        <w:ind w:left="1080"/>
        <w:jc w:val="both"/>
        <w:rPr>
          <w:rFonts w:cs="David"/>
          <w:rtl/>
        </w:rPr>
      </w:pPr>
      <w:r w:rsidRPr="008863A4">
        <w:rPr>
          <w:rFonts w:cs="David"/>
          <w:i/>
          <w:iCs/>
          <w:u w:val="single"/>
          <w:rtl/>
        </w:rPr>
        <w:t>לדוג'</w:t>
      </w:r>
      <w:r>
        <w:rPr>
          <w:rFonts w:cs="David"/>
          <w:rtl/>
        </w:rPr>
        <w:t>: מקום מגורים- אם לא נכיר בהוצאות נסיעה לעבודה» אנו "דורשים" שאנשים יגורו ליד העבודה, אבל אם יש אוכלוסיות שלא יכולות לגור ליד העבודה (והם גרים בפריפריה משום שהם לא יכולים לעבוד לגור במרכז) ואז לא יעזור להם האמירה "לעבור לגור ליד הבית".</w:t>
      </w:r>
    </w:p>
    <w:p w:rsidR="005F7C11" w:rsidRPr="0011051E" w:rsidRDefault="005F7C11" w:rsidP="002F01EB">
      <w:pPr>
        <w:spacing w:line="360" w:lineRule="auto"/>
        <w:ind w:left="1080"/>
        <w:jc w:val="both"/>
        <w:rPr>
          <w:rFonts w:cs="David"/>
          <w:rtl/>
        </w:rPr>
      </w:pPr>
    </w:p>
    <w:p w:rsidR="005F7C11" w:rsidRPr="00B973D4" w:rsidRDefault="005F7C11" w:rsidP="002F01EB">
      <w:pPr>
        <w:tabs>
          <w:tab w:val="left" w:pos="991"/>
        </w:tabs>
        <w:spacing w:line="360" w:lineRule="auto"/>
        <w:jc w:val="both"/>
        <w:rPr>
          <w:rStyle w:val="IntenseEmphasis"/>
          <w:rtl/>
        </w:rPr>
      </w:pPr>
      <w:r w:rsidRPr="00B973D4">
        <w:rPr>
          <w:rStyle w:val="IntenseEmphasis"/>
          <w:rtl/>
        </w:rPr>
        <w:t xml:space="preserve">לסיכום: הוצאות שמותרות בניכוי הם: </w:t>
      </w:r>
    </w:p>
    <w:p w:rsidR="005F7C11" w:rsidRDefault="005F7C11" w:rsidP="002F01EB">
      <w:pPr>
        <w:numPr>
          <w:ilvl w:val="0"/>
          <w:numId w:val="58"/>
        </w:numPr>
        <w:tabs>
          <w:tab w:val="left" w:pos="991"/>
        </w:tabs>
        <w:spacing w:line="360" w:lineRule="auto"/>
        <w:jc w:val="both"/>
        <w:rPr>
          <w:rFonts w:cs="David"/>
        </w:rPr>
      </w:pPr>
      <w:r>
        <w:rPr>
          <w:rFonts w:cs="David"/>
          <w:rtl/>
        </w:rPr>
        <w:t>הוצאות בייצור הכנסה</w:t>
      </w:r>
    </w:p>
    <w:p w:rsidR="005F7C11" w:rsidRDefault="005F7C11" w:rsidP="002F01EB">
      <w:pPr>
        <w:numPr>
          <w:ilvl w:val="0"/>
          <w:numId w:val="58"/>
        </w:numPr>
        <w:tabs>
          <w:tab w:val="left" w:pos="991"/>
        </w:tabs>
        <w:spacing w:line="360" w:lineRule="auto"/>
        <w:jc w:val="both"/>
        <w:rPr>
          <w:rFonts w:cs="David"/>
        </w:rPr>
      </w:pPr>
      <w:r>
        <w:rPr>
          <w:rFonts w:cs="David"/>
          <w:rtl/>
        </w:rPr>
        <w:t>בשנת המס</w:t>
      </w:r>
    </w:p>
    <w:p w:rsidR="005F7C11" w:rsidRDefault="005F7C11" w:rsidP="002F01EB">
      <w:pPr>
        <w:numPr>
          <w:ilvl w:val="0"/>
          <w:numId w:val="58"/>
        </w:numPr>
        <w:tabs>
          <w:tab w:val="left" w:pos="991"/>
        </w:tabs>
        <w:spacing w:line="360" w:lineRule="auto"/>
        <w:jc w:val="both"/>
        <w:rPr>
          <w:rFonts w:cs="David"/>
        </w:rPr>
      </w:pPr>
      <w:r>
        <w:rPr>
          <w:rFonts w:cs="David"/>
          <w:rtl/>
        </w:rPr>
        <w:t>במידה שאינה עולה על הנדרש</w:t>
      </w:r>
    </w:p>
    <w:p w:rsidR="005F7C11" w:rsidRDefault="005F7C11" w:rsidP="002F01EB">
      <w:pPr>
        <w:tabs>
          <w:tab w:val="left" w:pos="991"/>
        </w:tabs>
        <w:spacing w:line="360" w:lineRule="auto"/>
        <w:ind w:left="720"/>
        <w:jc w:val="both"/>
        <w:rPr>
          <w:rFonts w:cs="David"/>
        </w:rPr>
      </w:pPr>
    </w:p>
    <w:p w:rsidR="005F7C11" w:rsidRDefault="005F7C11" w:rsidP="002F01EB">
      <w:pPr>
        <w:tabs>
          <w:tab w:val="left" w:pos="991"/>
        </w:tabs>
        <w:spacing w:line="360" w:lineRule="auto"/>
        <w:ind w:left="-1"/>
        <w:jc w:val="both"/>
        <w:rPr>
          <w:rFonts w:cs="David"/>
          <w:rtl/>
        </w:rPr>
      </w:pPr>
      <w:r w:rsidRPr="00B973D4">
        <w:rPr>
          <w:rFonts w:cs="David"/>
          <w:u w:val="single"/>
          <w:rtl/>
        </w:rPr>
        <w:t>חלק א</w:t>
      </w:r>
      <w:r>
        <w:rPr>
          <w:rFonts w:cs="David"/>
          <w:rtl/>
        </w:rPr>
        <w:t>: המבחנים המסורתיים בפסיקה (</w:t>
      </w:r>
      <w:r w:rsidRPr="00B973D4">
        <w:rPr>
          <w:rFonts w:cs="David"/>
          <w:b/>
          <w:bCs/>
          <w:highlight w:val="yellow"/>
          <w:rtl/>
        </w:rPr>
        <w:t>פס"ד א"ז</w:t>
      </w:r>
      <w:r>
        <w:rPr>
          <w:rFonts w:cs="David"/>
          <w:rtl/>
        </w:rPr>
        <w:t>) לפי הש' ויתקון: אנו צריכים לחפש את ההוצאות שמהוות חלק אינטגרלי למנגנון ייצור ההכנסה שהוא ייצור אורגני (דבר מוגדר וברור מאליו), וכדי לדעת את גבולות הייצור האורגני» אנו נפנה לרגש הטבעי ועקר' הכלכליים המקובלים. (האם זה באמת לצורך ייצור הכנסה או לא).</w:t>
      </w:r>
    </w:p>
    <w:p w:rsidR="005F7C11" w:rsidRDefault="005F7C11" w:rsidP="002F01EB">
      <w:pPr>
        <w:tabs>
          <w:tab w:val="left" w:pos="991"/>
        </w:tabs>
        <w:spacing w:line="360" w:lineRule="auto"/>
        <w:ind w:left="-1"/>
        <w:jc w:val="both"/>
        <w:rPr>
          <w:rFonts w:cs="David"/>
          <w:rtl/>
        </w:rPr>
      </w:pPr>
      <w:r w:rsidRPr="00B973D4">
        <w:rPr>
          <w:rFonts w:cs="David"/>
          <w:u w:val="single"/>
          <w:rtl/>
        </w:rPr>
        <w:t>חלק ב</w:t>
      </w:r>
      <w:r>
        <w:rPr>
          <w:rFonts w:cs="David"/>
          <w:rtl/>
        </w:rPr>
        <w:t xml:space="preserve">: העלנו ביקורת על הדין הקיים: המנגנון הקיים הוא הכרעה נורמטיבית ואין בזה דבר טבעי ואף אם זה מקובל או לא, זה לא אומר שזה מה שאנו רוצים בפועל» אנו רוצים ע"י המשפט לעצב את מה שקורה בפועל. </w:t>
      </w:r>
    </w:p>
    <w:p w:rsidR="005F7C11" w:rsidRDefault="005F7C11" w:rsidP="002F01EB">
      <w:pPr>
        <w:tabs>
          <w:tab w:val="left" w:pos="991"/>
        </w:tabs>
        <w:spacing w:line="360" w:lineRule="auto"/>
        <w:ind w:left="-1"/>
        <w:jc w:val="both"/>
        <w:rPr>
          <w:rFonts w:cs="David"/>
          <w:rtl/>
        </w:rPr>
      </w:pPr>
    </w:p>
    <w:p w:rsidR="005F7C11" w:rsidRDefault="005F7C11" w:rsidP="002F01EB">
      <w:pPr>
        <w:tabs>
          <w:tab w:val="left" w:pos="991"/>
        </w:tabs>
        <w:spacing w:line="360" w:lineRule="auto"/>
        <w:ind w:left="-1"/>
        <w:jc w:val="both"/>
        <w:rPr>
          <w:rFonts w:cs="David"/>
          <w:rtl/>
        </w:rPr>
      </w:pPr>
      <w:r>
        <w:rPr>
          <w:rFonts w:cs="David"/>
          <w:rtl/>
        </w:rPr>
        <w:t>כיצד נכריע האם קטגוריה מסוימת של הוצאות צריכות להיות מוכרות או לא?</w:t>
      </w:r>
    </w:p>
    <w:p w:rsidR="005F7C11" w:rsidRDefault="005F7C11" w:rsidP="002F01EB">
      <w:pPr>
        <w:tabs>
          <w:tab w:val="left" w:pos="991"/>
        </w:tabs>
        <w:spacing w:line="360" w:lineRule="auto"/>
        <w:ind w:left="-1"/>
        <w:jc w:val="both"/>
        <w:rPr>
          <w:rFonts w:cs="David"/>
          <w:rtl/>
        </w:rPr>
      </w:pPr>
      <w:r>
        <w:rPr>
          <w:rFonts w:cs="David"/>
          <w:rtl/>
        </w:rPr>
        <w:t>המרצה אמרה שזה צריך להיות לפי שיקולי מדיניות, שיקולים נורמטיביים:</w:t>
      </w:r>
    </w:p>
    <w:p w:rsidR="005F7C11" w:rsidRDefault="005F7C11" w:rsidP="002F01EB">
      <w:pPr>
        <w:tabs>
          <w:tab w:val="left" w:pos="991"/>
        </w:tabs>
        <w:spacing w:line="360" w:lineRule="auto"/>
        <w:ind w:left="-1"/>
        <w:jc w:val="both"/>
        <w:rPr>
          <w:rFonts w:cs="David"/>
          <w:rtl/>
        </w:rPr>
      </w:pPr>
      <w:r w:rsidRPr="00B973D4">
        <w:rPr>
          <w:rFonts w:cs="David"/>
          <w:b/>
          <w:bCs/>
          <w:u w:val="single"/>
          <w:rtl/>
        </w:rPr>
        <w:t>השיקולים</w:t>
      </w:r>
      <w:r>
        <w:rPr>
          <w:rFonts w:cs="David"/>
          <w:rtl/>
        </w:rPr>
        <w:t>:</w:t>
      </w:r>
    </w:p>
    <w:p w:rsidR="005F7C11" w:rsidRDefault="005F7C11" w:rsidP="002F01EB">
      <w:pPr>
        <w:numPr>
          <w:ilvl w:val="0"/>
          <w:numId w:val="59"/>
        </w:numPr>
        <w:tabs>
          <w:tab w:val="left" w:pos="991"/>
        </w:tabs>
        <w:spacing w:line="360" w:lineRule="auto"/>
        <w:ind w:left="-1" w:firstLine="283"/>
        <w:jc w:val="both"/>
        <w:rPr>
          <w:rFonts w:cs="David"/>
        </w:rPr>
      </w:pPr>
      <w:r>
        <w:rPr>
          <w:rFonts w:cs="David"/>
          <w:rtl/>
        </w:rPr>
        <w:t>יעילות</w:t>
      </w:r>
    </w:p>
    <w:p w:rsidR="005F7C11" w:rsidRDefault="005F7C11" w:rsidP="002F01EB">
      <w:pPr>
        <w:numPr>
          <w:ilvl w:val="0"/>
          <w:numId w:val="59"/>
        </w:numPr>
        <w:tabs>
          <w:tab w:val="left" w:pos="991"/>
        </w:tabs>
        <w:spacing w:line="360" w:lineRule="auto"/>
        <w:ind w:left="-1" w:firstLine="283"/>
        <w:jc w:val="both"/>
        <w:rPr>
          <w:rFonts w:cs="David"/>
        </w:rPr>
      </w:pPr>
      <w:r>
        <w:rPr>
          <w:rFonts w:cs="David"/>
          <w:rtl/>
        </w:rPr>
        <w:t>צדק חלוקתי</w:t>
      </w:r>
    </w:p>
    <w:p w:rsidR="005F7C11" w:rsidRDefault="005F7C11" w:rsidP="002F01EB">
      <w:pPr>
        <w:numPr>
          <w:ilvl w:val="0"/>
          <w:numId w:val="59"/>
        </w:numPr>
        <w:tabs>
          <w:tab w:val="left" w:pos="991"/>
        </w:tabs>
        <w:spacing w:line="360" w:lineRule="auto"/>
        <w:ind w:left="-1" w:firstLine="283"/>
        <w:jc w:val="both"/>
        <w:rPr>
          <w:rFonts w:cs="David"/>
        </w:rPr>
      </w:pPr>
      <w:r>
        <w:rPr>
          <w:rFonts w:cs="David"/>
          <w:rtl/>
        </w:rPr>
        <w:t>שיקולים נוספים: מעמד האשה/איכות סביבה/דמות המשפחה שאנו רוצים שתבנה</w:t>
      </w:r>
    </w:p>
    <w:p w:rsidR="005F7C11" w:rsidRDefault="005F7C11" w:rsidP="002F01EB">
      <w:pPr>
        <w:tabs>
          <w:tab w:val="left" w:pos="991"/>
        </w:tabs>
        <w:spacing w:line="360" w:lineRule="auto"/>
        <w:jc w:val="both"/>
        <w:rPr>
          <w:rFonts w:cs="David"/>
        </w:rPr>
      </w:pPr>
    </w:p>
    <w:p w:rsidR="005F7C11" w:rsidRDefault="005F7C11" w:rsidP="002F01EB">
      <w:pPr>
        <w:tabs>
          <w:tab w:val="left" w:pos="991"/>
        </w:tabs>
        <w:spacing w:line="360" w:lineRule="auto"/>
        <w:ind w:left="-1"/>
        <w:jc w:val="both"/>
        <w:rPr>
          <w:rFonts w:cs="David"/>
          <w:rtl/>
        </w:rPr>
      </w:pPr>
      <w:r w:rsidRPr="00B973D4">
        <w:rPr>
          <w:rFonts w:cs="David"/>
          <w:u w:val="single"/>
          <w:rtl/>
        </w:rPr>
        <w:t>מי יקבע?</w:t>
      </w:r>
      <w:r>
        <w:rPr>
          <w:rFonts w:cs="David"/>
          <w:rtl/>
        </w:rPr>
        <w:t xml:space="preserve"> זאת שאלה בעייתית, וברור לנו שזה לא יהיה החלטה פרוצה שכל אחד יבוא ויטען לעצמו, אנו נרצה הכרעות נורמטיביות גדולות מספיק כדי שזה יהיה אפשרי, וקטנות מאידך כדי שהשוק לא יהיה פרוץ» הפתרונות: או נעשה זאת בחקיקה ספציפית או ע"י פסיקה בביהמ"ש העליון שיסביר מה מהווה בייצור הכנסה.</w:t>
      </w:r>
    </w:p>
    <w:p w:rsidR="005F7C11" w:rsidRDefault="005F7C11" w:rsidP="002F01EB">
      <w:pPr>
        <w:tabs>
          <w:tab w:val="left" w:pos="991"/>
        </w:tabs>
        <w:spacing w:line="360" w:lineRule="auto"/>
        <w:ind w:left="-1"/>
        <w:jc w:val="both"/>
        <w:rPr>
          <w:rFonts w:cs="David"/>
          <w:rtl/>
        </w:rPr>
      </w:pPr>
    </w:p>
    <w:p w:rsidR="005F7C11" w:rsidRPr="0011051E" w:rsidRDefault="005F7C11" w:rsidP="002F01EB">
      <w:pPr>
        <w:tabs>
          <w:tab w:val="left" w:pos="6438"/>
        </w:tabs>
        <w:spacing w:line="360" w:lineRule="auto"/>
        <w:jc w:val="both"/>
        <w:rPr>
          <w:rFonts w:cs="David"/>
          <w:rtl/>
        </w:rPr>
      </w:pPr>
      <w:r w:rsidRPr="0032540E">
        <w:rPr>
          <w:rFonts w:cs="David"/>
          <w:b/>
          <w:bCs/>
        </w:rPr>
        <w:sym w:font="Wingdings" w:char="F0DF"/>
      </w:r>
      <w:r>
        <w:rPr>
          <w:rFonts w:cs="David"/>
          <w:rtl/>
        </w:rPr>
        <w:t xml:space="preserve"> </w:t>
      </w:r>
      <w:r w:rsidRPr="00175270">
        <w:rPr>
          <w:rFonts w:cs="David"/>
          <w:highlight w:val="yellow"/>
          <w:rtl/>
        </w:rPr>
        <w:t>השפעת מע</w:t>
      </w:r>
      <w:r>
        <w:rPr>
          <w:rFonts w:cs="David"/>
          <w:highlight w:val="yellow"/>
          <w:rtl/>
        </w:rPr>
        <w:t>ר</w:t>
      </w:r>
      <w:r w:rsidRPr="00175270">
        <w:rPr>
          <w:rFonts w:cs="David"/>
          <w:highlight w:val="yellow"/>
          <w:rtl/>
        </w:rPr>
        <w:t>' המס על מע</w:t>
      </w:r>
      <w:r>
        <w:rPr>
          <w:rFonts w:cs="David"/>
          <w:highlight w:val="yellow"/>
          <w:rtl/>
        </w:rPr>
        <w:t>ר</w:t>
      </w:r>
      <w:r w:rsidRPr="00175270">
        <w:rPr>
          <w:rFonts w:cs="David"/>
          <w:highlight w:val="yellow"/>
          <w:rtl/>
        </w:rPr>
        <w:t>' השיקולים של המשפחה, המגדלת ילדים. אם אנו לא מכירים בהוצאות על מטפלת ומאידך לא זוקפים הכנסות משירות-עצמי:</w:t>
      </w:r>
    </w:p>
    <w:p w:rsidR="005F7C11" w:rsidRDefault="005F7C11" w:rsidP="002F01EB">
      <w:pPr>
        <w:tabs>
          <w:tab w:val="left" w:pos="6438"/>
        </w:tabs>
        <w:spacing w:line="360" w:lineRule="auto"/>
        <w:jc w:val="both"/>
        <w:rPr>
          <w:rFonts w:cs="David"/>
          <w:rtl/>
        </w:rPr>
      </w:pPr>
    </w:p>
    <w:tbl>
      <w:tblPr>
        <w:bidiVisual/>
        <w:tblW w:w="0" w:type="auto"/>
        <w:jc w:val="center"/>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159"/>
        <w:gridCol w:w="1420"/>
        <w:gridCol w:w="1048"/>
        <w:gridCol w:w="1144"/>
        <w:gridCol w:w="3202"/>
      </w:tblGrid>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הכנסת הבעל</w:t>
            </w:r>
          </w:p>
        </w:tc>
        <w:tc>
          <w:tcPr>
            <w:tcW w:w="1159" w:type="dxa"/>
          </w:tcPr>
          <w:p w:rsidR="005F7C11" w:rsidRPr="00F11A28" w:rsidRDefault="005F7C11" w:rsidP="002F01EB">
            <w:pPr>
              <w:tabs>
                <w:tab w:val="left" w:pos="6438"/>
              </w:tabs>
              <w:spacing w:line="360" w:lineRule="auto"/>
              <w:jc w:val="both"/>
              <w:rPr>
                <w:rFonts w:cs="David"/>
              </w:rPr>
            </w:pPr>
            <w:r w:rsidRPr="00F11A28">
              <w:rPr>
                <w:rFonts w:cs="David"/>
                <w:rtl/>
              </w:rPr>
              <w:t>הכנסת האישה</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הכנסה חייבת</w:t>
            </w:r>
          </w:p>
        </w:tc>
        <w:tc>
          <w:tcPr>
            <w:tcW w:w="1048" w:type="dxa"/>
          </w:tcPr>
          <w:p w:rsidR="005F7C11" w:rsidRPr="00F11A28" w:rsidRDefault="005F7C11" w:rsidP="002F01EB">
            <w:pPr>
              <w:tabs>
                <w:tab w:val="left" w:pos="6438"/>
              </w:tabs>
              <w:spacing w:line="360" w:lineRule="auto"/>
              <w:jc w:val="both"/>
              <w:rPr>
                <w:rFonts w:cs="David"/>
              </w:rPr>
            </w:pPr>
            <w:r w:rsidRPr="00F11A28">
              <w:rPr>
                <w:rFonts w:cs="David"/>
                <w:rtl/>
              </w:rPr>
              <w:t>מטפלת</w:t>
            </w:r>
          </w:p>
        </w:tc>
        <w:tc>
          <w:tcPr>
            <w:tcW w:w="1144" w:type="dxa"/>
          </w:tcPr>
          <w:p w:rsidR="005F7C11" w:rsidRPr="00F11A28" w:rsidRDefault="005F7C11" w:rsidP="002F01EB">
            <w:pPr>
              <w:tabs>
                <w:tab w:val="left" w:pos="6438"/>
              </w:tabs>
              <w:spacing w:line="360" w:lineRule="auto"/>
              <w:jc w:val="both"/>
              <w:rPr>
                <w:rFonts w:cs="David"/>
                <w:rtl/>
              </w:rPr>
            </w:pPr>
            <w:r w:rsidRPr="00F11A28">
              <w:rPr>
                <w:rFonts w:cs="David"/>
                <w:rtl/>
              </w:rPr>
              <w:t>מס מוטל</w:t>
            </w:r>
          </w:p>
          <w:p w:rsidR="005F7C11" w:rsidRPr="00F11A28" w:rsidRDefault="005F7C11" w:rsidP="002F01EB">
            <w:pPr>
              <w:tabs>
                <w:tab w:val="left" w:pos="6438"/>
              </w:tabs>
              <w:spacing w:line="360" w:lineRule="auto"/>
              <w:jc w:val="both"/>
              <w:rPr>
                <w:rFonts w:cs="David"/>
              </w:rPr>
            </w:pPr>
            <w:r w:rsidRPr="00F11A28">
              <w:rPr>
                <w:rFonts w:cs="David"/>
                <w:rtl/>
              </w:rPr>
              <w:t>(33%)</w:t>
            </w:r>
          </w:p>
        </w:tc>
        <w:tc>
          <w:tcPr>
            <w:tcW w:w="3202" w:type="dxa"/>
          </w:tcPr>
          <w:p w:rsidR="005F7C11" w:rsidRPr="00F11A28" w:rsidRDefault="005F7C11" w:rsidP="002F01EB">
            <w:pPr>
              <w:tabs>
                <w:tab w:val="left" w:pos="6438"/>
              </w:tabs>
              <w:spacing w:line="360" w:lineRule="auto"/>
              <w:jc w:val="both"/>
              <w:rPr>
                <w:rFonts w:cs="David"/>
              </w:rPr>
            </w:pPr>
            <w:r w:rsidRPr="00F11A28">
              <w:rPr>
                <w:rFonts w:cs="David"/>
                <w:rtl/>
              </w:rPr>
              <w:t>נטו</w:t>
            </w:r>
          </w:p>
        </w:tc>
      </w:tr>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159" w:type="dxa"/>
          </w:tcPr>
          <w:p w:rsidR="005F7C11" w:rsidRPr="00F11A28" w:rsidRDefault="005F7C11" w:rsidP="002F01EB">
            <w:pPr>
              <w:tabs>
                <w:tab w:val="left" w:pos="6438"/>
              </w:tabs>
              <w:spacing w:line="360" w:lineRule="auto"/>
              <w:jc w:val="both"/>
              <w:rPr>
                <w:rFonts w:cs="David"/>
              </w:rPr>
            </w:pPr>
            <w:r w:rsidRPr="00F11A28">
              <w:rPr>
                <w:rFonts w:cs="David"/>
                <w:rtl/>
              </w:rPr>
              <w:t>0</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048" w:type="dxa"/>
          </w:tcPr>
          <w:p w:rsidR="005F7C11" w:rsidRPr="00F11A28" w:rsidRDefault="005F7C11" w:rsidP="002F01EB">
            <w:pPr>
              <w:tabs>
                <w:tab w:val="left" w:pos="6438"/>
              </w:tabs>
              <w:spacing w:line="360" w:lineRule="auto"/>
              <w:jc w:val="both"/>
              <w:rPr>
                <w:rFonts w:cs="David"/>
              </w:rPr>
            </w:pPr>
            <w:r w:rsidRPr="00F11A28">
              <w:rPr>
                <w:rFonts w:cs="David"/>
                <w:rtl/>
              </w:rPr>
              <w:t>0</w:t>
            </w:r>
          </w:p>
        </w:tc>
        <w:tc>
          <w:tcPr>
            <w:tcW w:w="1144" w:type="dxa"/>
          </w:tcPr>
          <w:p w:rsidR="005F7C11" w:rsidRPr="00F11A28" w:rsidRDefault="005F7C11" w:rsidP="002F01EB">
            <w:pPr>
              <w:tabs>
                <w:tab w:val="left" w:pos="6438"/>
              </w:tabs>
              <w:spacing w:line="360" w:lineRule="auto"/>
              <w:jc w:val="both"/>
              <w:rPr>
                <w:rFonts w:cs="David"/>
              </w:rPr>
            </w:pPr>
            <w:r w:rsidRPr="00F11A28">
              <w:rPr>
                <w:rFonts w:cs="David"/>
                <w:rtl/>
              </w:rPr>
              <w:t>3333</w:t>
            </w:r>
          </w:p>
        </w:tc>
        <w:tc>
          <w:tcPr>
            <w:tcW w:w="3202" w:type="dxa"/>
          </w:tcPr>
          <w:p w:rsidR="005F7C11" w:rsidRPr="00F11A28" w:rsidRDefault="005F7C11" w:rsidP="002F01EB">
            <w:pPr>
              <w:tabs>
                <w:tab w:val="left" w:pos="6438"/>
              </w:tabs>
              <w:spacing w:line="360" w:lineRule="auto"/>
              <w:jc w:val="both"/>
              <w:rPr>
                <w:rFonts w:cs="David"/>
              </w:rPr>
            </w:pPr>
            <w:r w:rsidRPr="00F11A28">
              <w:rPr>
                <w:rFonts w:cs="David"/>
                <w:b/>
                <w:bCs/>
                <w:rtl/>
              </w:rPr>
              <w:t>6667</w:t>
            </w:r>
            <w:r w:rsidRPr="00F11A28">
              <w:rPr>
                <w:rFonts w:cs="David"/>
                <w:rtl/>
              </w:rPr>
              <w:t xml:space="preserve"> = 10000-3333</w:t>
            </w:r>
          </w:p>
        </w:tc>
      </w:tr>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159" w:type="dxa"/>
          </w:tcPr>
          <w:p w:rsidR="005F7C11" w:rsidRPr="00F11A28" w:rsidRDefault="005F7C11" w:rsidP="002F01EB">
            <w:pPr>
              <w:tabs>
                <w:tab w:val="left" w:pos="6438"/>
              </w:tabs>
              <w:spacing w:line="360" w:lineRule="auto"/>
              <w:jc w:val="both"/>
              <w:rPr>
                <w:rFonts w:cs="David"/>
              </w:rPr>
            </w:pPr>
            <w:r w:rsidRPr="00F11A28">
              <w:rPr>
                <w:rFonts w:cs="David"/>
                <w:rtl/>
              </w:rPr>
              <w:t>2000</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12000</w:t>
            </w:r>
          </w:p>
        </w:tc>
        <w:tc>
          <w:tcPr>
            <w:tcW w:w="1048" w:type="dxa"/>
          </w:tcPr>
          <w:p w:rsidR="005F7C11" w:rsidRPr="00F11A28" w:rsidRDefault="005F7C11" w:rsidP="002F01EB">
            <w:pPr>
              <w:tabs>
                <w:tab w:val="left" w:pos="6438"/>
              </w:tabs>
              <w:spacing w:line="360" w:lineRule="auto"/>
              <w:jc w:val="both"/>
              <w:rPr>
                <w:rFonts w:cs="David"/>
              </w:rPr>
            </w:pPr>
            <w:r w:rsidRPr="00F11A28">
              <w:rPr>
                <w:rFonts w:cs="David"/>
                <w:rtl/>
              </w:rPr>
              <w:t>2000</w:t>
            </w:r>
          </w:p>
        </w:tc>
        <w:tc>
          <w:tcPr>
            <w:tcW w:w="1144" w:type="dxa"/>
          </w:tcPr>
          <w:p w:rsidR="005F7C11" w:rsidRPr="00F11A28" w:rsidRDefault="005F7C11" w:rsidP="002F01EB">
            <w:pPr>
              <w:tabs>
                <w:tab w:val="left" w:pos="6438"/>
              </w:tabs>
              <w:spacing w:line="360" w:lineRule="auto"/>
              <w:jc w:val="both"/>
              <w:rPr>
                <w:rFonts w:cs="David"/>
              </w:rPr>
            </w:pPr>
            <w:r w:rsidRPr="00F11A28">
              <w:rPr>
                <w:rFonts w:cs="David"/>
                <w:rtl/>
              </w:rPr>
              <w:t>4000</w:t>
            </w:r>
          </w:p>
        </w:tc>
        <w:tc>
          <w:tcPr>
            <w:tcW w:w="3202" w:type="dxa"/>
          </w:tcPr>
          <w:p w:rsidR="005F7C11" w:rsidRPr="00F11A28" w:rsidRDefault="005F7C11" w:rsidP="002F01EB">
            <w:pPr>
              <w:tabs>
                <w:tab w:val="left" w:pos="6438"/>
              </w:tabs>
              <w:spacing w:line="360" w:lineRule="auto"/>
              <w:jc w:val="both"/>
              <w:rPr>
                <w:rFonts w:cs="David"/>
              </w:rPr>
            </w:pPr>
            <w:r w:rsidRPr="00F11A28">
              <w:rPr>
                <w:rFonts w:cs="David"/>
                <w:b/>
                <w:bCs/>
                <w:rtl/>
              </w:rPr>
              <w:t>6000</w:t>
            </w:r>
            <w:r w:rsidRPr="00F11A28">
              <w:rPr>
                <w:rFonts w:cs="David"/>
                <w:rtl/>
              </w:rPr>
              <w:t xml:space="preserve"> = 12000-2000-4000</w:t>
            </w:r>
          </w:p>
        </w:tc>
      </w:tr>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159" w:type="dxa"/>
          </w:tcPr>
          <w:p w:rsidR="005F7C11" w:rsidRPr="00F11A28" w:rsidRDefault="005F7C11" w:rsidP="002F01EB">
            <w:pPr>
              <w:tabs>
                <w:tab w:val="left" w:pos="6438"/>
              </w:tabs>
              <w:spacing w:line="360" w:lineRule="auto"/>
              <w:jc w:val="both"/>
              <w:rPr>
                <w:rFonts w:cs="David"/>
              </w:rPr>
            </w:pPr>
            <w:r w:rsidRPr="00F11A28">
              <w:rPr>
                <w:rFonts w:cs="David"/>
                <w:rtl/>
              </w:rPr>
              <w:t>3000</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130000</w:t>
            </w:r>
          </w:p>
        </w:tc>
        <w:tc>
          <w:tcPr>
            <w:tcW w:w="1048" w:type="dxa"/>
          </w:tcPr>
          <w:p w:rsidR="005F7C11" w:rsidRPr="00F11A28" w:rsidRDefault="005F7C11" w:rsidP="002F01EB">
            <w:pPr>
              <w:tabs>
                <w:tab w:val="left" w:pos="6438"/>
              </w:tabs>
              <w:spacing w:line="360" w:lineRule="auto"/>
              <w:jc w:val="both"/>
              <w:rPr>
                <w:rFonts w:cs="David"/>
              </w:rPr>
            </w:pPr>
            <w:r w:rsidRPr="00F11A28">
              <w:rPr>
                <w:rFonts w:cs="David"/>
                <w:rtl/>
              </w:rPr>
              <w:t>2000</w:t>
            </w:r>
          </w:p>
        </w:tc>
        <w:tc>
          <w:tcPr>
            <w:tcW w:w="1144" w:type="dxa"/>
          </w:tcPr>
          <w:p w:rsidR="005F7C11" w:rsidRPr="00F11A28" w:rsidRDefault="005F7C11" w:rsidP="002F01EB">
            <w:pPr>
              <w:tabs>
                <w:tab w:val="left" w:pos="6438"/>
              </w:tabs>
              <w:spacing w:line="360" w:lineRule="auto"/>
              <w:jc w:val="both"/>
              <w:rPr>
                <w:rFonts w:cs="David"/>
              </w:rPr>
            </w:pPr>
            <w:r w:rsidRPr="00F11A28">
              <w:rPr>
                <w:rFonts w:cs="David"/>
                <w:rtl/>
              </w:rPr>
              <w:t>4333</w:t>
            </w:r>
          </w:p>
        </w:tc>
        <w:tc>
          <w:tcPr>
            <w:tcW w:w="3202" w:type="dxa"/>
          </w:tcPr>
          <w:p w:rsidR="005F7C11" w:rsidRPr="00F11A28" w:rsidRDefault="005F7C11" w:rsidP="002F01EB">
            <w:pPr>
              <w:tabs>
                <w:tab w:val="left" w:pos="6438"/>
              </w:tabs>
              <w:spacing w:line="360" w:lineRule="auto"/>
              <w:jc w:val="both"/>
              <w:rPr>
                <w:rFonts w:cs="David"/>
              </w:rPr>
            </w:pPr>
            <w:r w:rsidRPr="00F11A28">
              <w:rPr>
                <w:rFonts w:cs="David"/>
                <w:b/>
                <w:bCs/>
                <w:rtl/>
              </w:rPr>
              <w:t>6667</w:t>
            </w:r>
            <w:r w:rsidRPr="00F11A28">
              <w:rPr>
                <w:rFonts w:cs="David"/>
                <w:rtl/>
              </w:rPr>
              <w:t xml:space="preserve"> = 13000-2000-3444</w:t>
            </w:r>
          </w:p>
        </w:tc>
      </w:tr>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159" w:type="dxa"/>
          </w:tcPr>
          <w:p w:rsidR="005F7C11" w:rsidRPr="00F11A28" w:rsidRDefault="005F7C11" w:rsidP="002F01EB">
            <w:pPr>
              <w:tabs>
                <w:tab w:val="left" w:pos="6438"/>
              </w:tabs>
              <w:bidi w:val="0"/>
              <w:spacing w:line="360" w:lineRule="auto"/>
              <w:jc w:val="both"/>
              <w:rPr>
                <w:rFonts w:cs="David"/>
                <w:color w:val="000000"/>
              </w:rPr>
            </w:pPr>
            <w:r w:rsidRPr="00F11A28">
              <w:rPr>
                <w:rFonts w:cs="David"/>
                <w:color w:val="000000"/>
              </w:rPr>
              <w:t>2000</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048" w:type="dxa"/>
          </w:tcPr>
          <w:p w:rsidR="005F7C11" w:rsidRPr="00F11A28" w:rsidRDefault="005F7C11" w:rsidP="002F01EB">
            <w:pPr>
              <w:tabs>
                <w:tab w:val="left" w:pos="6438"/>
              </w:tabs>
              <w:spacing w:line="360" w:lineRule="auto"/>
              <w:jc w:val="both"/>
              <w:rPr>
                <w:rFonts w:cs="David"/>
                <w:color w:val="000000"/>
              </w:rPr>
            </w:pPr>
            <w:r w:rsidRPr="00F11A28">
              <w:rPr>
                <w:rFonts w:cs="David"/>
                <w:color w:val="000000"/>
                <w:rtl/>
              </w:rPr>
              <w:t>2000</w:t>
            </w:r>
          </w:p>
        </w:tc>
        <w:tc>
          <w:tcPr>
            <w:tcW w:w="1144" w:type="dxa"/>
          </w:tcPr>
          <w:p w:rsidR="005F7C11" w:rsidRPr="00F11A28" w:rsidRDefault="005F7C11" w:rsidP="002F01EB">
            <w:pPr>
              <w:tabs>
                <w:tab w:val="left" w:pos="6438"/>
              </w:tabs>
              <w:spacing w:line="360" w:lineRule="auto"/>
              <w:jc w:val="both"/>
              <w:rPr>
                <w:rFonts w:cs="David"/>
              </w:rPr>
            </w:pPr>
            <w:r w:rsidRPr="00F11A28">
              <w:rPr>
                <w:rFonts w:cs="David"/>
              </w:rPr>
              <w:t>3333</w:t>
            </w:r>
          </w:p>
        </w:tc>
        <w:tc>
          <w:tcPr>
            <w:tcW w:w="3202" w:type="dxa"/>
          </w:tcPr>
          <w:p w:rsidR="005F7C11" w:rsidRPr="00F11A28" w:rsidRDefault="005F7C11" w:rsidP="002F01EB">
            <w:pPr>
              <w:tabs>
                <w:tab w:val="left" w:pos="6438"/>
              </w:tabs>
              <w:spacing w:line="360" w:lineRule="auto"/>
              <w:jc w:val="both"/>
              <w:rPr>
                <w:rFonts w:cs="David"/>
              </w:rPr>
            </w:pPr>
            <w:r w:rsidRPr="00F11A28">
              <w:rPr>
                <w:rFonts w:cs="David"/>
                <w:b/>
                <w:bCs/>
                <w:rtl/>
              </w:rPr>
              <w:t>6667</w:t>
            </w:r>
            <w:r w:rsidRPr="00F11A28">
              <w:rPr>
                <w:rFonts w:cs="David"/>
                <w:rtl/>
              </w:rPr>
              <w:t xml:space="preserve"> = 10000-3333+2000-2000</w:t>
            </w:r>
          </w:p>
        </w:tc>
      </w:tr>
      <w:tr w:rsidR="005F7C11" w:rsidRPr="00F11A28" w:rsidTr="00F11A28">
        <w:trPr>
          <w:jc w:val="center"/>
        </w:trPr>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p>
        </w:tc>
        <w:tc>
          <w:tcPr>
            <w:tcW w:w="1159" w:type="dxa"/>
          </w:tcPr>
          <w:p w:rsidR="005F7C11" w:rsidRPr="00F11A28" w:rsidRDefault="005F7C11" w:rsidP="002F01EB">
            <w:pPr>
              <w:tabs>
                <w:tab w:val="left" w:pos="6438"/>
              </w:tabs>
              <w:spacing w:line="360" w:lineRule="auto"/>
              <w:jc w:val="both"/>
              <w:rPr>
                <w:rFonts w:cs="David"/>
                <w:color w:val="000000"/>
              </w:rPr>
            </w:pPr>
            <w:r w:rsidRPr="00F11A28">
              <w:rPr>
                <w:rFonts w:cs="David"/>
                <w:color w:val="000000"/>
                <w:rtl/>
              </w:rPr>
              <w:t>0</w:t>
            </w:r>
          </w:p>
        </w:tc>
        <w:tc>
          <w:tcPr>
            <w:tcW w:w="1420" w:type="dxa"/>
          </w:tcPr>
          <w:p w:rsidR="005F7C11" w:rsidRPr="00F11A28" w:rsidRDefault="005F7C11" w:rsidP="002F01EB">
            <w:pPr>
              <w:tabs>
                <w:tab w:val="left" w:pos="6438"/>
              </w:tabs>
              <w:spacing w:line="360" w:lineRule="auto"/>
              <w:jc w:val="both"/>
              <w:rPr>
                <w:rFonts w:cs="David"/>
              </w:rPr>
            </w:pPr>
            <w:r w:rsidRPr="00F11A28">
              <w:rPr>
                <w:rFonts w:cs="David"/>
                <w:rtl/>
              </w:rPr>
              <w:t>10000+</w:t>
            </w:r>
            <w:r w:rsidRPr="00F11A28">
              <w:rPr>
                <w:rFonts w:cs="David"/>
                <w:color w:val="339966"/>
                <w:rtl/>
              </w:rPr>
              <w:t>2000</w:t>
            </w:r>
          </w:p>
        </w:tc>
        <w:tc>
          <w:tcPr>
            <w:tcW w:w="1048" w:type="dxa"/>
          </w:tcPr>
          <w:p w:rsidR="005F7C11" w:rsidRPr="00F11A28" w:rsidRDefault="005F7C11" w:rsidP="002F01EB">
            <w:pPr>
              <w:tabs>
                <w:tab w:val="left" w:pos="6438"/>
              </w:tabs>
              <w:spacing w:line="360" w:lineRule="auto"/>
              <w:jc w:val="both"/>
              <w:rPr>
                <w:rFonts w:cs="David"/>
                <w:color w:val="000000"/>
              </w:rPr>
            </w:pPr>
            <w:r w:rsidRPr="00F11A28">
              <w:rPr>
                <w:rFonts w:cs="David"/>
                <w:color w:val="000000"/>
                <w:rtl/>
              </w:rPr>
              <w:t>0</w:t>
            </w:r>
          </w:p>
        </w:tc>
        <w:tc>
          <w:tcPr>
            <w:tcW w:w="1144" w:type="dxa"/>
          </w:tcPr>
          <w:p w:rsidR="005F7C11" w:rsidRPr="00F11A28" w:rsidRDefault="005F7C11" w:rsidP="002F01EB">
            <w:pPr>
              <w:tabs>
                <w:tab w:val="left" w:pos="6438"/>
              </w:tabs>
              <w:spacing w:line="360" w:lineRule="auto"/>
              <w:jc w:val="both"/>
              <w:rPr>
                <w:rFonts w:cs="David"/>
              </w:rPr>
            </w:pPr>
            <w:r w:rsidRPr="00F11A28">
              <w:rPr>
                <w:rFonts w:cs="David"/>
                <w:rtl/>
              </w:rPr>
              <w:t>4000</w:t>
            </w:r>
          </w:p>
        </w:tc>
        <w:tc>
          <w:tcPr>
            <w:tcW w:w="3202" w:type="dxa"/>
          </w:tcPr>
          <w:p w:rsidR="005F7C11" w:rsidRPr="00F11A28" w:rsidRDefault="005F7C11" w:rsidP="002F01EB">
            <w:pPr>
              <w:tabs>
                <w:tab w:val="left" w:pos="6438"/>
              </w:tabs>
              <w:spacing w:line="360" w:lineRule="auto"/>
              <w:jc w:val="both"/>
              <w:rPr>
                <w:rFonts w:cs="David"/>
                <w:b/>
                <w:bCs/>
              </w:rPr>
            </w:pPr>
            <w:r w:rsidRPr="00F11A28">
              <w:rPr>
                <w:rFonts w:cs="David"/>
                <w:b/>
                <w:bCs/>
                <w:rtl/>
              </w:rPr>
              <w:t xml:space="preserve">6000 = </w:t>
            </w:r>
            <w:r w:rsidRPr="00F11A28">
              <w:rPr>
                <w:rFonts w:cs="David"/>
                <w:rtl/>
              </w:rPr>
              <w:t>4000 - 10000</w:t>
            </w:r>
          </w:p>
        </w:tc>
      </w:tr>
    </w:tbl>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rtl/>
        </w:rPr>
        <w:t>שורה 1 - במשפחה טיפוסית, הבעל מרוויח 10,000 ש"ח בחודש והאישה נשארת בבית לטפל בילדים. שיעור המס השולי הוא 33%, ולכן הנטו הוא 6,667 ש"ח.</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rtl/>
        </w:rPr>
        <w:t xml:space="preserve">שורה 2 - אם הוצאות מטפלת אינן מותרות בניכוי, האישה תצא לעבוד בהתאם לכמה שתוכל להרוויח. אם תרוויח 2,000 והוצאות המטפלת 2,000 גם הן, הרי שהמס יהיה 4000 ש"ח והנטו הוא 6000 ש"ח בלבד – משמע, לא כדאי לאישה לצאת לעבוד במקרה זה - זהו תמריץ שלילי לצאת לעבודה עקב אי הכרה בהוצאות על מטפלת. </w:t>
      </w:r>
      <w:r w:rsidRPr="00C440C8">
        <w:rPr>
          <w:rFonts w:cs="David"/>
          <w:b/>
          <w:bCs/>
          <w:rtl/>
        </w:rPr>
        <w:t>המס יוצר הטיה להישאר בבית.</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rtl/>
        </w:rPr>
        <w:t xml:space="preserve">שורה 3 - אם האישה תוכל להרוויח 3,000, המס יהיה 4333 והנטו הוא 6,667 ש"ח – ולכן זוהי </w:t>
      </w:r>
      <w:r w:rsidRPr="00417A4D">
        <w:rPr>
          <w:rFonts w:cs="David"/>
          <w:b/>
          <w:bCs/>
          <w:rtl/>
        </w:rPr>
        <w:t>נקודת האדישות</w:t>
      </w:r>
      <w:r>
        <w:rPr>
          <w:rFonts w:cs="David"/>
          <w:rtl/>
        </w:rPr>
        <w:t xml:space="preserve"> - </w:t>
      </w:r>
      <w:r w:rsidRPr="00C640CF">
        <w:rPr>
          <w:rFonts w:cs="David"/>
          <w:b/>
          <w:bCs/>
          <w:rtl/>
        </w:rPr>
        <w:t>המס עדיין יוצר הטיה, אך אם ה</w:t>
      </w:r>
      <w:r>
        <w:rPr>
          <w:rFonts w:cs="David"/>
          <w:b/>
          <w:bCs/>
          <w:rtl/>
        </w:rPr>
        <w:t>הוצ'</w:t>
      </w:r>
      <w:r w:rsidRPr="00C640CF">
        <w:rPr>
          <w:rFonts w:cs="David"/>
          <w:b/>
          <w:bCs/>
          <w:rtl/>
        </w:rPr>
        <w:t xml:space="preserve"> הי</w:t>
      </w:r>
      <w:r>
        <w:rPr>
          <w:rFonts w:cs="David"/>
          <w:b/>
          <w:bCs/>
          <w:rtl/>
        </w:rPr>
        <w:t>ת</w:t>
      </w:r>
      <w:r w:rsidRPr="00C640CF">
        <w:rPr>
          <w:rFonts w:cs="David"/>
          <w:b/>
          <w:bCs/>
          <w:rtl/>
        </w:rPr>
        <w:t>ה מותר</w:t>
      </w:r>
      <w:r>
        <w:rPr>
          <w:rFonts w:cs="David"/>
          <w:b/>
          <w:bCs/>
          <w:rtl/>
        </w:rPr>
        <w:t>ת</w:t>
      </w:r>
      <w:r w:rsidRPr="00C640CF">
        <w:rPr>
          <w:rFonts w:cs="David"/>
          <w:b/>
          <w:bCs/>
          <w:rtl/>
        </w:rPr>
        <w:t xml:space="preserve"> בניכוי, היה לה תמריץ לצאת לעבודה.</w:t>
      </w:r>
    </w:p>
    <w:p w:rsidR="005F7C11" w:rsidRDefault="005F7C11" w:rsidP="002F01EB">
      <w:pPr>
        <w:tabs>
          <w:tab w:val="left" w:pos="6438"/>
        </w:tabs>
        <w:spacing w:line="360" w:lineRule="auto"/>
        <w:jc w:val="both"/>
        <w:rPr>
          <w:rFonts w:cs="David"/>
          <w:rtl/>
        </w:rPr>
      </w:pPr>
    </w:p>
    <w:p w:rsidR="005F7C11" w:rsidRPr="009E3423" w:rsidRDefault="005F7C11" w:rsidP="002F01EB">
      <w:pPr>
        <w:tabs>
          <w:tab w:val="left" w:pos="6438"/>
        </w:tabs>
        <w:spacing w:line="360" w:lineRule="auto"/>
        <w:jc w:val="both"/>
        <w:rPr>
          <w:rFonts w:cs="David"/>
          <w:b/>
          <w:bCs/>
          <w:rtl/>
        </w:rPr>
      </w:pPr>
      <w:r>
        <w:rPr>
          <w:rFonts w:cs="David"/>
          <w:b/>
          <w:bCs/>
          <w:rtl/>
        </w:rPr>
        <w:t xml:space="preserve">שורה 4 - </w:t>
      </w:r>
      <w:r w:rsidRPr="009E3423">
        <w:rPr>
          <w:rFonts w:cs="David"/>
          <w:b/>
          <w:bCs/>
          <w:rtl/>
        </w:rPr>
        <w:t>אם נכיר בהוצ</w:t>
      </w:r>
      <w:r>
        <w:rPr>
          <w:rFonts w:cs="David"/>
          <w:b/>
          <w:bCs/>
          <w:rtl/>
        </w:rPr>
        <w:t>'</w:t>
      </w:r>
      <w:r w:rsidRPr="009E3423">
        <w:rPr>
          <w:rFonts w:cs="David"/>
          <w:b/>
          <w:bCs/>
          <w:rtl/>
        </w:rPr>
        <w:t xml:space="preserve"> המטפלת, המס לא יה</w:t>
      </w:r>
      <w:r>
        <w:rPr>
          <w:rFonts w:cs="David"/>
          <w:b/>
          <w:bCs/>
          <w:rtl/>
        </w:rPr>
        <w:t>וו</w:t>
      </w:r>
      <w:r w:rsidRPr="009E3423">
        <w:rPr>
          <w:rFonts w:cs="David"/>
          <w:b/>
          <w:bCs/>
          <w:rtl/>
        </w:rPr>
        <w:t xml:space="preserve">ה שיקול </w:t>
      </w:r>
      <w:r>
        <w:rPr>
          <w:rFonts w:cs="David"/>
          <w:b/>
          <w:bCs/>
          <w:rtl/>
        </w:rPr>
        <w:t>ב</w:t>
      </w:r>
      <w:r w:rsidRPr="009E3423">
        <w:rPr>
          <w:rFonts w:cs="David"/>
          <w:b/>
          <w:bCs/>
          <w:rtl/>
        </w:rPr>
        <w:t>אם לצאת לעב</w:t>
      </w:r>
      <w:r>
        <w:rPr>
          <w:rFonts w:cs="David"/>
          <w:b/>
          <w:bCs/>
          <w:rtl/>
        </w:rPr>
        <w:t>ודה, למרות הוצאות הטיפול בילדים – שורה זו הפכה לנקודת האדישות.</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b/>
          <w:bCs/>
          <w:rtl/>
        </w:rPr>
        <w:t xml:space="preserve">שורה 5 - הכרה בהכנסה זקופה בגין טיפול בילדים, תשווה את המצב כאילו האישה יצאה לעבודה ושכרה הוא שירותי מטפלת </w:t>
      </w:r>
      <w:r w:rsidRPr="00B65C53">
        <w:rPr>
          <w:rFonts w:cs="David"/>
          <w:rtl/>
        </w:rPr>
        <w:t>(הנטו 6000).</w:t>
      </w:r>
      <w:r>
        <w:rPr>
          <w:rFonts w:cs="David"/>
          <w:rtl/>
        </w:rPr>
        <w:t xml:space="preserve"> </w:t>
      </w:r>
      <w:r w:rsidRPr="004C6A23">
        <w:rPr>
          <w:rFonts w:cs="David"/>
          <w:rtl/>
        </w:rPr>
        <w:t>אנו כאילו מכירים בהכנסה שהאישה הכניסה מעבודתה, 2000</w:t>
      </w:r>
      <w:r>
        <w:rPr>
          <w:rFonts w:cs="David"/>
          <w:rtl/>
        </w:rPr>
        <w:t xml:space="preserve"> ₪</w:t>
      </w:r>
      <w:r w:rsidRPr="004C6A23">
        <w:rPr>
          <w:rFonts w:cs="David"/>
          <w:rtl/>
        </w:rPr>
        <w:t>.</w:t>
      </w:r>
    </w:p>
    <w:p w:rsidR="005F7C11" w:rsidRDefault="005F7C11" w:rsidP="002F01EB">
      <w:pPr>
        <w:tabs>
          <w:tab w:val="left" w:pos="6438"/>
        </w:tabs>
        <w:spacing w:line="360" w:lineRule="auto"/>
        <w:jc w:val="both"/>
        <w:rPr>
          <w:rFonts w:cs="David"/>
          <w:rtl/>
        </w:rPr>
      </w:pPr>
      <w:r>
        <w:rPr>
          <w:rFonts w:cs="David"/>
          <w:rtl/>
        </w:rPr>
        <w:t>גם במקרה כזה, האישה תהיה אדישה אם לצאת לעבודה במקרה שבו עלות המטפלת שווה להשתכרות. אם האישה תרוויח בחוץ יותר מעלות המטפלת, יהיה לה תמריץ לצאת לעבודה [שורה 5]</w:t>
      </w:r>
    </w:p>
    <w:p w:rsidR="005F7C11" w:rsidRDefault="005F7C11" w:rsidP="002F01EB">
      <w:pPr>
        <w:tabs>
          <w:tab w:val="left" w:pos="6438"/>
        </w:tabs>
        <w:spacing w:line="360" w:lineRule="auto"/>
        <w:jc w:val="both"/>
        <w:rPr>
          <w:rFonts w:cs="David"/>
          <w:rtl/>
        </w:rPr>
      </w:pPr>
    </w:p>
    <w:p w:rsidR="005F7C11" w:rsidRPr="00175270" w:rsidRDefault="005F7C11" w:rsidP="002F01EB">
      <w:pPr>
        <w:tabs>
          <w:tab w:val="left" w:pos="6438"/>
        </w:tabs>
        <w:spacing w:line="360" w:lineRule="auto"/>
        <w:jc w:val="both"/>
        <w:rPr>
          <w:rFonts w:cs="David"/>
          <w:u w:val="single"/>
          <w:rtl/>
        </w:rPr>
      </w:pPr>
      <w:r w:rsidRPr="00175270">
        <w:rPr>
          <w:rFonts w:cs="David"/>
          <w:u w:val="single"/>
          <w:rtl/>
        </w:rPr>
        <w:t>תיאורטית:</w:t>
      </w:r>
    </w:p>
    <w:p w:rsidR="005F7C11" w:rsidRDefault="005F7C11" w:rsidP="002F01EB">
      <w:pPr>
        <w:tabs>
          <w:tab w:val="left" w:pos="6438"/>
        </w:tabs>
        <w:spacing w:line="360" w:lineRule="auto"/>
        <w:jc w:val="both"/>
        <w:rPr>
          <w:rFonts w:cs="David"/>
          <w:rtl/>
        </w:rPr>
      </w:pPr>
      <w:r>
        <w:rPr>
          <w:rFonts w:cs="David"/>
          <w:rtl/>
        </w:rPr>
        <w:t>הן אם נמסה את ההכנסה הזקופה והן אם נכיר בהוצאות המטפלת - זוהי אותה תוצאה לכאורה. השיקול לא יתעוות. שניהם יצרו אדישות למס, כאילו ניטראליות.</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sidRPr="00175270">
        <w:rPr>
          <w:rFonts w:cs="David"/>
          <w:u w:val="single"/>
          <w:rtl/>
        </w:rPr>
        <w:t>פרקטית</w:t>
      </w:r>
      <w:r>
        <w:rPr>
          <w:rFonts w:cs="David"/>
          <w:rtl/>
        </w:rPr>
        <w:t>:</w:t>
      </w:r>
    </w:p>
    <w:p w:rsidR="005F7C11" w:rsidRDefault="005F7C11" w:rsidP="002F01EB">
      <w:pPr>
        <w:tabs>
          <w:tab w:val="left" w:pos="6438"/>
        </w:tabs>
        <w:spacing w:line="360" w:lineRule="auto"/>
        <w:jc w:val="both"/>
        <w:rPr>
          <w:rFonts w:cs="David"/>
          <w:rtl/>
        </w:rPr>
      </w:pPr>
      <w:r>
        <w:rPr>
          <w:rFonts w:cs="David"/>
          <w:rtl/>
        </w:rPr>
        <w:t>התוצאה שונה: הכרה בהוצאות גידול ילדים תפגע בנשים אלה יותר. המשפחה תרוויח בנטו פחות (רק 6000). הנטו נמוך יותר אם נמסה הכנסה זקופה, וגבוה יותר אם נכיר בהוצאות.</w:t>
      </w:r>
    </w:p>
    <w:p w:rsidR="005F7C11" w:rsidRDefault="005F7C11" w:rsidP="002F01EB">
      <w:pPr>
        <w:tabs>
          <w:tab w:val="left" w:pos="6438"/>
        </w:tabs>
        <w:spacing w:line="360" w:lineRule="auto"/>
        <w:jc w:val="both"/>
        <w:rPr>
          <w:rFonts w:cs="David"/>
          <w:rtl/>
        </w:rPr>
      </w:pPr>
      <w:r>
        <w:rPr>
          <w:rFonts w:cs="David"/>
          <w:rtl/>
        </w:rPr>
        <w:t>אם לא נבחרה אחת הפרקטיקות לעיל (הכרה בהכנסה זקופה או הכרה בהוצאות על מטפלת), הרי שזה מביא לכך שיש יתרון לנשים שנשארות בבית לטפל בילדים, כעקרות בית [שורה 1 מול שורה 2].</w:t>
      </w:r>
    </w:p>
    <w:p w:rsidR="005F7C11" w:rsidRDefault="005F7C11" w:rsidP="002F01EB">
      <w:pPr>
        <w:tabs>
          <w:tab w:val="left" w:pos="6438"/>
        </w:tabs>
        <w:spacing w:line="360" w:lineRule="auto"/>
        <w:jc w:val="both"/>
        <w:rPr>
          <w:rFonts w:cs="David"/>
          <w:rtl/>
        </w:rPr>
      </w:pPr>
    </w:p>
    <w:p w:rsidR="005F7C11" w:rsidRPr="00FE5272" w:rsidRDefault="005F7C11" w:rsidP="002F01EB">
      <w:pPr>
        <w:tabs>
          <w:tab w:val="left" w:pos="6438"/>
        </w:tabs>
        <w:spacing w:line="360" w:lineRule="auto"/>
        <w:jc w:val="both"/>
        <w:rPr>
          <w:rFonts w:cs="David"/>
          <w:b/>
          <w:bCs/>
          <w:rtl/>
        </w:rPr>
      </w:pPr>
      <w:r>
        <w:rPr>
          <w:rFonts w:cs="David"/>
          <w:b/>
          <w:bCs/>
          <w:rtl/>
        </w:rPr>
        <w:t>צריכים להגיע לנייטרליות בשיטת המס: לא לתמרץ לצאת לעבודה, אך גם לא לתמרץ שלא לצאת לעבודה - לא ליצור הטיות.</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rtl/>
        </w:rPr>
        <w:t>הדבר גרוע במיוחד: השירותים של עקרת בית הם מוצר שהצורך בו דרמטי בנישואין ובהולדת ילדים.</w:t>
      </w:r>
    </w:p>
    <w:p w:rsidR="005F7C11" w:rsidRDefault="005F7C11" w:rsidP="002F01EB">
      <w:pPr>
        <w:spacing w:line="360" w:lineRule="auto"/>
        <w:jc w:val="both"/>
        <w:rPr>
          <w:rFonts w:cs="David"/>
          <w:rtl/>
        </w:rPr>
      </w:pPr>
      <w:r>
        <w:rPr>
          <w:rFonts w:cs="David"/>
          <w:rtl/>
        </w:rPr>
        <w:t xml:space="preserve">החוק מנוסח באופן נייטרלי, אך תוצאותיו אינן נייטרליות. רואים השתלבות מוגברת של נשים בשוק העבודה, אך עדיין כ-40% מהנשים אינן עובדות ועדיין קיימים פערים במשכורות בין נשים וגברים. בהינתן העובדה שהחברה שלנו מוטה כך שמשכורת האישה היא 'משכורת שניה' בבית, בין אם שכרה נמוך ובין אם הטיות סוציאליות מביאות לכך שהאישה נשארת בבית בד"כ - </w:t>
      </w:r>
      <w:r w:rsidRPr="00CE7083">
        <w:rPr>
          <w:rFonts w:cs="David"/>
          <w:b/>
          <w:bCs/>
          <w:rtl/>
        </w:rPr>
        <w:t>חוק המס בעייתי, למרות שפתו הנייטרלית - הוא יוצר תמריץ ועדיפות מיסויית למשפחות בעלות מפרנס יחיד</w:t>
      </w:r>
      <w:r>
        <w:rPr>
          <w:rFonts w:cs="David"/>
          <w:rtl/>
        </w:rPr>
        <w:t>.</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r>
        <w:rPr>
          <w:rFonts w:cs="David"/>
          <w:rtl/>
        </w:rPr>
        <w:t>ברגע שאחד מבני הזוג נשאר בבית ולא נזקפת הכנסה, ומאידך כשאנו מוציאים אדם מהבית אך לא מכירים בהוצאות הטיפול בילדים - אנו דוחפים ומתמרצים את הנשים להישאר בבית.</w:t>
      </w:r>
    </w:p>
    <w:p w:rsidR="005F7C11" w:rsidRDefault="005F7C11" w:rsidP="002F01EB">
      <w:pPr>
        <w:tabs>
          <w:tab w:val="left" w:pos="6438"/>
        </w:tabs>
        <w:spacing w:line="360" w:lineRule="auto"/>
        <w:jc w:val="both"/>
        <w:rPr>
          <w:rFonts w:cs="David"/>
          <w:rtl/>
        </w:rPr>
      </w:pPr>
      <w:r>
        <w:rPr>
          <w:rFonts w:cs="David"/>
          <w:rtl/>
        </w:rPr>
        <w:t>לפי דגן: הטיית המשפט לטובת משפחות עם מפרנס יחיד, מביאה לבעית שוויון ג'נדריאלי. נוצרת תחרות בין בני הזוג מי יצא לעבודה. במצב כזה רוב הנשים ייטו להישאר בבית והגבר יעבוד (טיעון פמיניסטי ליברלי מתון).</w:t>
      </w:r>
    </w:p>
    <w:p w:rsidR="005F7C11" w:rsidRDefault="005F7C11" w:rsidP="002F01EB">
      <w:pPr>
        <w:tabs>
          <w:tab w:val="left" w:pos="6438"/>
        </w:tabs>
        <w:spacing w:line="360" w:lineRule="auto"/>
        <w:jc w:val="both"/>
        <w:rPr>
          <w:rFonts w:cs="David"/>
          <w:rtl/>
        </w:rPr>
      </w:pPr>
    </w:p>
    <w:p w:rsidR="005F7C11" w:rsidRPr="00FC2EF0" w:rsidRDefault="005F7C11" w:rsidP="002F01EB">
      <w:pPr>
        <w:spacing w:line="360" w:lineRule="auto"/>
        <w:jc w:val="both"/>
        <w:rPr>
          <w:rFonts w:cs="David"/>
          <w:rtl/>
        </w:rPr>
      </w:pPr>
      <w:r>
        <w:rPr>
          <w:rFonts w:cs="David"/>
          <w:rtl/>
        </w:rPr>
        <w:t>קיים טיעון - יותר טוב לחברה שהורים ישארו בבית לטפל בילדים - אולם, העבודה כיום היא יותר מדרך להתפרנס. זוהי דרך להגשמה עצמית, לביטחון, למניעת טרגדיות בגירושי נשים שלא מסוגלות לעמוד על רגליהן לאחר שהתגרשו מבעל בלי יכולת להתפרנס (המאמר שהובא לנו בשיעור מעיתון ה-</w:t>
      </w:r>
      <w:r>
        <w:rPr>
          <w:rFonts w:cs="David"/>
        </w:rPr>
        <w:t>NY Times</w:t>
      </w:r>
      <w:r>
        <w:rPr>
          <w:rFonts w:cs="David"/>
          <w:rtl/>
        </w:rPr>
        <w:t>).</w:t>
      </w:r>
    </w:p>
    <w:p w:rsidR="005F7C11" w:rsidRDefault="005F7C11" w:rsidP="002F01EB">
      <w:pPr>
        <w:tabs>
          <w:tab w:val="left" w:pos="6438"/>
        </w:tabs>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tabs>
          <w:tab w:val="left" w:pos="6438"/>
        </w:tabs>
        <w:spacing w:line="360" w:lineRule="auto"/>
        <w:jc w:val="both"/>
        <w:rPr>
          <w:rFonts w:cs="David"/>
          <w:b/>
          <w:bCs/>
          <w:rtl/>
        </w:rPr>
      </w:pPr>
      <w:r w:rsidRPr="00544545">
        <w:rPr>
          <w:rFonts w:cs="David"/>
          <w:b/>
          <w:bCs/>
          <w:rtl/>
        </w:rPr>
        <w:t>נייטרלי</w:t>
      </w:r>
      <w:r>
        <w:rPr>
          <w:rFonts w:cs="David"/>
          <w:b/>
          <w:bCs/>
          <w:rtl/>
        </w:rPr>
        <w:t>ו</w:t>
      </w:r>
      <w:r w:rsidRPr="00544545">
        <w:rPr>
          <w:rFonts w:cs="David"/>
          <w:b/>
          <w:bCs/>
          <w:rtl/>
        </w:rPr>
        <w:t>ת</w:t>
      </w:r>
      <w:r>
        <w:rPr>
          <w:rFonts w:cs="David"/>
          <w:b/>
          <w:bCs/>
          <w:rtl/>
        </w:rPr>
        <w:t xml:space="preserve"> - הבחירה האמיתית</w:t>
      </w:r>
      <w:r w:rsidRPr="00544545">
        <w:rPr>
          <w:rFonts w:cs="David"/>
          <w:b/>
          <w:bCs/>
          <w:rtl/>
        </w:rPr>
        <w:t xml:space="preserve"> תהיה כשהמשפט לא יתערב, וזה כשהמס לא יתמרץ מצב של מפרנס יחיד.</w:t>
      </w:r>
    </w:p>
    <w:p w:rsidR="005F7C11" w:rsidRPr="00680D70" w:rsidRDefault="005F7C11" w:rsidP="002F01EB">
      <w:pPr>
        <w:pBdr>
          <w:top w:val="single" w:sz="4" w:space="1" w:color="auto"/>
          <w:left w:val="single" w:sz="4" w:space="4" w:color="auto"/>
          <w:bottom w:val="single" w:sz="4" w:space="1" w:color="auto"/>
          <w:right w:val="single" w:sz="4" w:space="4" w:color="auto"/>
        </w:pBdr>
        <w:tabs>
          <w:tab w:val="left" w:pos="6438"/>
        </w:tabs>
        <w:spacing w:line="360" w:lineRule="auto"/>
        <w:jc w:val="both"/>
        <w:rPr>
          <w:rFonts w:cs="David"/>
          <w:rtl/>
        </w:rPr>
      </w:pPr>
      <w:r>
        <w:rPr>
          <w:rFonts w:cs="David"/>
          <w:rtl/>
        </w:rPr>
        <w:t>המצב כיום מתמרץ משפחות לכך שאחד מבני הזוג, קרי האישה, ישאר בבית. אנו צריכים להגיע לניטראליות, לכל הפחות (שלא לדבר על תמריץ חיובי לנשים לצאת לעבודה –  וזוהי בחירה חברתית).</w:t>
      </w:r>
    </w:p>
    <w:p w:rsidR="005F7C11" w:rsidRDefault="005F7C11" w:rsidP="002F01EB">
      <w:pPr>
        <w:tabs>
          <w:tab w:val="left" w:pos="6438"/>
        </w:tabs>
        <w:spacing w:line="360" w:lineRule="auto"/>
        <w:jc w:val="both"/>
        <w:rPr>
          <w:rFonts w:cs="David"/>
          <w:rtl/>
        </w:rPr>
      </w:pPr>
    </w:p>
    <w:p w:rsidR="005F7C11" w:rsidRPr="00907FB8" w:rsidRDefault="005F7C11" w:rsidP="002F01EB">
      <w:pPr>
        <w:tabs>
          <w:tab w:val="left" w:pos="6438"/>
        </w:tabs>
        <w:spacing w:line="360" w:lineRule="auto"/>
        <w:jc w:val="both"/>
        <w:rPr>
          <w:rFonts w:cs="David"/>
          <w:u w:val="single"/>
          <w:rtl/>
        </w:rPr>
      </w:pPr>
      <w:r w:rsidRPr="00907FB8">
        <w:rPr>
          <w:rFonts w:cs="David"/>
          <w:u w:val="single"/>
          <w:rtl/>
        </w:rPr>
        <w:t>הבעיה בטכניקת הכרה בהוצאות גידול ילדים:</w:t>
      </w:r>
    </w:p>
    <w:p w:rsidR="005F7C11" w:rsidRDefault="005F7C11" w:rsidP="002F01EB">
      <w:pPr>
        <w:spacing w:line="360" w:lineRule="auto"/>
        <w:jc w:val="both"/>
        <w:rPr>
          <w:rFonts w:cs="David"/>
        </w:rPr>
      </w:pPr>
      <w:r>
        <w:rPr>
          <w:rFonts w:cs="David"/>
          <w:b/>
          <w:bCs/>
          <w:rtl/>
        </w:rPr>
        <w:t xml:space="preserve">* </w:t>
      </w:r>
      <w:r w:rsidRPr="00907FB8">
        <w:rPr>
          <w:rFonts w:cs="David"/>
          <w:b/>
          <w:bCs/>
          <w:rtl/>
        </w:rPr>
        <w:t>רגרסיבי</w:t>
      </w:r>
      <w:r>
        <w:rPr>
          <w:rFonts w:cs="David"/>
          <w:b/>
          <w:bCs/>
          <w:rtl/>
        </w:rPr>
        <w:t>ו</w:t>
      </w:r>
      <w:r w:rsidRPr="00907FB8">
        <w:rPr>
          <w:rFonts w:cs="David"/>
          <w:b/>
          <w:bCs/>
          <w:rtl/>
        </w:rPr>
        <w:t xml:space="preserve">ת </w:t>
      </w:r>
      <w:r>
        <w:rPr>
          <w:rFonts w:cs="David"/>
          <w:rtl/>
        </w:rPr>
        <w:t xml:space="preserve">- הכרה בהוצאות ילדים (כיום) תעניק הטבות לעשירים, שמוציאים יותר. הכלל הוא, שהכנסות בני הזוג ידונו במשותף אלא אם מבקשים בני הזוג שהכנסתם תחושב בנפרד. אם נפריד הכנסות, כל אדם מקבל את סף המס שלו לחיוב, למן ההתחלה. מי שלא יגיע לסף המס ההכרה או אי ההכרה בהוצאות גידול ילדים לא תהיה רלוונטית. זוהי הטייה, שהיא מאוד רגרסיבית. דווקא העשירים יזכו בהכרה הזו. רוב הנשים המועסקות והזקוקות לטיפול בילדים ייתכן שכלל לא תגענה לסף המס לחיוב. משמע, רוב הנשים העובדות לא עוברות את סף המס (לא משלמות מס) - פתרון של הכרה בהוצאות טיפול בילדים אינו פרודוקטיבי עבורן. </w:t>
      </w:r>
    </w:p>
    <w:p w:rsidR="005F7C11" w:rsidRDefault="005F7C11" w:rsidP="002F01EB">
      <w:pPr>
        <w:spacing w:line="360" w:lineRule="auto"/>
        <w:jc w:val="both"/>
        <w:rPr>
          <w:rFonts w:cs="David"/>
          <w:rtl/>
        </w:rPr>
      </w:pPr>
      <w:r>
        <w:rPr>
          <w:rFonts w:cs="David"/>
          <w:rtl/>
        </w:rPr>
        <w:t>* גם אם נניח שנקבע תקרה של 1500 ₪ כהוצאה על ילדים בחודש, הרי ש</w:t>
      </w:r>
      <w:r w:rsidRPr="000950D3">
        <w:rPr>
          <w:rFonts w:cs="David"/>
          <w:b/>
          <w:bCs/>
          <w:rtl/>
        </w:rPr>
        <w:t>הכרה זו תיטיב עם מי שמרוויח יותר כסף</w:t>
      </w:r>
      <w:r>
        <w:rPr>
          <w:rFonts w:cs="David"/>
          <w:rtl/>
        </w:rPr>
        <w:t>. דוג': אחד מרוויח 100,000 ₪, ואחר מרוויח רק 6,000 ₪ - אם נכיר לשניהם 1500 ₪, אזי לעשיר זה שווה 50% מ- 1500 (750), ולפחות עשיר רק 20% מ-1500 (300).</w:t>
      </w:r>
    </w:p>
    <w:p w:rsidR="005F7C11" w:rsidRDefault="005F7C11" w:rsidP="002F01EB">
      <w:pPr>
        <w:tabs>
          <w:tab w:val="left" w:pos="6438"/>
        </w:tabs>
        <w:spacing w:line="360" w:lineRule="auto"/>
        <w:jc w:val="both"/>
        <w:rPr>
          <w:rFonts w:cs="David"/>
          <w:rtl/>
        </w:rPr>
      </w:pPr>
      <w:r w:rsidRPr="000950D3">
        <w:rPr>
          <w:rFonts w:cs="David"/>
        </w:rPr>
        <w:sym w:font="Wingdings" w:char="F0DF"/>
      </w:r>
      <w:r>
        <w:rPr>
          <w:rFonts w:cs="David"/>
          <w:rtl/>
        </w:rPr>
        <w:t xml:space="preserve"> עדיפות טכניקות אחרות – </w:t>
      </w:r>
      <w:r w:rsidRPr="000950D3">
        <w:rPr>
          <w:rFonts w:cs="David"/>
          <w:b/>
          <w:bCs/>
          <w:rtl/>
        </w:rPr>
        <w:t>סבסוד, נקודות זיכוי לנשים</w:t>
      </w:r>
      <w:r>
        <w:rPr>
          <w:rFonts w:cs="David"/>
          <w:rtl/>
        </w:rPr>
        <w:t xml:space="preserve"> </w:t>
      </w:r>
      <w:r w:rsidRPr="000950D3">
        <w:rPr>
          <w:rFonts w:cs="David"/>
          <w:b/>
          <w:bCs/>
          <w:rtl/>
        </w:rPr>
        <w:t>עובדות</w:t>
      </w:r>
      <w:r>
        <w:rPr>
          <w:rFonts w:cs="David"/>
          <w:rtl/>
        </w:rPr>
        <w:t xml:space="preserve"> (או שלא – בשל קיצוץ שכנראה יעשה בהן).</w:t>
      </w: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tabs>
          <w:tab w:val="left" w:pos="6438"/>
        </w:tabs>
        <w:spacing w:line="360" w:lineRule="auto"/>
        <w:jc w:val="both"/>
        <w:rPr>
          <w:rFonts w:cs="David"/>
          <w:rtl/>
        </w:rPr>
      </w:pPr>
    </w:p>
    <w:p w:rsidR="005F7C11" w:rsidRDefault="005F7C11" w:rsidP="002F01EB">
      <w:pPr>
        <w:spacing w:line="360" w:lineRule="auto"/>
        <w:jc w:val="both"/>
        <w:rPr>
          <w:rFonts w:cs="David"/>
          <w:b/>
          <w:bCs/>
          <w:u w:val="single"/>
          <w:rtl/>
        </w:rPr>
      </w:pPr>
      <w:r w:rsidRPr="00680D70">
        <w:rPr>
          <w:rFonts w:cs="David"/>
          <w:b/>
          <w:bCs/>
          <w:u w:val="single"/>
          <w:rtl/>
        </w:rPr>
        <w:t>תחום נוסף הדורש הבחנה בין עסקי לפרטי:</w:t>
      </w:r>
    </w:p>
    <w:p w:rsidR="005F7C11" w:rsidRPr="00680D70" w:rsidRDefault="005F7C11" w:rsidP="002F01EB">
      <w:pPr>
        <w:spacing w:line="360" w:lineRule="auto"/>
        <w:jc w:val="both"/>
        <w:rPr>
          <w:rFonts w:cs="David"/>
          <w:b/>
          <w:bCs/>
          <w:u w:val="single"/>
          <w:rtl/>
        </w:rPr>
      </w:pPr>
      <w:r w:rsidRPr="00680D70">
        <w:rPr>
          <w:rFonts w:cs="David"/>
          <w:b/>
          <w:bCs/>
          <w:u w:val="single"/>
          <w:rtl/>
        </w:rPr>
        <w:t>התענוגות העסקיים</w:t>
      </w:r>
    </w:p>
    <w:p w:rsidR="005F7C11" w:rsidRDefault="005F7C11" w:rsidP="002F01EB">
      <w:pPr>
        <w:tabs>
          <w:tab w:val="left" w:pos="991"/>
        </w:tabs>
        <w:spacing w:line="360" w:lineRule="auto"/>
        <w:ind w:left="-1"/>
        <w:jc w:val="both"/>
        <w:rPr>
          <w:rFonts w:cs="David"/>
          <w:rtl/>
        </w:rPr>
      </w:pPr>
    </w:p>
    <w:p w:rsidR="005F7C11" w:rsidRDefault="005F7C11" w:rsidP="002F01EB">
      <w:pPr>
        <w:tabs>
          <w:tab w:val="left" w:pos="991"/>
        </w:tabs>
        <w:spacing w:line="360" w:lineRule="auto"/>
        <w:ind w:left="-1"/>
        <w:jc w:val="both"/>
        <w:rPr>
          <w:rFonts w:cs="David"/>
          <w:rtl/>
        </w:rPr>
      </w:pPr>
      <w:r>
        <w:rPr>
          <w:rFonts w:cs="David"/>
          <w:rtl/>
        </w:rPr>
        <w:t>כאשר אני מוציא הוצאה שהיא עסקית, אבל אני גם נהנה ממנה- לדוג': נסיעה לצורך עבודה בקאריביים, או שוטר שמאבטח את אליפות גביע העולם בכדורגל, עו"ד שטס הרבה לחו"ל} אף אם זה נכון, עליונ להחליט האם ההוצאות הללו הם הוצאות בייצור הכנסה או לא, יותר מכך: הדין הישראלי מקשה ואומר שהדרישה היא: לייצור הכנסה ולזה בלבד. אבל די גם אם מדובר בעסקה שעיקרה הוא עסקי  פירותי ומיעוטה פרטי שולי כדי להכיר בניכוי ההוצאה.</w:t>
      </w:r>
    </w:p>
    <w:p w:rsidR="005F7C11" w:rsidRDefault="005F7C11" w:rsidP="002F01EB">
      <w:pPr>
        <w:tabs>
          <w:tab w:val="left" w:pos="991"/>
        </w:tabs>
        <w:spacing w:line="360" w:lineRule="auto"/>
        <w:ind w:left="-1"/>
        <w:jc w:val="both"/>
        <w:rPr>
          <w:rFonts w:cs="David"/>
          <w:b/>
          <w:bCs/>
          <w:rtl/>
        </w:rPr>
      </w:pPr>
    </w:p>
    <w:p w:rsidR="005F7C11" w:rsidRDefault="005F7C11" w:rsidP="002F01EB">
      <w:pPr>
        <w:spacing w:line="360" w:lineRule="auto"/>
        <w:jc w:val="both"/>
        <w:rPr>
          <w:rFonts w:cs="David"/>
          <w:rtl/>
        </w:rPr>
      </w:pPr>
      <w:r w:rsidRPr="00A86F5A">
        <w:rPr>
          <w:rFonts w:cs="David"/>
          <w:b/>
          <w:bCs/>
          <w:highlight w:val="yellow"/>
          <w:rtl/>
        </w:rPr>
        <w:t>תקנות מס הכנסה (ניכוי הוצאות מסוימות), תשל"ב-1972</w:t>
      </w:r>
      <w:r>
        <w:rPr>
          <w:rFonts w:cs="David"/>
          <w:b/>
          <w:bCs/>
          <w:rtl/>
        </w:rPr>
        <w:t xml:space="preserve"> – </w:t>
      </w:r>
      <w:r>
        <w:rPr>
          <w:rFonts w:cs="David"/>
          <w:rtl/>
        </w:rPr>
        <w:t>ניסיון לה</w:t>
      </w:r>
      <w:r w:rsidRPr="007870A2">
        <w:rPr>
          <w:rFonts w:cs="David"/>
          <w:rtl/>
        </w:rPr>
        <w:t>ב</w:t>
      </w:r>
      <w:r>
        <w:rPr>
          <w:rFonts w:cs="David"/>
          <w:rtl/>
        </w:rPr>
        <w:t>ח</w:t>
      </w:r>
      <w:r w:rsidRPr="007870A2">
        <w:rPr>
          <w:rFonts w:cs="David"/>
          <w:rtl/>
        </w:rPr>
        <w:t xml:space="preserve">ין </w:t>
      </w:r>
      <w:r>
        <w:rPr>
          <w:rFonts w:cs="David"/>
          <w:rtl/>
        </w:rPr>
        <w:t xml:space="preserve">הוצאות </w:t>
      </w:r>
      <w:r w:rsidRPr="007870A2">
        <w:rPr>
          <w:rFonts w:cs="David"/>
          <w:rtl/>
        </w:rPr>
        <w:t>הנדרש</w:t>
      </w:r>
      <w:r>
        <w:rPr>
          <w:rFonts w:cs="David"/>
          <w:rtl/>
        </w:rPr>
        <w:t xml:space="preserve">ות לצורך העבודה, מהוצאות שהן יותר </w:t>
      </w:r>
      <w:r>
        <w:rPr>
          <w:rFonts w:cs="David"/>
        </w:rPr>
        <w:t>Pleasure</w:t>
      </w:r>
      <w:r>
        <w:rPr>
          <w:rFonts w:cs="David"/>
          <w:rtl/>
        </w:rPr>
        <w:t xml:space="preserve"> מ-</w:t>
      </w:r>
      <w:r>
        <w:rPr>
          <w:rFonts w:cs="David"/>
        </w:rPr>
        <w:t>Business</w:t>
      </w:r>
      <w:r>
        <w:rPr>
          <w:rFonts w:cs="David"/>
          <w:rtl/>
        </w:rPr>
        <w:t>, שם קבעו סכומים מתי יוכרו ההוצאות: נסיעה לחו"ל, לינה במלון</w:t>
      </w:r>
      <w:r w:rsidRPr="007870A2">
        <w:rPr>
          <w:rFonts w:cs="David"/>
          <w:rtl/>
        </w:rPr>
        <w:t>.</w:t>
      </w:r>
      <w:r>
        <w:rPr>
          <w:rFonts w:cs="David"/>
          <w:rtl/>
        </w:rPr>
        <w:t xml:space="preserve"> במקרים בהם עובדים נדרשים לעשות משהו במסגרת תפקידם וגם נהנים מזה - מאפשרים ניכוי הוצאות מסוג זה (כהוצאות נסיעה לחו"ל), אך עד תקרה מסוימת.</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דגן – התקנות מבחינות בין הוצאות הנדרשות לייצור הכנסה להוצאות שהוצאו במסגרת זאת אך נעשו לשם תענוג עסקי (למשל: טיסה במחלקה ראשונה, להתאכסן במלון יוקרה וכו'). </w:t>
      </w:r>
    </w:p>
    <w:p w:rsidR="005F7C11" w:rsidRDefault="005F7C11" w:rsidP="002F01EB">
      <w:pPr>
        <w:spacing w:line="360" w:lineRule="auto"/>
        <w:jc w:val="both"/>
        <w:rPr>
          <w:rFonts w:cs="David"/>
          <w:rtl/>
        </w:rPr>
      </w:pPr>
    </w:p>
    <w:p w:rsidR="005F7C11" w:rsidRDefault="005F7C11" w:rsidP="002F01EB">
      <w:pPr>
        <w:spacing w:line="360" w:lineRule="auto"/>
        <w:ind w:left="26"/>
        <w:jc w:val="both"/>
        <w:rPr>
          <w:rFonts w:cs="David"/>
          <w:rtl/>
        </w:rPr>
      </w:pPr>
      <w:r w:rsidRPr="00A86F5A">
        <w:rPr>
          <w:rFonts w:cs="David"/>
          <w:b/>
          <w:bCs/>
          <w:highlight w:val="yellow"/>
          <w:u w:val="single"/>
          <w:rtl/>
        </w:rPr>
        <w:t>תקנות מס הכנסה (ניכוי הוצאות מסויימות)</w:t>
      </w:r>
      <w:r>
        <w:rPr>
          <w:rFonts w:cs="David"/>
          <w:u w:val="single"/>
          <w:rtl/>
        </w:rPr>
        <w:t xml:space="preserve">, </w:t>
      </w:r>
      <w:r w:rsidRPr="00B93951">
        <w:rPr>
          <w:rFonts w:cs="David"/>
          <w:b/>
          <w:bCs/>
          <w:highlight w:val="yellow"/>
          <w:u w:val="single"/>
          <w:rtl/>
        </w:rPr>
        <w:t>ס' 4</w:t>
      </w:r>
      <w:r w:rsidRPr="00F13497">
        <w:rPr>
          <w:rFonts w:cs="David"/>
          <w:rtl/>
        </w:rPr>
        <w:t xml:space="preserve"> - </w:t>
      </w:r>
      <w:r>
        <w:rPr>
          <w:rFonts w:cs="David"/>
          <w:rtl/>
        </w:rPr>
        <w:t>מגביל ניכוי הוצאות שהוצאו ע"י עובד שכיר לגובה ההוצאות שהמעביד כיסה לו. התפיסה: אם המעביד כיסה הוצאה, יש לראות בה ככזו שאינה במסגרת התפקיד.</w:t>
      </w:r>
    </w:p>
    <w:p w:rsidR="005F7C11" w:rsidRDefault="005F7C11" w:rsidP="002F01EB">
      <w:pPr>
        <w:spacing w:line="360" w:lineRule="auto"/>
        <w:ind w:left="26"/>
        <w:jc w:val="both"/>
        <w:rPr>
          <w:rFonts w:cs="David"/>
          <w:rtl/>
        </w:rPr>
      </w:pPr>
      <w:r w:rsidRPr="009B3C8B">
        <w:rPr>
          <w:rFonts w:cs="David"/>
          <w:u w:val="single"/>
          <w:rtl/>
        </w:rPr>
        <w:t>קביעה זו אינה מחויבת המציאות</w:t>
      </w:r>
      <w:r>
        <w:rPr>
          <w:rFonts w:cs="David"/>
          <w:rtl/>
        </w:rPr>
        <w:t>, שכן ישנם מקרים לא מעטים בהם המעביד לא הוציא כסף מכיסו מסיבותיו הוא אך מדובר בהוצאות במסגרת התפקיד (למשל: השתלמות העובד לצורך שימור הקיים שהמעביד לא מכסה אותה (המעביד רוצה לחסוך כסף כי לא מתכוון להחזיק את העובד לטווח ארוך)).</w:t>
      </w:r>
    </w:p>
    <w:p w:rsidR="005F7C11" w:rsidRPr="007870A2" w:rsidRDefault="005F7C11" w:rsidP="002F01EB">
      <w:pPr>
        <w:spacing w:line="360" w:lineRule="auto"/>
        <w:jc w:val="both"/>
        <w:rPr>
          <w:rFonts w:cs="David"/>
          <w:rtl/>
        </w:rPr>
      </w:pPr>
      <w:r>
        <w:rPr>
          <w:rFonts w:cs="David"/>
          <w:rtl/>
        </w:rPr>
        <w:t>ה</w:t>
      </w:r>
      <w:r w:rsidRPr="007870A2">
        <w:rPr>
          <w:rFonts w:cs="David"/>
          <w:rtl/>
        </w:rPr>
        <w:t>תקנות</w:t>
      </w:r>
      <w:r>
        <w:rPr>
          <w:rFonts w:cs="David"/>
          <w:rtl/>
        </w:rPr>
        <w:t xml:space="preserve"> </w:t>
      </w:r>
      <w:r w:rsidRPr="007870A2">
        <w:rPr>
          <w:rFonts w:cs="David"/>
          <w:rtl/>
        </w:rPr>
        <w:t>מגבילות בתקרה את ההוצ</w:t>
      </w:r>
      <w:r>
        <w:rPr>
          <w:rFonts w:cs="David"/>
          <w:rtl/>
        </w:rPr>
        <w:t>'</w:t>
      </w:r>
      <w:r w:rsidRPr="007870A2">
        <w:rPr>
          <w:rFonts w:cs="David"/>
          <w:rtl/>
        </w:rPr>
        <w:t xml:space="preserve"> המותרות למעביד </w:t>
      </w:r>
      <w:r>
        <w:rPr>
          <w:rFonts w:cs="David"/>
          <w:rtl/>
        </w:rPr>
        <w:t>בש</w:t>
      </w:r>
      <w:r w:rsidRPr="007870A2">
        <w:rPr>
          <w:rFonts w:cs="David"/>
          <w:rtl/>
        </w:rPr>
        <w:t>ל עובדו, כהוצ</w:t>
      </w:r>
      <w:r>
        <w:rPr>
          <w:rFonts w:cs="David"/>
          <w:rtl/>
        </w:rPr>
        <w:t>'</w:t>
      </w:r>
      <w:r w:rsidRPr="007870A2">
        <w:rPr>
          <w:rFonts w:cs="David"/>
          <w:rtl/>
        </w:rPr>
        <w:t xml:space="preserve"> המעסיק שאינן הכנסות משכר לעובד.</w:t>
      </w:r>
    </w:p>
    <w:p w:rsidR="005F7C11" w:rsidRDefault="005F7C11" w:rsidP="002F01EB">
      <w:pPr>
        <w:spacing w:line="360" w:lineRule="auto"/>
        <w:ind w:left="26"/>
        <w:jc w:val="both"/>
        <w:rPr>
          <w:rFonts w:cs="David"/>
          <w:rtl/>
        </w:rPr>
      </w:pPr>
    </w:p>
    <w:p w:rsidR="005F7C11" w:rsidRDefault="005F7C11" w:rsidP="002F01EB">
      <w:pPr>
        <w:spacing w:line="360" w:lineRule="auto"/>
        <w:jc w:val="both"/>
        <w:rPr>
          <w:rFonts w:cs="David"/>
          <w:rtl/>
        </w:rPr>
      </w:pPr>
      <w:r>
        <w:rPr>
          <w:rFonts w:cs="David"/>
          <w:rtl/>
        </w:rPr>
        <w:t xml:space="preserve">בשיעור קודם דנו בבעייתיות הכרוכה בהוצאות נסיעה לעבודה ובפרשת א.ז. - ראינו שמבחינת הפקודה אדם הוא קודם כל עובד, חלק מהמנגנון 'האורגני והאינטגראלי' של הפקת הכנסה. דגן - יש בכך </w:t>
      </w:r>
      <w:r w:rsidRPr="001330DE">
        <w:rPr>
          <w:rFonts w:cs="David"/>
          <w:b/>
          <w:bCs/>
          <w:rtl/>
        </w:rPr>
        <w:t>פיחות דמות האדם והקטנ</w:t>
      </w:r>
      <w:r>
        <w:rPr>
          <w:rFonts w:cs="David"/>
          <w:b/>
          <w:bCs/>
          <w:rtl/>
        </w:rPr>
        <w:t xml:space="preserve">תו </w:t>
      </w:r>
      <w:r w:rsidRPr="001330DE">
        <w:rPr>
          <w:rFonts w:cs="David"/>
          <w:b/>
          <w:bCs/>
          <w:rtl/>
        </w:rPr>
        <w:t>לעובד</w:t>
      </w:r>
      <w:r>
        <w:rPr>
          <w:rFonts w:cs="David"/>
          <w:b/>
          <w:bCs/>
          <w:rtl/>
        </w:rPr>
        <w:t xml:space="preserve"> בלבד</w:t>
      </w:r>
      <w:r>
        <w:rPr>
          <w:rFonts w:cs="David"/>
          <w:rtl/>
        </w:rPr>
        <w:t xml:space="preserve">. זה בעייתי </w:t>
      </w:r>
      <w:r>
        <w:rPr>
          <w:rFonts w:cs="David"/>
          <w:b/>
          <w:bCs/>
          <w:rtl/>
        </w:rPr>
        <w:t>שכן דיני המיסים</w:t>
      </w:r>
      <w:r w:rsidRPr="008D164E">
        <w:rPr>
          <w:rFonts w:cs="David"/>
          <w:b/>
          <w:bCs/>
          <w:rtl/>
        </w:rPr>
        <w:t xml:space="preserve"> מתיימרים ל</w:t>
      </w:r>
      <w:r>
        <w:rPr>
          <w:rFonts w:cs="David"/>
          <w:b/>
          <w:bCs/>
          <w:rtl/>
        </w:rPr>
        <w:t>בצ</w:t>
      </w:r>
      <w:r w:rsidRPr="008D164E">
        <w:rPr>
          <w:rFonts w:cs="David"/>
          <w:b/>
          <w:bCs/>
          <w:rtl/>
        </w:rPr>
        <w:t>ע צדק חלוקתי בין נישומים</w:t>
      </w:r>
      <w:r>
        <w:rPr>
          <w:rFonts w:cs="David"/>
          <w:rtl/>
        </w:rPr>
        <w:t>.</w:t>
      </w:r>
    </w:p>
    <w:p w:rsidR="005F7C11" w:rsidRDefault="005F7C11" w:rsidP="002F01EB">
      <w:pPr>
        <w:spacing w:line="360" w:lineRule="auto"/>
        <w:jc w:val="both"/>
        <w:rPr>
          <w:rFonts w:cs="David"/>
          <w:rtl/>
        </w:rPr>
      </w:pPr>
      <w:r>
        <w:rPr>
          <w:rFonts w:cs="David"/>
          <w:rtl/>
        </w:rPr>
        <w:t>אם ב</w:t>
      </w:r>
      <w:r w:rsidRPr="008D164E">
        <w:rPr>
          <w:rFonts w:cs="David"/>
          <w:b/>
          <w:bCs/>
          <w:rtl/>
        </w:rPr>
        <w:t>דיני המיסים</w:t>
      </w:r>
      <w:r>
        <w:rPr>
          <w:rFonts w:cs="David"/>
          <w:rtl/>
        </w:rPr>
        <w:t xml:space="preserve"> ישנם חיתוכים כה גסים, למשל אצל עובד שמתעלמים ממקום מגוריו והורותו – זה בעייתי.</w:t>
      </w:r>
    </w:p>
    <w:p w:rsidR="005F7C11" w:rsidRDefault="005F7C11" w:rsidP="002F01EB">
      <w:pPr>
        <w:spacing w:line="360" w:lineRule="auto"/>
        <w:jc w:val="both"/>
        <w:rPr>
          <w:rFonts w:cs="David"/>
          <w:rtl/>
        </w:rPr>
      </w:pPr>
    </w:p>
    <w:p w:rsidR="005F7C11" w:rsidRPr="007870A2" w:rsidRDefault="005F7C11" w:rsidP="002F01EB">
      <w:pPr>
        <w:spacing w:line="360" w:lineRule="auto"/>
        <w:jc w:val="both"/>
        <w:rPr>
          <w:rFonts w:cs="David"/>
          <w:rtl/>
        </w:rPr>
      </w:pPr>
      <w:r>
        <w:rPr>
          <w:rFonts w:cs="David"/>
          <w:rtl/>
        </w:rPr>
        <w:t>בתקנות יש מקרים שאף אם לא מדובר בהוצאה עסקית (בייצור הכנסה)- אנו עדיין נרצה להכיר בהוצאות מסוימות:</w:t>
      </w:r>
    </w:p>
    <w:p w:rsidR="005F7C11" w:rsidRDefault="005F7C11" w:rsidP="002F01EB">
      <w:pPr>
        <w:spacing w:line="360" w:lineRule="auto"/>
        <w:jc w:val="both"/>
        <w:rPr>
          <w:rFonts w:cs="David"/>
          <w:rtl/>
        </w:rPr>
      </w:pPr>
      <w:r>
        <w:rPr>
          <w:rFonts w:cs="David"/>
          <w:u w:val="single"/>
          <w:rtl/>
        </w:rPr>
        <w:t>בחינת הדין באופן ביקורתי:</w:t>
      </w:r>
    </w:p>
    <w:p w:rsidR="005F7C11" w:rsidRDefault="005F7C11" w:rsidP="002F01EB">
      <w:pPr>
        <w:spacing w:line="360" w:lineRule="auto"/>
        <w:jc w:val="both"/>
        <w:rPr>
          <w:rFonts w:cs="David"/>
          <w:rtl/>
        </w:rPr>
      </w:pPr>
      <w:r>
        <w:rPr>
          <w:rFonts w:cs="David"/>
          <w:b/>
          <w:bCs/>
          <w:u w:val="single"/>
          <w:rtl/>
        </w:rPr>
        <w:t>הוצאות בריאות</w:t>
      </w:r>
      <w:r>
        <w:rPr>
          <w:rFonts w:cs="David"/>
          <w:rtl/>
        </w:rPr>
        <w:t>:</w:t>
      </w:r>
    </w:p>
    <w:p w:rsidR="005F7C11" w:rsidRDefault="005F7C11" w:rsidP="002F01EB">
      <w:pPr>
        <w:spacing w:line="360" w:lineRule="auto"/>
        <w:jc w:val="both"/>
        <w:rPr>
          <w:rFonts w:cs="David"/>
          <w:rtl/>
        </w:rPr>
      </w:pPr>
      <w:r>
        <w:rPr>
          <w:rFonts w:cs="David"/>
          <w:rtl/>
        </w:rPr>
        <w:t>שני נישומים מרוויחים 200,000 ש"ח בשנה. אחד מהם חלה ועתה הוא נזקק להשתלת כבד שעלותה 60,000 ש"ח.</w:t>
      </w:r>
    </w:p>
    <w:p w:rsidR="005F7C11" w:rsidRDefault="005F7C11" w:rsidP="002F01EB">
      <w:pPr>
        <w:spacing w:line="360" w:lineRule="auto"/>
        <w:jc w:val="both"/>
        <w:rPr>
          <w:rFonts w:cs="David"/>
          <w:rtl/>
        </w:rPr>
      </w:pPr>
      <w:r>
        <w:rPr>
          <w:rFonts w:cs="David"/>
          <w:rtl/>
        </w:rPr>
        <w:t>האם נישומים אלו שווים או שונים לצורכי תשלום מס? האם ההכנסה החייבת של כ"א מהם היא 200,000 ש"ח וחייבת כולה, או שמא עלינו להכיר בהוצאות הבריאות הללו לצורכי 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rtl/>
        </w:rPr>
        <w:t>הדין הקיים לא מתחשב בהוצאות אלה: בעיניו – הרווחת – אתה חייב במס,</w:t>
      </w:r>
      <w:r>
        <w:rPr>
          <w:rFonts w:cs="David"/>
          <w:rtl/>
        </w:rPr>
        <w:t>.</w:t>
      </w:r>
    </w:p>
    <w:p w:rsidR="005F7C11" w:rsidRDefault="005F7C11" w:rsidP="002F01EB">
      <w:pPr>
        <w:spacing w:line="360" w:lineRule="auto"/>
        <w:jc w:val="both"/>
        <w:rPr>
          <w:rFonts w:cs="David"/>
          <w:rtl/>
        </w:rPr>
      </w:pPr>
      <w:r>
        <w:rPr>
          <w:rFonts w:cs="David"/>
          <w:rtl/>
        </w:rPr>
        <w:t xml:space="preserve">ייתכן שהחולה זכאי לאחוזי נכות ואז יהיה זכאי לפטור ע"פ </w:t>
      </w:r>
      <w:r w:rsidRPr="002941C9">
        <w:rPr>
          <w:rFonts w:cs="David"/>
          <w:b/>
          <w:bCs/>
          <w:i/>
          <w:iCs/>
          <w:bdr w:val="single" w:sz="4" w:space="0" w:color="auto"/>
          <w:rtl/>
        </w:rPr>
        <w:t xml:space="preserve"> </w:t>
      </w:r>
      <w:r w:rsidRPr="000C645C">
        <w:rPr>
          <w:rFonts w:cs="David"/>
          <w:b/>
          <w:bCs/>
          <w:i/>
          <w:iCs/>
          <w:highlight w:val="yellow"/>
          <w:bdr w:val="single" w:sz="4" w:space="0" w:color="auto"/>
          <w:rtl/>
        </w:rPr>
        <w:t>ס' 9(5) לפק'</w:t>
      </w:r>
      <w:r w:rsidRPr="002941C9">
        <w:rPr>
          <w:rFonts w:cs="David"/>
          <w:b/>
          <w:bCs/>
          <w:i/>
          <w:iCs/>
          <w:bdr w:val="single" w:sz="4" w:space="0" w:color="auto"/>
          <w:rtl/>
        </w:rPr>
        <w:t xml:space="preserve"> </w:t>
      </w:r>
      <w:r>
        <w:rPr>
          <w:rFonts w:cs="David"/>
          <w:rtl/>
        </w:rPr>
        <w:t xml:space="preserve"> (100% נכות לשנה). אך פטור זה </w:t>
      </w:r>
      <w:r w:rsidRPr="00986BBA">
        <w:rPr>
          <w:rFonts w:cs="David"/>
          <w:b/>
          <w:bCs/>
          <w:rtl/>
        </w:rPr>
        <w:t>אינו קשור להוצאות</w:t>
      </w:r>
      <w:r>
        <w:rPr>
          <w:rFonts w:cs="David"/>
          <w:rtl/>
        </w:rPr>
        <w:t xml:space="preserve"> הבריאות. הנישום יהיה פטור ממס על כל הכנסת עבודה כנקוב בס'. ייתכן שהוא לא יהיה לנכה.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למה שבכלל נדון בהוצאות הבריאות בדיני המס?</w:t>
      </w:r>
    </w:p>
    <w:p w:rsidR="005F7C11" w:rsidRDefault="005F7C11" w:rsidP="002F01EB">
      <w:pPr>
        <w:spacing w:line="360" w:lineRule="auto"/>
        <w:jc w:val="both"/>
        <w:rPr>
          <w:rFonts w:cs="David"/>
          <w:rtl/>
        </w:rPr>
      </w:pPr>
      <w:r>
        <w:rPr>
          <w:rFonts w:cs="David"/>
          <w:rtl/>
        </w:rPr>
        <w:t xml:space="preserve">דגן - אם אנו חושבים שתפקידם של דיני המס הוא חלוקה שווה, צודקת ויעילה של נטל הנשיאה בשירותים הציבוריים, אזי רלבנטי להשוות האם הנישומים שווים לצורכי מס, ובמקרה דנן: לעניין הבריאות (לדוג': הרי חולים יותר מסכנים מבריאים, ובגלל שאנו יכולים להקל על מצבו של החולה» אז הרי שזה משהו. אבל טכניקת ההכרה בהוצאות- לא קשורה במסכנות הנישום). </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sidRPr="00A829B9">
        <w:rPr>
          <w:rFonts w:cs="David"/>
          <w:u w:val="single"/>
          <w:rtl/>
        </w:rPr>
        <w:t xml:space="preserve">הגדרת הייג-סימונס: </w:t>
      </w:r>
    </w:p>
    <w:p w:rsidR="005F7C11" w:rsidRDefault="005F7C11" w:rsidP="002F01EB">
      <w:pPr>
        <w:spacing w:line="360" w:lineRule="auto"/>
        <w:ind w:left="26"/>
        <w:jc w:val="both"/>
        <w:rPr>
          <w:rFonts w:cs="David"/>
          <w:rtl/>
        </w:rPr>
      </w:pPr>
      <w:r>
        <w:rPr>
          <w:rFonts w:cs="David"/>
          <w:b/>
          <w:bCs/>
          <w:rtl/>
        </w:rPr>
        <w:t>הוצאה</w:t>
      </w:r>
      <w:r w:rsidRPr="00E93646">
        <w:rPr>
          <w:rFonts w:cs="David"/>
          <w:b/>
          <w:bCs/>
          <w:rtl/>
        </w:rPr>
        <w:t xml:space="preserve"> על השתלת כבד </w:t>
      </w:r>
      <w:r>
        <w:rPr>
          <w:rFonts w:cs="David"/>
          <w:b/>
          <w:bCs/>
          <w:rtl/>
        </w:rPr>
        <w:t xml:space="preserve">היא צריכה </w:t>
      </w:r>
      <w:r w:rsidRPr="00E93646">
        <w:rPr>
          <w:rFonts w:cs="David"/>
          <w:b/>
          <w:bCs/>
          <w:rtl/>
        </w:rPr>
        <w:t xml:space="preserve">ולא </w:t>
      </w:r>
      <w:r>
        <w:rPr>
          <w:rFonts w:cs="David"/>
          <w:b/>
          <w:bCs/>
          <w:rtl/>
        </w:rPr>
        <w:t>הוצאה</w:t>
      </w:r>
      <w:r w:rsidRPr="00E93646">
        <w:rPr>
          <w:rFonts w:cs="David"/>
          <w:b/>
          <w:bCs/>
          <w:rtl/>
        </w:rPr>
        <w:t xml:space="preserve"> בייצור הכנסה.</w:t>
      </w:r>
      <w:r>
        <w:rPr>
          <w:rFonts w:cs="David"/>
          <w:rtl/>
        </w:rPr>
        <w:t xml:space="preserve"> יש הטוענים כי כורח הוא לא צריכה, אך קשה 'לתפור' את המושג  </w:t>
      </w:r>
      <w:r w:rsidRPr="00D07F5C">
        <w:rPr>
          <w:rFonts w:cs="David"/>
          <w:i/>
          <w:iCs/>
          <w:rtl/>
        </w:rPr>
        <w:t>כורח</w:t>
      </w:r>
      <w:r>
        <w:rPr>
          <w:rFonts w:cs="David"/>
          <w:rtl/>
        </w:rPr>
        <w:t xml:space="preserve"> לתוך ההגדרה הכלכלית.</w:t>
      </w:r>
    </w:p>
    <w:p w:rsidR="005F7C11" w:rsidRDefault="005F7C11" w:rsidP="002F01EB">
      <w:pPr>
        <w:spacing w:line="360" w:lineRule="auto"/>
        <w:ind w:left="26"/>
        <w:jc w:val="both"/>
        <w:rPr>
          <w:rFonts w:cs="David"/>
          <w:rtl/>
        </w:rPr>
      </w:pPr>
      <w:r>
        <w:rPr>
          <w:rFonts w:cs="David"/>
          <w:rtl/>
        </w:rPr>
        <w:t>גם אם נסכים שהוצאות על השתלה הן צריכה, עדיין נשאל: לא ראוי להבחין בין הכנסות שוות של הנכה והבריא?</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sidRPr="00E4726E">
        <w:rPr>
          <w:rFonts w:cs="David"/>
          <w:b/>
          <w:bCs/>
          <w:rtl/>
        </w:rPr>
        <w:t xml:space="preserve">שתי דרכי מחשבה בהן מצבו </w:t>
      </w:r>
      <w:r>
        <w:rPr>
          <w:rFonts w:cs="David"/>
          <w:b/>
          <w:bCs/>
          <w:rtl/>
        </w:rPr>
        <w:t>הבריאותי של הנישום עשוי להיות קריטריון</w:t>
      </w:r>
      <w:r w:rsidRPr="00E4726E">
        <w:rPr>
          <w:rFonts w:cs="David"/>
          <w:b/>
          <w:bCs/>
          <w:rtl/>
        </w:rPr>
        <w:t xml:space="preserve"> להשווא</w:t>
      </w:r>
      <w:r>
        <w:rPr>
          <w:rFonts w:cs="David"/>
          <w:b/>
          <w:bCs/>
          <w:rtl/>
        </w:rPr>
        <w:t>ת</w:t>
      </w:r>
      <w:r w:rsidRPr="00E4726E">
        <w:rPr>
          <w:rFonts w:cs="David"/>
          <w:b/>
          <w:bCs/>
          <w:rtl/>
        </w:rPr>
        <w:t xml:space="preserve"> נישומים </w:t>
      </w:r>
      <w:r>
        <w:rPr>
          <w:rFonts w:cs="David"/>
          <w:b/>
          <w:bCs/>
          <w:rtl/>
        </w:rPr>
        <w:t>לצרכי מס:</w:t>
      </w:r>
    </w:p>
    <w:p w:rsidR="005F7C11" w:rsidRDefault="005F7C11" w:rsidP="002F01EB">
      <w:pPr>
        <w:spacing w:line="360" w:lineRule="auto"/>
        <w:ind w:left="26"/>
        <w:jc w:val="both"/>
        <w:rPr>
          <w:rFonts w:cs="David"/>
          <w:rtl/>
        </w:rPr>
      </w:pPr>
    </w:p>
    <w:p w:rsidR="005F7C11" w:rsidRPr="00304E18" w:rsidRDefault="005F7C11" w:rsidP="002F01EB">
      <w:pPr>
        <w:spacing w:line="360" w:lineRule="auto"/>
        <w:ind w:left="26"/>
        <w:jc w:val="both"/>
        <w:rPr>
          <w:rFonts w:cs="David"/>
          <w:b/>
          <w:bCs/>
          <w:u w:val="single"/>
          <w:rtl/>
        </w:rPr>
      </w:pPr>
      <w:r w:rsidRPr="00304E18">
        <w:rPr>
          <w:rFonts w:cs="David"/>
          <w:b/>
          <w:bCs/>
          <w:u w:val="single"/>
          <w:rtl/>
        </w:rPr>
        <w:t>דרך 1 –</w:t>
      </w:r>
      <w:r>
        <w:rPr>
          <w:rFonts w:cs="David"/>
          <w:b/>
          <w:bCs/>
          <w:u w:val="single"/>
          <w:rtl/>
        </w:rPr>
        <w:t xml:space="preserve"> </w:t>
      </w:r>
    </w:p>
    <w:p w:rsidR="005F7C11" w:rsidRDefault="005F7C11" w:rsidP="002F01EB">
      <w:pPr>
        <w:spacing w:line="360" w:lineRule="auto"/>
        <w:ind w:left="26"/>
        <w:jc w:val="both"/>
        <w:rPr>
          <w:rFonts w:cs="David"/>
          <w:rtl/>
        </w:rPr>
      </w:pPr>
      <w:r>
        <w:rPr>
          <w:rFonts w:cs="David"/>
          <w:b/>
          <w:bCs/>
          <w:rtl/>
        </w:rPr>
        <w:t>יש הטוענים כי צריך להכיר בהוצאות בריאות כי חולים יותר מסכנים מבריאים</w:t>
      </w:r>
      <w:r>
        <w:rPr>
          <w:rFonts w:cs="David"/>
          <w:rtl/>
        </w:rPr>
        <w:t xml:space="preserve"> - כמו ש</w:t>
      </w:r>
      <w:r w:rsidRPr="00827372">
        <w:rPr>
          <w:rFonts w:cs="David"/>
          <w:b/>
          <w:bCs/>
          <w:rtl/>
        </w:rPr>
        <w:t>עני</w:t>
      </w:r>
      <w:r>
        <w:rPr>
          <w:rFonts w:cs="David"/>
          <w:rtl/>
        </w:rPr>
        <w:t xml:space="preserve"> משלם פחות מס מעשיר, כי אנו מאמינים שרמת רווחתו נמוכה יותר בשל היותו עני, כך גם </w:t>
      </w:r>
      <w:r w:rsidRPr="00827372">
        <w:rPr>
          <w:rFonts w:cs="David"/>
          <w:b/>
          <w:bCs/>
          <w:rtl/>
        </w:rPr>
        <w:t>חולה</w:t>
      </w:r>
      <w:r>
        <w:rPr>
          <w:rFonts w:cs="David"/>
          <w:rtl/>
        </w:rPr>
        <w:t xml:space="preserve"> צריך לשלם פחות מבריא כי אנו מאמינים שרווחתו פחותה משל אדם אחר. איננו יכולים להבריא את החולה או להקל את סבלו אבל אנו יכולים להקל עליו באמצעות תשלום מס מופחת. </w:t>
      </w:r>
    </w:p>
    <w:p w:rsidR="005F7C11" w:rsidRPr="004842D4" w:rsidRDefault="005F7C11" w:rsidP="002F01EB">
      <w:pPr>
        <w:spacing w:line="360" w:lineRule="auto"/>
        <w:ind w:left="26"/>
        <w:jc w:val="both"/>
        <w:rPr>
          <w:rFonts w:cs="David"/>
          <w:rtl/>
        </w:rPr>
      </w:pPr>
      <w:r>
        <w:rPr>
          <w:rFonts w:cs="David"/>
          <w:rtl/>
        </w:rPr>
        <w:t xml:space="preserve">השאלה: </w:t>
      </w:r>
      <w:r w:rsidRPr="008E4311">
        <w:rPr>
          <w:rFonts w:cs="David"/>
          <w:b/>
          <w:bCs/>
          <w:rtl/>
        </w:rPr>
        <w:t>האם ה</w:t>
      </w:r>
      <w:r>
        <w:rPr>
          <w:rFonts w:cs="David"/>
          <w:b/>
          <w:bCs/>
          <w:rtl/>
        </w:rPr>
        <w:t>ה</w:t>
      </w:r>
      <w:r w:rsidRPr="008E4311">
        <w:rPr>
          <w:rFonts w:cs="David"/>
          <w:b/>
          <w:bCs/>
          <w:rtl/>
        </w:rPr>
        <w:t xml:space="preserve">כרה בהוצאות בריאות היא הדרך הנכונה לקחת </w:t>
      </w:r>
      <w:r>
        <w:rPr>
          <w:rFonts w:cs="David"/>
          <w:b/>
          <w:bCs/>
          <w:rtl/>
        </w:rPr>
        <w:t>"</w:t>
      </w:r>
      <w:r w:rsidRPr="008E4311">
        <w:rPr>
          <w:rFonts w:cs="David"/>
          <w:b/>
          <w:bCs/>
          <w:rtl/>
        </w:rPr>
        <w:t xml:space="preserve">שיקול </w:t>
      </w:r>
      <w:r>
        <w:rPr>
          <w:rFonts w:cs="David"/>
          <w:b/>
          <w:bCs/>
          <w:rtl/>
        </w:rPr>
        <w:t>המסכנות"</w:t>
      </w:r>
      <w:r w:rsidRPr="008E4311">
        <w:rPr>
          <w:rFonts w:cs="David"/>
          <w:b/>
          <w:bCs/>
          <w:rtl/>
        </w:rPr>
        <w:t xml:space="preserve"> בחשבון</w:t>
      </w:r>
      <w:r>
        <w:rPr>
          <w:rFonts w:cs="David"/>
          <w:b/>
          <w:bCs/>
          <w:rtl/>
        </w:rPr>
        <w:t>?</w:t>
      </w:r>
      <w:r w:rsidRPr="008E4311">
        <w:rPr>
          <w:rFonts w:cs="David"/>
          <w:b/>
          <w:bCs/>
          <w:rtl/>
        </w:rPr>
        <w:t xml:space="preserve"> </w:t>
      </w:r>
      <w:r>
        <w:rPr>
          <w:rFonts w:cs="David"/>
          <w:rtl/>
        </w:rPr>
        <w:t xml:space="preserve">שהרי אם באמת הנישום יכול היה להרשות לעצמו להוציא 100,000 ₪ כדי להבריא את עצמו, אזי במצב זה הכרה בהוצאות אכן נותנת פתרון אופטימאלי. </w:t>
      </w:r>
      <w:r w:rsidRPr="00304E18">
        <w:rPr>
          <w:rFonts w:cs="David"/>
          <w:u w:val="single"/>
          <w:rtl/>
        </w:rPr>
        <w:t>אבל</w:t>
      </w:r>
      <w:r>
        <w:rPr>
          <w:rFonts w:cs="David"/>
          <w:rtl/>
        </w:rPr>
        <w:t xml:space="preserve"> שני מקרים גורמים לחשוב אחרת: (1) אדם שאין לו את הכסף הדרוש להשתלה. הכרה בהוצאות לא תעזור לו לחזור למצב הרגיל. (2) מה לגבי חולה שאין טיפול שיכול להיטיב את מצבו (חשוך מרפא).  </w:t>
      </w:r>
      <w:r w:rsidRPr="003F3E58">
        <w:rPr>
          <w:rFonts w:cs="David"/>
        </w:rPr>
        <w:sym w:font="Wingdings" w:char="F0DF"/>
      </w:r>
      <w:r>
        <w:rPr>
          <w:rFonts w:cs="David"/>
          <w:rtl/>
        </w:rPr>
        <w:t xml:space="preserve"> ייתכן, ש</w:t>
      </w:r>
      <w:r w:rsidRPr="00325BAB">
        <w:rPr>
          <w:rFonts w:cs="David"/>
          <w:b/>
          <w:bCs/>
          <w:rtl/>
        </w:rPr>
        <w:t>פטור ממס</w:t>
      </w:r>
      <w:r>
        <w:rPr>
          <w:rFonts w:cs="David"/>
          <w:rtl/>
        </w:rPr>
        <w:t xml:space="preserve"> היא הדרך להתמודד עם המסכנות, ולא הכרה בהוצאות.  </w:t>
      </w:r>
    </w:p>
    <w:p w:rsidR="005F7C11" w:rsidRDefault="005F7C11" w:rsidP="002F01EB">
      <w:pPr>
        <w:spacing w:line="360" w:lineRule="auto"/>
        <w:jc w:val="both"/>
        <w:rPr>
          <w:rFonts w:cs="David"/>
          <w:rtl/>
        </w:rPr>
      </w:pPr>
    </w:p>
    <w:p w:rsidR="005F7C11" w:rsidRPr="002F20E5" w:rsidRDefault="005F7C11" w:rsidP="002F01EB">
      <w:pPr>
        <w:spacing w:line="360" w:lineRule="auto"/>
        <w:jc w:val="both"/>
        <w:rPr>
          <w:rFonts w:cs="David"/>
          <w:b/>
          <w:bCs/>
          <w:u w:val="single"/>
          <w:rtl/>
        </w:rPr>
      </w:pPr>
      <w:r w:rsidRPr="002F20E5">
        <w:rPr>
          <w:rFonts w:cs="David"/>
          <w:b/>
          <w:bCs/>
          <w:u w:val="single"/>
          <w:rtl/>
        </w:rPr>
        <w:t xml:space="preserve">דרך 2 - </w:t>
      </w:r>
    </w:p>
    <w:p w:rsidR="005F7C11" w:rsidRPr="00A5386F" w:rsidRDefault="005F7C11" w:rsidP="002F01EB">
      <w:pPr>
        <w:spacing w:line="360" w:lineRule="auto"/>
        <w:ind w:left="26"/>
        <w:jc w:val="both"/>
        <w:rPr>
          <w:rFonts w:cs="David"/>
          <w:rtl/>
        </w:rPr>
      </w:pPr>
      <w:r>
        <w:rPr>
          <w:rFonts w:cs="David"/>
          <w:b/>
          <w:bCs/>
          <w:rtl/>
        </w:rPr>
        <w:t xml:space="preserve">אנו לא סבורים שהחולים יותר מסכנים, אלא אנו קובעין חזקה שמי שהוציא סכום זה, לא נכון יהיה לראות בו 'צריכה נטו' אלא כורח/רמת תועלת שלילית שיש לפצות עליה. מדובר בהוצאות שלא מניבות תועלת שנרצה למסות אותה. </w:t>
      </w:r>
      <w:r>
        <w:rPr>
          <w:rFonts w:cs="David"/>
          <w:rtl/>
        </w:rPr>
        <w:t>למרות שהוצאות בריאות אינן חלק מהגדרת ההכנסה הכלכלית הקלאסית, לפי דגן: יש להכיר בהוצאות בריאות (</w:t>
      </w:r>
      <w:r w:rsidRPr="00A5386F">
        <w:rPr>
          <w:rFonts w:cs="David"/>
          <w:rtl/>
        </w:rPr>
        <w:t>אכן, אדם זה מפיק תועלת רבה בניתוח</w:t>
      </w:r>
      <w:r>
        <w:rPr>
          <w:rFonts w:cs="David"/>
          <w:rtl/>
        </w:rPr>
        <w:t xml:space="preserve">, </w:t>
      </w:r>
      <w:r w:rsidRPr="00A5386F">
        <w:rPr>
          <w:rFonts w:cs="David"/>
          <w:rtl/>
        </w:rPr>
        <w:t>אך זו תועלת לא רלוונטית</w:t>
      </w:r>
      <w:r>
        <w:rPr>
          <w:rFonts w:cs="David"/>
          <w:rtl/>
        </w:rPr>
        <w:t xml:space="preserve"> אלא תועלת שנכפית על אדם, והם חייבם בהוצאות האלו כדי להתקיים. חוץ מזה, </w:t>
      </w:r>
      <w:r w:rsidRPr="00A5386F">
        <w:rPr>
          <w:rFonts w:cs="David"/>
          <w:rtl/>
        </w:rPr>
        <w:t>יש</w:t>
      </w:r>
      <w:r>
        <w:rPr>
          <w:rFonts w:cs="David"/>
          <w:rtl/>
        </w:rPr>
        <w:t xml:space="preserve"> </w:t>
      </w:r>
      <w:r w:rsidRPr="00A5386F">
        <w:rPr>
          <w:rFonts w:cs="David"/>
          <w:rtl/>
        </w:rPr>
        <w:t>נק</w:t>
      </w:r>
      <w:r>
        <w:rPr>
          <w:rFonts w:cs="David"/>
          <w:rtl/>
        </w:rPr>
        <w:t>'</w:t>
      </w:r>
      <w:r w:rsidRPr="00A5386F">
        <w:rPr>
          <w:rFonts w:cs="David"/>
          <w:rtl/>
        </w:rPr>
        <w:t xml:space="preserve"> התחלה ממנה מתחילים לספור את גרף התועלת: נק</w:t>
      </w:r>
      <w:r>
        <w:rPr>
          <w:rFonts w:cs="David"/>
          <w:rtl/>
        </w:rPr>
        <w:t>'</w:t>
      </w:r>
      <w:r w:rsidRPr="00A5386F">
        <w:rPr>
          <w:rFonts w:cs="David"/>
          <w:rtl/>
        </w:rPr>
        <w:t xml:space="preserve"> זו היא מילוי צרכים בסיסיים – אוכל, מדור, לבוש </w:t>
      </w:r>
      <w:r>
        <w:rPr>
          <w:rFonts w:cs="David"/>
          <w:rtl/>
        </w:rPr>
        <w:t xml:space="preserve">שביטויין הוא ב- </w:t>
      </w:r>
      <w:r w:rsidRPr="00A5386F">
        <w:rPr>
          <w:rFonts w:cs="David"/>
          <w:rtl/>
        </w:rPr>
        <w:t>2.25 נק' הזיכוי של אי מיסוי הכנסה תחת 4,000 ש"ח. מי שיש לו הוצאות בריאות, נמצא למעשה בתת תועלת, ואנו צריכים למצוא את התועלת הרלוונטית שלו לצרכי מס</w:t>
      </w:r>
      <w:r>
        <w:rPr>
          <w:rFonts w:cs="David"/>
          <w:rtl/>
        </w:rPr>
        <w:t>)</w:t>
      </w:r>
      <w:r w:rsidRPr="00A5386F">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 xml:space="preserve">דרך 3- </w:t>
      </w:r>
    </w:p>
    <w:p w:rsidR="005F7C11" w:rsidRDefault="005F7C11" w:rsidP="002F01EB">
      <w:pPr>
        <w:spacing w:line="360" w:lineRule="auto"/>
        <w:jc w:val="both"/>
        <w:rPr>
          <w:rFonts w:cs="David"/>
          <w:b/>
          <w:bCs/>
          <w:rtl/>
        </w:rPr>
      </w:pPr>
      <w:r w:rsidRPr="0007110F">
        <w:rPr>
          <w:rFonts w:cs="David"/>
          <w:b/>
          <w:bCs/>
          <w:rtl/>
        </w:rPr>
        <w:t xml:space="preserve">אצל אנשים חולים עולה להם </w:t>
      </w:r>
      <w:r>
        <w:rPr>
          <w:rFonts w:cs="David"/>
          <w:b/>
          <w:bCs/>
          <w:rtl/>
        </w:rPr>
        <w:t>י</w:t>
      </w:r>
      <w:r w:rsidRPr="0007110F">
        <w:rPr>
          <w:rFonts w:cs="David"/>
          <w:b/>
          <w:bCs/>
          <w:rtl/>
        </w:rPr>
        <w:t>ותר להשיג את אותה תועלת</w:t>
      </w:r>
      <w:r>
        <w:rPr>
          <w:rFonts w:cs="David"/>
          <w:b/>
          <w:bCs/>
          <w:rtl/>
        </w:rPr>
        <w:t>.</w:t>
      </w:r>
    </w:p>
    <w:p w:rsidR="005F7C11" w:rsidRPr="0007110F" w:rsidRDefault="005F7C11" w:rsidP="002F01EB">
      <w:pPr>
        <w:spacing w:line="360" w:lineRule="auto"/>
        <w:jc w:val="both"/>
        <w:rPr>
          <w:rFonts w:cs="David"/>
          <w:rtl/>
        </w:rPr>
      </w:pPr>
      <w:r w:rsidRPr="0007110F">
        <w:rPr>
          <w:rFonts w:cs="David"/>
          <w:rtl/>
        </w:rPr>
        <w:t>הכרה בהוצאות בריאות» מטיבה עם נכים, ואולי מה שאנו רוצים להשיג זה שילוב של אנשים מוגבלים בשוק העבודה, ולכן נטיב עם הנכים שיוצאים לעבודה ולא להטיב עם כולם באופן כוללני.</w:t>
      </w:r>
    </w:p>
    <w:p w:rsidR="005F7C11" w:rsidRPr="0007110F" w:rsidRDefault="005F7C11" w:rsidP="002F01EB">
      <w:pPr>
        <w:spacing w:line="360" w:lineRule="auto"/>
        <w:jc w:val="both"/>
        <w:rPr>
          <w:rFonts w:cs="David"/>
          <w:rtl/>
        </w:rPr>
      </w:pPr>
      <w:r w:rsidRPr="0007110F">
        <w:rPr>
          <w:rFonts w:cs="David"/>
          <w:rtl/>
        </w:rPr>
        <w:t>בנוסף ישנם שיקולי יעילות כלכלית</w:t>
      </w:r>
      <w:r>
        <w:rPr>
          <w:rFonts w:cs="David"/>
          <w:rtl/>
        </w:rPr>
        <w:t xml:space="preserve"> וניטראליות:</w:t>
      </w:r>
    </w:p>
    <w:p w:rsidR="005F7C11" w:rsidRPr="0007110F" w:rsidRDefault="005F7C11" w:rsidP="002F01EB">
      <w:pPr>
        <w:spacing w:line="360" w:lineRule="auto"/>
        <w:jc w:val="both"/>
        <w:rPr>
          <w:rFonts w:cs="David"/>
          <w:rtl/>
        </w:rPr>
      </w:pPr>
    </w:p>
    <w:p w:rsidR="005F7C11" w:rsidRPr="0058341E" w:rsidRDefault="005F7C11" w:rsidP="002F01EB">
      <w:pPr>
        <w:spacing w:line="360" w:lineRule="auto"/>
        <w:jc w:val="both"/>
        <w:rPr>
          <w:rFonts w:cs="David"/>
          <w:b/>
          <w:bCs/>
          <w:u w:val="single"/>
          <w:rtl/>
        </w:rPr>
      </w:pPr>
      <w:r w:rsidRPr="0058341E">
        <w:rPr>
          <w:rFonts w:cs="David"/>
          <w:b/>
          <w:bCs/>
          <w:u w:val="single"/>
          <w:rtl/>
        </w:rPr>
        <w:t>שיקול הנייטרליות</w:t>
      </w:r>
    </w:p>
    <w:p w:rsidR="005F7C11" w:rsidRDefault="005F7C11" w:rsidP="002F01EB">
      <w:pPr>
        <w:spacing w:line="360" w:lineRule="auto"/>
        <w:jc w:val="both"/>
        <w:rPr>
          <w:rFonts w:cs="David"/>
          <w:rtl/>
        </w:rPr>
      </w:pPr>
      <w:r>
        <w:rPr>
          <w:rFonts w:cs="David"/>
          <w:rtl/>
        </w:rPr>
        <w:t xml:space="preserve">הוא שיקול נוסף בנושא הכרה בהוצאות, אשר טוען כי בעצם ההכרה בהוצאות מסויימות, הרי שאנו מעודדים הוצאות אלו: כשמכירים בליסינג על רכב הרי שמעודדים ליסינג של רכב על פני רכישתו. </w:t>
      </w:r>
    </w:p>
    <w:p w:rsidR="005F7C11" w:rsidRDefault="005F7C11" w:rsidP="002F01EB">
      <w:pPr>
        <w:spacing w:line="360" w:lineRule="auto"/>
        <w:jc w:val="both"/>
        <w:rPr>
          <w:rFonts w:cs="David"/>
          <w:rtl/>
        </w:rPr>
      </w:pPr>
      <w:r>
        <w:rPr>
          <w:rFonts w:cs="David"/>
          <w:rtl/>
        </w:rPr>
        <w:t>הכרה בהוצאות מסוג מסויים: הוצ' על ציוד משרדי, הוצ' חיפושי נפט, הוצ' השקעה בקולנוע (כולן הוצ' הוניות) – הרי שאנו מעודדים אנשים לכך.</w:t>
      </w:r>
    </w:p>
    <w:p w:rsidR="005F7C11" w:rsidRDefault="005F7C11" w:rsidP="002F01EB">
      <w:pPr>
        <w:spacing w:line="360" w:lineRule="auto"/>
        <w:jc w:val="both"/>
        <w:rPr>
          <w:rFonts w:cs="David"/>
          <w:rtl/>
        </w:rPr>
      </w:pPr>
      <w:r w:rsidRPr="00493B8F">
        <w:rPr>
          <w:rFonts w:cs="David"/>
        </w:rPr>
        <w:sym w:font="Wingdings" w:char="F0DF"/>
      </w:r>
      <w:r>
        <w:rPr>
          <w:rFonts w:cs="David"/>
          <w:rtl/>
        </w:rPr>
        <w:t xml:space="preserve"> הרי שבכך פגענו בנייטרליות, בהנחה שהשוק מחלק את המשאבים באופן אופטימאלי. זוהי עלות מסויימת לחברה (אותה אנו מוכנים לספוג – למשל, כשמעודדים בניית מקלטים ומכירים בהוצאות אלה).</w:t>
      </w:r>
    </w:p>
    <w:p w:rsidR="005F7C11" w:rsidRDefault="005F7C11" w:rsidP="002F01EB">
      <w:pPr>
        <w:spacing w:line="360" w:lineRule="auto"/>
        <w:ind w:left="1440"/>
        <w:jc w:val="both"/>
        <w:rPr>
          <w:rFonts w:cs="David"/>
          <w:rtl/>
        </w:rPr>
      </w:pPr>
    </w:p>
    <w:p w:rsidR="005F7C11" w:rsidRDefault="005F7C11" w:rsidP="002F01EB">
      <w:pPr>
        <w:spacing w:line="360" w:lineRule="auto"/>
        <w:jc w:val="both"/>
        <w:rPr>
          <w:rFonts w:cs="David"/>
          <w:u w:val="single"/>
          <w:rtl/>
        </w:rPr>
      </w:pPr>
      <w:r>
        <w:rPr>
          <w:rFonts w:cs="David"/>
          <w:rtl/>
        </w:rPr>
        <w:t xml:space="preserve">לפי דגן: </w:t>
      </w:r>
      <w:r w:rsidRPr="00C94433">
        <w:rPr>
          <w:rFonts w:cs="David"/>
          <w:u w:val="single"/>
          <w:rtl/>
        </w:rPr>
        <w:t>אין זה רלבנטי בהקשר הוצאות הבריאות. אין פגיעה בנייטרליות, שכן בהחלטה אם לעבור טיפול רפואי מסויים אם לאו, אנשים לא מתחשבים בתוצאות המס. משמע, הכרה בהוצאות בריאות, לא תעודד אנשים לצרוך בריאות – הם בכל מקרה יעשו כך!</w:t>
      </w:r>
    </w:p>
    <w:p w:rsidR="005F7C11" w:rsidRPr="00C94433" w:rsidRDefault="005F7C11" w:rsidP="002F01EB">
      <w:pPr>
        <w:spacing w:line="360" w:lineRule="auto"/>
        <w:jc w:val="both"/>
        <w:rPr>
          <w:rFonts w:cs="David"/>
          <w:u w:val="single"/>
          <w:rtl/>
        </w:rPr>
      </w:pPr>
    </w:p>
    <w:p w:rsidR="005F7C11" w:rsidRDefault="005F7C11" w:rsidP="002F01EB">
      <w:pPr>
        <w:spacing w:line="360" w:lineRule="auto"/>
        <w:jc w:val="both"/>
        <w:rPr>
          <w:rFonts w:cs="David"/>
          <w:rtl/>
        </w:rPr>
      </w:pPr>
    </w:p>
    <w:p w:rsidR="005F7C11" w:rsidRPr="00033B5C" w:rsidRDefault="005F7C11" w:rsidP="002F01EB">
      <w:pPr>
        <w:spacing w:line="360" w:lineRule="auto"/>
        <w:jc w:val="both"/>
        <w:rPr>
          <w:rFonts w:cs="David"/>
          <w:u w:val="single"/>
          <w:rtl/>
        </w:rPr>
      </w:pPr>
      <w:r w:rsidRPr="00033B5C">
        <w:rPr>
          <w:rFonts w:cs="David"/>
          <w:u w:val="single"/>
          <w:rtl/>
        </w:rPr>
        <w:t>מתי הוצאות הבריאות תהיינה קשורות בהכרה בהן כהוצאה או לא?</w:t>
      </w:r>
    </w:p>
    <w:p w:rsidR="005F7C11" w:rsidRDefault="005F7C11" w:rsidP="002F01EB">
      <w:pPr>
        <w:spacing w:line="360" w:lineRule="auto"/>
        <w:jc w:val="both"/>
        <w:rPr>
          <w:rFonts w:cs="David"/>
          <w:rtl/>
        </w:rPr>
      </w:pPr>
      <w:r>
        <w:rPr>
          <w:rFonts w:cs="David"/>
          <w:rtl/>
        </w:rPr>
        <w:t xml:space="preserve">זה נוגע לרגרסיביות: השאלה </w:t>
      </w:r>
      <w:r w:rsidRPr="002F5FB2">
        <w:rPr>
          <w:rFonts w:cs="David"/>
          <w:b/>
          <w:bCs/>
          <w:rtl/>
        </w:rPr>
        <w:t>איזה סוג של שירות אדם יקח</w:t>
      </w:r>
      <w:r>
        <w:rPr>
          <w:rFonts w:cs="David"/>
          <w:rtl/>
        </w:rPr>
        <w:t xml:space="preserve"> – השתלה בבי"ח ציבורי ברומניה או בבי"ח פרטי יוקרתי. לעיתים ישנן הוצאות רפואיות שהן על הגבול בין החיוני למותרות - ניתוחים פלסטיים, סביר להניח שהכרה בהם כהוצאות תעודד שימוש בהם, לעומת הוצאות בריאות קריטיות (ניתוח השתלת כבד, למשל).</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הדין הישראלי אינו מכיר כלל בהוצאות הבריאות (עד 1990 ניתן זיכוי בשל הוצאות בריאות. הזיכוי בוטל במסגרת רפורמה שהרחיבה את בסיס המס). עדיין ניתן פטור לנכים ומוכרות הוצאות החזקת קרוב במוסד.</w:t>
      </w:r>
    </w:p>
    <w:p w:rsidR="005F7C11" w:rsidRDefault="005F7C11" w:rsidP="002F01EB">
      <w:pPr>
        <w:spacing w:line="360" w:lineRule="auto"/>
        <w:jc w:val="both"/>
        <w:rPr>
          <w:rFonts w:cs="David"/>
          <w:rtl/>
        </w:rPr>
      </w:pPr>
      <w:r>
        <w:rPr>
          <w:rFonts w:cs="David"/>
          <w:rtl/>
        </w:rPr>
        <w:t>למעשה הדין הישראלי מטפל במישור הוצאות הבריאות באמצעות מס הבריאות – כולם מקבלים את השירותים בסל הבריאות, שהשירותים הנכללים בו די מרשימים.</w:t>
      </w:r>
    </w:p>
    <w:p w:rsidR="005F7C11" w:rsidRPr="00A1045E" w:rsidRDefault="005F7C11" w:rsidP="002F01EB">
      <w:pPr>
        <w:spacing w:line="360" w:lineRule="auto"/>
        <w:jc w:val="both"/>
        <w:rPr>
          <w:rFonts w:cs="David"/>
          <w:i/>
          <w:iCs/>
          <w:rtl/>
        </w:rPr>
      </w:pPr>
      <w:r w:rsidRPr="00E02CF4">
        <w:rPr>
          <w:rFonts w:cs="David"/>
          <w:highlight w:val="yellow"/>
          <w:rtl/>
        </w:rPr>
        <w:t>לדעת המרצה</w:t>
      </w:r>
      <w:r>
        <w:rPr>
          <w:rFonts w:cs="David"/>
          <w:i/>
          <w:iCs/>
          <w:rtl/>
        </w:rPr>
        <w:t xml:space="preserve">: </w:t>
      </w:r>
      <w:r w:rsidRPr="00A1045E">
        <w:rPr>
          <w:rFonts w:cs="David"/>
          <w:i/>
          <w:iCs/>
          <w:rtl/>
        </w:rPr>
        <w:t>ניתן לבקר זאת ולדרוש ייעול מע' הבריאות והרחבת הסל, להפוך את המס לפרוגרסיבי</w:t>
      </w:r>
      <w:r>
        <w:rPr>
          <w:rFonts w:cs="David"/>
          <w:i/>
          <w:iCs/>
          <w:rtl/>
        </w:rPr>
        <w:t xml:space="preserve"> (מדרגות של מס)</w:t>
      </w:r>
      <w:r w:rsidRPr="00A1045E">
        <w:rPr>
          <w:rFonts w:cs="David"/>
          <w:i/>
          <w:iCs/>
          <w:rtl/>
        </w:rPr>
        <w:t xml:space="preserve"> – רעיון הטיפול בכך במסגרת סל אחד הוא עניין ראוי: משווה בין נישומים לפי בריאות, לא מתנער מעיסוק בבריאות כפקטור רלוונטי לשוויון – </w:t>
      </w:r>
      <w:r w:rsidRPr="00A1045E">
        <w:rPr>
          <w:rFonts w:cs="David"/>
          <w:b/>
          <w:bCs/>
          <w:i/>
          <w:iCs/>
          <w:rtl/>
        </w:rPr>
        <w:t>אלא עוסק בכך באופן מרוכז</w:t>
      </w:r>
      <w:r w:rsidRPr="00A1045E">
        <w:rPr>
          <w:rFonts w:cs="David"/>
          <w:i/>
          <w:iCs/>
          <w:rtl/>
        </w:rPr>
        <w:t>.</w:t>
      </w:r>
    </w:p>
    <w:p w:rsidR="005F7C11" w:rsidRDefault="005F7C11" w:rsidP="002F01EB">
      <w:pPr>
        <w:spacing w:line="360" w:lineRule="auto"/>
        <w:ind w:left="26"/>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121330">
        <w:rPr>
          <w:rFonts w:cs="David"/>
        </w:rPr>
        <w:sym w:font="Wingdings" w:char="F0DF"/>
      </w:r>
      <w:r>
        <w:rPr>
          <w:rFonts w:cs="David"/>
          <w:rtl/>
        </w:rPr>
        <w:t xml:space="preserve"> </w:t>
      </w:r>
      <w:r w:rsidRPr="00E02CF4">
        <w:rPr>
          <w:rFonts w:cs="David"/>
          <w:b/>
          <w:bCs/>
          <w:highlight w:val="green"/>
          <w:rtl/>
        </w:rPr>
        <w:t>מסקנה: ההכרה בהוצאה שווה יותר למי שמדרגת המס שלו יותר גבוהה – לכן יש בכך רגרסיביות מסויימת.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ההבחנה בין הוצאות הוניות להוצאות פירותיות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מדרישת </w:t>
      </w:r>
      <w:r w:rsidRPr="00026D46">
        <w:rPr>
          <w:rFonts w:cs="David"/>
          <w:b/>
          <w:bCs/>
          <w:i/>
          <w:iCs/>
          <w:bdr w:val="single" w:sz="4" w:space="0" w:color="auto"/>
          <w:rtl/>
        </w:rPr>
        <w:t xml:space="preserve"> </w:t>
      </w:r>
      <w:r w:rsidRPr="00E02CF4">
        <w:rPr>
          <w:rFonts w:cs="David"/>
          <w:b/>
          <w:bCs/>
          <w:i/>
          <w:iCs/>
          <w:highlight w:val="yellow"/>
          <w:bdr w:val="single" w:sz="4" w:space="0" w:color="auto"/>
          <w:rtl/>
        </w:rPr>
        <w:t>רישא ס' 17 לפק'</w:t>
      </w:r>
      <w:r w:rsidRPr="00026D46">
        <w:rPr>
          <w:rFonts w:cs="David"/>
          <w:b/>
          <w:bCs/>
          <w:i/>
          <w:iCs/>
          <w:bdr w:val="single" w:sz="4" w:space="0" w:color="auto"/>
          <w:rtl/>
        </w:rPr>
        <w:t xml:space="preserve"> </w:t>
      </w:r>
      <w:r>
        <w:rPr>
          <w:rFonts w:cs="David"/>
          <w:rtl/>
        </w:rPr>
        <w:t xml:space="preserve"> להכיר רק בהוצאות שהוצאו בייצור הכנסה </w:t>
      </w:r>
      <w:r w:rsidRPr="00427E0D">
        <w:rPr>
          <w:rFonts w:cs="David"/>
          <w:u w:val="single"/>
          <w:rtl/>
        </w:rPr>
        <w:t>בשנת המס</w:t>
      </w:r>
      <w:r>
        <w:rPr>
          <w:rFonts w:cs="David"/>
          <w:rtl/>
        </w:rPr>
        <w:t xml:space="preserve">, נהוג להסיק </w:t>
      </w:r>
      <w:r w:rsidRPr="00026D46">
        <w:rPr>
          <w:rFonts w:cs="David"/>
          <w:b/>
          <w:bCs/>
          <w:rtl/>
        </w:rPr>
        <w:t xml:space="preserve">שלא צריך להכיר בהוצאות שהיקנו לנישום </w:t>
      </w:r>
      <w:r w:rsidRPr="00A1045E">
        <w:rPr>
          <w:rFonts w:cs="David"/>
          <w:b/>
          <w:bCs/>
          <w:u w:val="single"/>
          <w:rtl/>
        </w:rPr>
        <w:t>יתרון מתמשך</w:t>
      </w:r>
      <w:r w:rsidRPr="00026D46">
        <w:rPr>
          <w:rFonts w:cs="David"/>
          <w:b/>
          <w:bCs/>
          <w:rtl/>
        </w:rPr>
        <w:t xml:space="preserve"> החורג משנת המס</w:t>
      </w:r>
      <w:r>
        <w:rPr>
          <w:rFonts w:cs="David"/>
          <w:rtl/>
        </w:rPr>
        <w:t>. לכך תמיכה גם ב</w:t>
      </w:r>
      <w:r w:rsidRPr="00026D46">
        <w:rPr>
          <w:rFonts w:cs="David"/>
          <w:b/>
          <w:bCs/>
          <w:i/>
          <w:iCs/>
          <w:bdr w:val="single" w:sz="4" w:space="0" w:color="auto"/>
          <w:rtl/>
        </w:rPr>
        <w:t xml:space="preserve"> </w:t>
      </w:r>
      <w:r w:rsidRPr="00E02CF4">
        <w:rPr>
          <w:rFonts w:cs="David"/>
          <w:b/>
          <w:bCs/>
          <w:i/>
          <w:iCs/>
          <w:highlight w:val="yellow"/>
          <w:bdr w:val="single" w:sz="4" w:space="0" w:color="auto"/>
          <w:rtl/>
        </w:rPr>
        <w:t>ס' 32(3) לפק'</w:t>
      </w:r>
      <w:r w:rsidRPr="00026D46">
        <w:rPr>
          <w:rFonts w:cs="David"/>
          <w:b/>
          <w:bCs/>
          <w:i/>
          <w:iCs/>
          <w:bdr w:val="single" w:sz="4" w:space="0" w:color="auto"/>
          <w:rtl/>
        </w:rPr>
        <w:t xml:space="preserve"> </w:t>
      </w:r>
      <w:r>
        <w:rPr>
          <w:rFonts w:cs="David"/>
          <w:rtl/>
        </w:rPr>
        <w:t xml:space="preserve"> - ניכוי הון.</w:t>
      </w:r>
    </w:p>
    <w:p w:rsidR="005F7C11" w:rsidRDefault="005F7C11" w:rsidP="002F01EB">
      <w:pPr>
        <w:spacing w:line="360" w:lineRule="auto"/>
        <w:ind w:left="26"/>
        <w:jc w:val="both"/>
        <w:rPr>
          <w:rFonts w:cs="David"/>
          <w:rtl/>
        </w:rPr>
      </w:pPr>
    </w:p>
    <w:p w:rsidR="005F7C11" w:rsidRDefault="005F7C11" w:rsidP="002F01EB">
      <w:pPr>
        <w:spacing w:line="360" w:lineRule="auto"/>
        <w:ind w:left="26"/>
        <w:jc w:val="both"/>
        <w:rPr>
          <w:rFonts w:cs="David"/>
          <w:rtl/>
        </w:rPr>
      </w:pPr>
      <w:r>
        <w:rPr>
          <w:rFonts w:cs="David"/>
          <w:rtl/>
        </w:rPr>
        <w:t xml:space="preserve">הוצאה הונית- הוצאה שמקנה לבעליה יתרון שחורג משנת המס, לדוג': רכישת מכונה שמייצרת צעצועים. </w:t>
      </w:r>
    </w:p>
    <w:p w:rsidR="005F7C11" w:rsidRDefault="005F7C11" w:rsidP="002F01EB">
      <w:pPr>
        <w:spacing w:line="360" w:lineRule="auto"/>
        <w:jc w:val="both"/>
        <w:rPr>
          <w:rFonts w:cs="David"/>
          <w:rtl/>
        </w:rPr>
      </w:pPr>
      <w:r w:rsidRPr="00EC4B8D">
        <w:rPr>
          <w:rFonts w:cs="David"/>
        </w:rPr>
        <w:sym w:font="Wingdings" w:char="F0DF"/>
      </w:r>
      <w:r>
        <w:rPr>
          <w:rFonts w:cs="David"/>
          <w:rtl/>
        </w:rPr>
        <w:t xml:space="preserve"> הטכניקה בה נוקטת הפק' היא לא בדיוק איסור ניכוי הוצאות הוניות, אלא </w:t>
      </w:r>
      <w:r>
        <w:rPr>
          <w:rFonts w:cs="David"/>
          <w:b/>
          <w:bCs/>
          <w:rtl/>
        </w:rPr>
        <w:t>דחיית ההכרה בהוצאה</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נאסור ניכוי הוצאה בשנת המס הנוכחית, אך נתיר אותה בעתיד. מתי נתירה?</w:t>
      </w:r>
    </w:p>
    <w:p w:rsidR="005F7C11" w:rsidRDefault="005F7C11" w:rsidP="002F01EB">
      <w:pPr>
        <w:numPr>
          <w:ilvl w:val="0"/>
          <w:numId w:val="22"/>
        </w:numPr>
        <w:spacing w:line="360" w:lineRule="auto"/>
        <w:jc w:val="both"/>
        <w:rPr>
          <w:rFonts w:cs="David"/>
          <w:rtl/>
        </w:rPr>
      </w:pPr>
      <w:r>
        <w:rPr>
          <w:rFonts w:cs="David"/>
          <w:rtl/>
        </w:rPr>
        <w:t>בשנת המימוש.</w:t>
      </w:r>
    </w:p>
    <w:p w:rsidR="005F7C11" w:rsidRDefault="005F7C11" w:rsidP="002F01EB">
      <w:pPr>
        <w:numPr>
          <w:ilvl w:val="0"/>
          <w:numId w:val="22"/>
        </w:numPr>
        <w:spacing w:line="360" w:lineRule="auto"/>
        <w:jc w:val="both"/>
        <w:rPr>
          <w:rFonts w:cs="David"/>
        </w:rPr>
      </w:pPr>
      <w:r>
        <w:rPr>
          <w:rFonts w:cs="David"/>
          <w:rtl/>
        </w:rPr>
        <w:t>באמצעות פחת.</w:t>
      </w:r>
    </w:p>
    <w:p w:rsidR="005F7C11" w:rsidRDefault="005F7C11" w:rsidP="002F01EB">
      <w:pPr>
        <w:spacing w:line="360" w:lineRule="auto"/>
        <w:jc w:val="both"/>
        <w:rPr>
          <w:rFonts w:cs="David"/>
          <w:rtl/>
        </w:rPr>
      </w:pPr>
    </w:p>
    <w:p w:rsidR="005F7C11" w:rsidRDefault="005F7C11" w:rsidP="002F01EB">
      <w:pPr>
        <w:spacing w:line="360" w:lineRule="auto"/>
        <w:ind w:left="26"/>
        <w:jc w:val="both"/>
        <w:rPr>
          <w:rFonts w:cs="David"/>
          <w:rtl/>
        </w:rPr>
      </w:pPr>
      <w:r w:rsidRPr="000258A6">
        <w:rPr>
          <w:rFonts w:cs="David"/>
          <w:b/>
          <w:bCs/>
          <w:rtl/>
        </w:rPr>
        <w:t>דוג'</w:t>
      </w:r>
      <w:r>
        <w:rPr>
          <w:rFonts w:cs="David"/>
          <w:rtl/>
        </w:rPr>
        <w:t>: לדוג': אני בעל מפעל לייצור צעצועים:</w:t>
      </w:r>
    </w:p>
    <w:p w:rsidR="005F7C11" w:rsidRDefault="005F7C11" w:rsidP="002F01EB">
      <w:pPr>
        <w:spacing w:line="360" w:lineRule="auto"/>
        <w:ind w:left="26"/>
        <w:jc w:val="both"/>
        <w:rPr>
          <w:rFonts w:cs="David"/>
          <w:rtl/>
        </w:rPr>
      </w:pPr>
    </w:p>
    <w:p w:rsidR="005F7C11" w:rsidRDefault="005F7C11" w:rsidP="002F01EB">
      <w:pPr>
        <w:spacing w:line="360" w:lineRule="auto"/>
        <w:jc w:val="both"/>
        <w:rPr>
          <w:rFonts w:cs="David"/>
          <w:rtl/>
        </w:rPr>
      </w:pPr>
      <w:r>
        <w:rPr>
          <w:rFonts w:cs="David"/>
          <w:rtl/>
        </w:rPr>
        <w:t xml:space="preserve">תקבולים: </w:t>
      </w:r>
      <w:r>
        <w:rPr>
          <w:rFonts w:cs="David"/>
          <w:rtl/>
        </w:rPr>
        <w:tab/>
      </w:r>
      <w:r>
        <w:rPr>
          <w:rFonts w:cs="David"/>
          <w:rtl/>
        </w:rPr>
        <w:tab/>
      </w:r>
      <w:r>
        <w:rPr>
          <w:rFonts w:cs="David"/>
          <w:rtl/>
        </w:rPr>
        <w:tab/>
      </w:r>
      <w:r>
        <w:rPr>
          <w:rFonts w:cs="David"/>
          <w:rtl/>
        </w:rPr>
        <w:tab/>
        <w:t>200</w:t>
      </w:r>
    </w:p>
    <w:p w:rsidR="005F7C11" w:rsidRDefault="005F7C11" w:rsidP="002F01EB">
      <w:pPr>
        <w:spacing w:line="360" w:lineRule="auto"/>
        <w:jc w:val="both"/>
        <w:rPr>
          <w:rFonts w:cs="David"/>
          <w:rtl/>
        </w:rPr>
      </w:pPr>
      <w:r>
        <w:rPr>
          <w:rFonts w:cs="David"/>
          <w:rtl/>
        </w:rPr>
        <w:t xml:space="preserve">משכורת לעובדים: </w:t>
      </w:r>
      <w:r>
        <w:rPr>
          <w:rFonts w:cs="David"/>
          <w:rtl/>
        </w:rPr>
        <w:tab/>
      </w:r>
      <w:r>
        <w:rPr>
          <w:rFonts w:cs="David"/>
          <w:rtl/>
        </w:rPr>
        <w:tab/>
      </w:r>
      <w:r>
        <w:rPr>
          <w:rFonts w:cs="David"/>
          <w:rtl/>
        </w:rPr>
        <w:tab/>
        <w:t>(50)</w:t>
      </w:r>
    </w:p>
    <w:p w:rsidR="005F7C11" w:rsidRDefault="005F7C11" w:rsidP="002F01EB">
      <w:pPr>
        <w:spacing w:line="360" w:lineRule="auto"/>
        <w:jc w:val="both"/>
        <w:rPr>
          <w:rFonts w:cs="David"/>
          <w:rtl/>
        </w:rPr>
      </w:pPr>
      <w:r>
        <w:rPr>
          <w:rFonts w:cs="David"/>
          <w:rtl/>
        </w:rPr>
        <w:t>עלות מלאי חומר גלם:</w:t>
      </w:r>
      <w:r>
        <w:rPr>
          <w:rFonts w:cs="David"/>
          <w:rtl/>
        </w:rPr>
        <w:tab/>
      </w:r>
      <w:r>
        <w:rPr>
          <w:rFonts w:cs="David"/>
          <w:rtl/>
        </w:rPr>
        <w:tab/>
      </w:r>
      <w:r>
        <w:rPr>
          <w:rFonts w:cs="David"/>
          <w:rtl/>
        </w:rPr>
        <w:tab/>
        <w:t>(30)</w:t>
      </w:r>
      <w:r>
        <w:rPr>
          <w:rFonts w:cs="David"/>
          <w:rtl/>
        </w:rPr>
        <w:tab/>
      </w:r>
      <w:r>
        <w:rPr>
          <w:rFonts w:cs="David"/>
          <w:rtl/>
        </w:rPr>
        <w:tab/>
        <w:t xml:space="preserve"> - מלאי שנרכש ולא נמכר, הוא בעצם נכס הוני.</w:t>
      </w:r>
    </w:p>
    <w:p w:rsidR="005F7C11" w:rsidRPr="00F47E1F" w:rsidRDefault="005F7C11" w:rsidP="002F01EB">
      <w:pPr>
        <w:spacing w:line="360" w:lineRule="auto"/>
        <w:jc w:val="both"/>
        <w:rPr>
          <w:rFonts w:cs="David"/>
          <w:u w:val="single"/>
          <w:rtl/>
        </w:rPr>
      </w:pPr>
      <w:r w:rsidRPr="00F47E1F">
        <w:rPr>
          <w:rFonts w:cs="David"/>
          <w:u w:val="single"/>
          <w:rtl/>
        </w:rPr>
        <w:t>מכונה לייצור צעצועים</w:t>
      </w:r>
      <w:r>
        <w:rPr>
          <w:rFonts w:cs="David"/>
          <w:u w:val="single"/>
          <w:rtl/>
        </w:rPr>
        <w:t xml:space="preserve"> (למשך 5 שנים):</w:t>
      </w:r>
      <w:r w:rsidRPr="00F47E1F">
        <w:rPr>
          <w:rFonts w:cs="David"/>
          <w:u w:val="single"/>
          <w:rtl/>
        </w:rPr>
        <w:t xml:space="preserve"> </w:t>
      </w:r>
      <w:r>
        <w:rPr>
          <w:rFonts w:cs="David"/>
          <w:u w:val="single"/>
          <w:rtl/>
        </w:rPr>
        <w:t xml:space="preserve">   </w:t>
      </w:r>
      <w:r w:rsidRPr="00F47E1F">
        <w:rPr>
          <w:rFonts w:cs="David"/>
          <w:u w:val="single"/>
          <w:rtl/>
        </w:rPr>
        <w:t>(100)</w:t>
      </w:r>
    </w:p>
    <w:p w:rsidR="005F7C11" w:rsidRPr="00BD08C9" w:rsidRDefault="005F7C11" w:rsidP="002F01EB">
      <w:pPr>
        <w:spacing w:line="360" w:lineRule="auto"/>
        <w:jc w:val="both"/>
        <w:rPr>
          <w:rFonts w:cs="David"/>
          <w:rtl/>
        </w:rPr>
      </w:pPr>
      <w:r>
        <w:rPr>
          <w:rFonts w:cs="David"/>
          <w:rtl/>
        </w:rPr>
        <w:t>תזרים מזומנים (יתרה בבנק):</w:t>
      </w:r>
      <w:r>
        <w:rPr>
          <w:rFonts w:cs="David"/>
          <w:rtl/>
        </w:rPr>
        <w:tab/>
      </w:r>
      <w:r>
        <w:rPr>
          <w:rFonts w:cs="David"/>
          <w:rtl/>
        </w:rPr>
        <w:tab/>
        <w:t>20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AC710E">
        <w:rPr>
          <w:rFonts w:cs="David"/>
          <w:color w:val="FF0000"/>
          <w:rtl/>
        </w:rPr>
        <w:t>הוצאות המשכורות לעובדים</w:t>
      </w:r>
      <w:r>
        <w:rPr>
          <w:rFonts w:cs="David"/>
          <w:rtl/>
        </w:rPr>
        <w:t xml:space="preserve">+ </w:t>
      </w:r>
      <w:r w:rsidRPr="00AC710E">
        <w:rPr>
          <w:rFonts w:cs="David"/>
          <w:color w:val="FF0000"/>
          <w:rtl/>
        </w:rPr>
        <w:t>עלות מלאי חומר הגלם</w:t>
      </w:r>
      <w:r>
        <w:rPr>
          <w:rFonts w:cs="David"/>
          <w:rtl/>
        </w:rPr>
        <w:t>» שניהם יוכרו בניכוי, אן המלאי נועד לצורך ייצור הכנסה באותה שנה- הוא יוכר, אבל אם נשאר עודף הוא לא יוכר בניכוי.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ההוצאות המוכרות לצורך ניכוי מההכנסה החייבת:</w:t>
      </w:r>
    </w:p>
    <w:p w:rsidR="005F7C11" w:rsidRDefault="005F7C11" w:rsidP="002F01EB">
      <w:pPr>
        <w:spacing w:line="360" w:lineRule="auto"/>
        <w:jc w:val="both"/>
        <w:rPr>
          <w:rFonts w:cs="David"/>
          <w:rtl/>
        </w:rPr>
      </w:pPr>
      <w:r w:rsidRPr="00AC710E">
        <w:rPr>
          <w:rFonts w:cs="David"/>
          <w:color w:val="FF0000"/>
          <w:rtl/>
        </w:rPr>
        <w:t>עלות המכונה</w:t>
      </w:r>
      <w:r>
        <w:rPr>
          <w:rFonts w:cs="David"/>
          <w:rtl/>
        </w:rPr>
        <w:t xml:space="preserve"> – לא תוכר לצורכי מס (בהנחה שנקנתה ב- </w:t>
      </w:r>
      <w:r>
        <w:rPr>
          <w:rFonts w:cs="David"/>
        </w:rPr>
        <w:t>XX</w:t>
      </w:r>
      <w:r>
        <w:rPr>
          <w:rFonts w:cs="David"/>
          <w:rtl/>
        </w:rPr>
        <w:t>.31.12 הרי שהיא לא ייצרה הכנסה בשנת המס).</w:t>
      </w:r>
    </w:p>
    <w:p w:rsidR="005F7C11" w:rsidRPr="0078589F" w:rsidRDefault="005F7C11" w:rsidP="002F01EB">
      <w:pPr>
        <w:spacing w:line="360" w:lineRule="auto"/>
        <w:jc w:val="both"/>
        <w:rPr>
          <w:rFonts w:cs="David"/>
          <w:b/>
          <w:bCs/>
          <w:rtl/>
        </w:rPr>
      </w:pPr>
      <w:r w:rsidRPr="006A2EBF">
        <w:rPr>
          <w:rFonts w:cs="David"/>
        </w:rPr>
        <w:sym w:font="Wingdings" w:char="F0DF"/>
      </w:r>
      <w:r>
        <w:rPr>
          <w:rFonts w:cs="David"/>
          <w:rtl/>
        </w:rPr>
        <w:t xml:space="preserve"> </w:t>
      </w:r>
      <w:r w:rsidRPr="0078589F">
        <w:rPr>
          <w:rFonts w:cs="David"/>
          <w:b/>
          <w:bCs/>
          <w:rtl/>
        </w:rPr>
        <w:t>ההכנסה החייבת</w:t>
      </w:r>
      <w:r>
        <w:rPr>
          <w:rFonts w:cs="David"/>
          <w:b/>
          <w:bCs/>
          <w:rtl/>
        </w:rPr>
        <w:t xml:space="preserve">: </w:t>
      </w:r>
      <w:r w:rsidRPr="0078589F">
        <w:rPr>
          <w:rFonts w:cs="David"/>
          <w:b/>
          <w:bCs/>
          <w:rtl/>
        </w:rPr>
        <w:t>150.</w:t>
      </w:r>
    </w:p>
    <w:p w:rsidR="005F7C11" w:rsidRDefault="005F7C11" w:rsidP="002F01EB">
      <w:pPr>
        <w:spacing w:line="360" w:lineRule="auto"/>
        <w:jc w:val="both"/>
        <w:rPr>
          <w:rFonts w:cs="David"/>
          <w:rtl/>
        </w:rPr>
      </w:pPr>
      <w:r>
        <w:rPr>
          <w:rFonts w:cs="David"/>
          <w:rtl/>
        </w:rPr>
        <w:t xml:space="preserve">לפי שיעור מס 50%, חבות המס: 75. משמע, בקופה אין 75 לכן אצטרך לשלם ולהישאר ב: </w:t>
      </w:r>
      <w:r>
        <w:rPr>
          <w:rFonts w:cs="David"/>
        </w:rPr>
        <w:t>-25</w:t>
      </w:r>
      <w:r>
        <w:rPr>
          <w:rFonts w:cs="David"/>
          <w:rtl/>
        </w:rPr>
        <w:t>.</w:t>
      </w:r>
    </w:p>
    <w:p w:rsidR="005F7C11" w:rsidRDefault="005F7C11" w:rsidP="002F01EB">
      <w:pPr>
        <w:spacing w:line="360" w:lineRule="auto"/>
        <w:jc w:val="both"/>
        <w:rPr>
          <w:rFonts w:cs="David"/>
          <w:rtl/>
        </w:rPr>
      </w:pPr>
    </w:p>
    <w:p w:rsidR="005F7C11" w:rsidRPr="000C4B37" w:rsidRDefault="005F7C11" w:rsidP="002F01EB">
      <w:pPr>
        <w:spacing w:line="360" w:lineRule="auto"/>
        <w:jc w:val="both"/>
        <w:rPr>
          <w:rFonts w:cs="David"/>
          <w:b/>
          <w:bCs/>
          <w:rtl/>
        </w:rPr>
      </w:pPr>
      <w:r w:rsidRPr="000C4B37">
        <w:rPr>
          <w:rFonts w:cs="David"/>
        </w:rPr>
        <w:sym w:font="Wingdings" w:char="F0DF"/>
      </w:r>
      <w:r>
        <w:rPr>
          <w:rFonts w:cs="David"/>
          <w:rtl/>
        </w:rPr>
        <w:t xml:space="preserve"> </w:t>
      </w:r>
      <w:r w:rsidRPr="000C4B37">
        <w:rPr>
          <w:rFonts w:cs="David"/>
          <w:b/>
          <w:bCs/>
          <w:rtl/>
        </w:rPr>
        <w:t>יש להבחין בין תזרים המזומנים לבין חשבון המס.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אי הכרה בהוצאות רכישת המכונה באופן מיידי, אינה אומרת שההוצאה לא תוכר. היא תותר בניכוי פחת או במכירת הנכס (מימוש) או באמצעות פחת (מחיר מקורי של הנכס). </w:t>
      </w:r>
    </w:p>
    <w:p w:rsidR="005F7C11" w:rsidRDefault="005F7C11" w:rsidP="002F01EB">
      <w:pPr>
        <w:spacing w:line="360" w:lineRule="auto"/>
        <w:jc w:val="both"/>
        <w:rPr>
          <w:rFonts w:cs="David"/>
          <w:rtl/>
        </w:rPr>
      </w:pPr>
      <w:r>
        <w:rPr>
          <w:rFonts w:cs="David"/>
          <w:rtl/>
        </w:rPr>
        <w:t>דחיית מועד ההכרה בהוצאה, לאחד מ-2:</w:t>
      </w:r>
    </w:p>
    <w:p w:rsidR="005F7C11" w:rsidRDefault="005F7C11" w:rsidP="002F01EB">
      <w:pPr>
        <w:numPr>
          <w:ilvl w:val="0"/>
          <w:numId w:val="60"/>
        </w:numPr>
        <w:spacing w:line="360" w:lineRule="auto"/>
        <w:jc w:val="both"/>
        <w:rPr>
          <w:rFonts w:cs="David"/>
        </w:rPr>
      </w:pPr>
      <w:r>
        <w:rPr>
          <w:rFonts w:cs="David"/>
          <w:rtl/>
        </w:rPr>
        <w:t>מועד המימוש (מכירה)</w:t>
      </w:r>
    </w:p>
    <w:p w:rsidR="005F7C11" w:rsidRDefault="005F7C11" w:rsidP="002F01EB">
      <w:pPr>
        <w:numPr>
          <w:ilvl w:val="0"/>
          <w:numId w:val="60"/>
        </w:numPr>
        <w:spacing w:line="360" w:lineRule="auto"/>
        <w:jc w:val="both"/>
        <w:rPr>
          <w:rFonts w:cs="David"/>
          <w:rtl/>
        </w:rPr>
      </w:pPr>
      <w:r>
        <w:rPr>
          <w:rFonts w:cs="David"/>
          <w:rtl/>
        </w:rPr>
        <w:t>פחת</w:t>
      </w:r>
    </w:p>
    <w:p w:rsidR="005F7C11" w:rsidRDefault="005F7C11" w:rsidP="002F01EB">
      <w:pPr>
        <w:spacing w:line="360" w:lineRule="auto"/>
        <w:jc w:val="both"/>
        <w:rPr>
          <w:rFonts w:cs="David"/>
          <w:rtl/>
        </w:rPr>
      </w:pPr>
    </w:p>
    <w:p w:rsidR="005F7C11" w:rsidRPr="00EE1349" w:rsidRDefault="005F7C11" w:rsidP="002F01EB">
      <w:pPr>
        <w:spacing w:line="360" w:lineRule="auto"/>
        <w:jc w:val="both"/>
        <w:rPr>
          <w:rFonts w:cs="David"/>
          <w:b/>
          <w:bCs/>
          <w:u w:val="single"/>
          <w:rtl/>
        </w:rPr>
      </w:pPr>
      <w:r w:rsidRPr="00EE1349">
        <w:rPr>
          <w:rFonts w:cs="David"/>
          <w:b/>
          <w:bCs/>
          <w:u w:val="single"/>
          <w:rtl/>
        </w:rPr>
        <w:t>בעת מכירת המכונה:</w:t>
      </w:r>
    </w:p>
    <w:p w:rsidR="005F7C11" w:rsidRDefault="005F7C11" w:rsidP="002F01EB">
      <w:pPr>
        <w:spacing w:line="360" w:lineRule="auto"/>
        <w:ind w:left="26"/>
        <w:jc w:val="both"/>
        <w:rPr>
          <w:rFonts w:cs="David"/>
          <w:rtl/>
        </w:rPr>
      </w:pPr>
      <w:r>
        <w:rPr>
          <w:rFonts w:cs="David"/>
          <w:rtl/>
        </w:rPr>
        <w:t>נניח שהמכונה נמכרת יומיים לאחר שנקנתה (יצרן המכונות פשט את הרגל והביקוש למכונה גבר).</w:t>
      </w:r>
    </w:p>
    <w:p w:rsidR="005F7C11" w:rsidRDefault="005F7C11" w:rsidP="002F01EB">
      <w:pPr>
        <w:spacing w:line="360" w:lineRule="auto"/>
        <w:ind w:left="26"/>
        <w:jc w:val="both"/>
        <w:rPr>
          <w:rFonts w:cs="David"/>
          <w:rtl/>
        </w:rPr>
      </w:pPr>
      <w:r>
        <w:rPr>
          <w:rFonts w:cs="David"/>
          <w:rtl/>
        </w:rPr>
        <w:t xml:space="preserve">המכונה נמכרת ב - 120. מס רווחי הון, </w:t>
      </w:r>
      <w:r w:rsidRPr="00715E56">
        <w:rPr>
          <w:rFonts w:cs="David"/>
          <w:b/>
          <w:bCs/>
          <w:rtl/>
        </w:rPr>
        <w:t>חלק ה' לפקודה</w:t>
      </w:r>
      <w:r>
        <w:rPr>
          <w:rFonts w:cs="David"/>
          <w:rtl/>
        </w:rPr>
        <w:t xml:space="preserve"> </w:t>
      </w:r>
      <w:r w:rsidRPr="00114760">
        <w:rPr>
          <w:rFonts w:cs="David"/>
          <w:b/>
          <w:bCs/>
          <w:rtl/>
        </w:rPr>
        <w:t>(ס' 88)</w:t>
      </w:r>
      <w:r>
        <w:rPr>
          <w:rFonts w:cs="David"/>
          <w:rtl/>
        </w:rPr>
        <w:t xml:space="preserve"> , קובע שבחישוב רווח הון על נכס הוני יש לקחת </w:t>
      </w:r>
      <w:r w:rsidRPr="00B056A3">
        <w:rPr>
          <w:rFonts w:cs="David"/>
          <w:b/>
          <w:bCs/>
          <w:u w:val="single"/>
          <w:rtl/>
        </w:rPr>
        <w:t>תמורה פחות יתרת המחיר המקורי:</w:t>
      </w:r>
      <w:r>
        <w:rPr>
          <w:rFonts w:cs="David"/>
          <w:b/>
          <w:bCs/>
          <w:rtl/>
        </w:rPr>
        <w:tab/>
      </w:r>
      <w:r>
        <w:rPr>
          <w:rFonts w:cs="David"/>
          <w:rtl/>
        </w:rPr>
        <w:t xml:space="preserve">משמע: </w:t>
      </w:r>
      <w:r w:rsidRPr="00410684">
        <w:rPr>
          <w:rFonts w:cs="David"/>
          <w:b/>
          <w:bCs/>
          <w:rtl/>
        </w:rPr>
        <w:t>20</w:t>
      </w:r>
      <w:r>
        <w:rPr>
          <w:rFonts w:cs="David"/>
          <w:b/>
          <w:bCs/>
          <w:rtl/>
        </w:rPr>
        <w:t xml:space="preserve"> </w:t>
      </w:r>
      <w:r w:rsidRPr="00410684">
        <w:rPr>
          <w:rFonts w:cs="David"/>
          <w:b/>
          <w:bCs/>
          <w:rtl/>
        </w:rPr>
        <w:t>=</w:t>
      </w:r>
      <w:r>
        <w:rPr>
          <w:rFonts w:cs="David"/>
          <w:b/>
          <w:bCs/>
          <w:rtl/>
        </w:rPr>
        <w:t xml:space="preserve"> </w:t>
      </w:r>
      <w:r w:rsidRPr="00410684">
        <w:rPr>
          <w:rFonts w:cs="David"/>
          <w:b/>
          <w:bCs/>
          <w:rtl/>
        </w:rPr>
        <w:t>1</w:t>
      </w:r>
      <w:r>
        <w:rPr>
          <w:rFonts w:cs="David"/>
          <w:b/>
          <w:bCs/>
          <w:rtl/>
        </w:rPr>
        <w:t>0</w:t>
      </w:r>
      <w:r w:rsidRPr="00410684">
        <w:rPr>
          <w:rFonts w:cs="David"/>
          <w:b/>
          <w:bCs/>
          <w:rtl/>
        </w:rPr>
        <w:t>0</w:t>
      </w:r>
      <w:r>
        <w:rPr>
          <w:rFonts w:cs="David"/>
          <w:b/>
          <w:bCs/>
          <w:rtl/>
        </w:rPr>
        <w:t xml:space="preserve"> – </w:t>
      </w:r>
      <w:r w:rsidRPr="00410684">
        <w:rPr>
          <w:rFonts w:cs="David"/>
          <w:b/>
          <w:bCs/>
          <w:rtl/>
        </w:rPr>
        <w:t>1</w:t>
      </w:r>
      <w:r>
        <w:rPr>
          <w:rFonts w:cs="David"/>
          <w:b/>
          <w:bCs/>
          <w:rtl/>
        </w:rPr>
        <w:t>2</w:t>
      </w:r>
      <w:r w:rsidRPr="00410684">
        <w:rPr>
          <w:rFonts w:cs="David"/>
          <w:b/>
          <w:bCs/>
          <w:rtl/>
        </w:rPr>
        <w:t>0</w:t>
      </w:r>
      <w:r>
        <w:rPr>
          <w:rFonts w:cs="David"/>
          <w:rtl/>
        </w:rPr>
        <w:t>.</w:t>
      </w:r>
    </w:p>
    <w:p w:rsidR="005F7C11" w:rsidRDefault="005F7C11" w:rsidP="002F01EB">
      <w:pPr>
        <w:spacing w:line="360" w:lineRule="auto"/>
        <w:ind w:left="26"/>
        <w:jc w:val="both"/>
        <w:rPr>
          <w:rFonts w:cs="David"/>
          <w:rtl/>
        </w:rPr>
      </w:pPr>
      <w:r>
        <w:rPr>
          <w:rFonts w:cs="David"/>
          <w:rtl/>
        </w:rPr>
        <w:t xml:space="preserve">יתרת המחיר המקורי היא </w:t>
      </w:r>
      <w:r>
        <w:rPr>
          <w:rFonts w:cs="David"/>
          <w:b/>
          <w:bCs/>
          <w:rtl/>
        </w:rPr>
        <w:t>כל</w:t>
      </w:r>
      <w:r>
        <w:rPr>
          <w:rFonts w:cs="David"/>
          <w:rtl/>
        </w:rPr>
        <w:t xml:space="preserve"> המחיר המקורי מכיוון שמכרתי את המכונה יומיים לאחר קנייתה ולא הייתה הזדמנות לנכות פחת. </w:t>
      </w:r>
      <w:r w:rsidRPr="00CD310C">
        <w:rPr>
          <w:rFonts w:cs="David"/>
        </w:rPr>
        <w:sym w:font="Wingdings" w:char="F0DF"/>
      </w:r>
      <w:r>
        <w:rPr>
          <w:rFonts w:cs="David"/>
          <w:rtl/>
        </w:rPr>
        <w:t xml:space="preserve"> נוצר רווח הון של 20.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לפי חלק ה' לפק': דין רווח הון כדין הכנסה חייבת. לכן רווח זה מצטרף להכנסה החייבת.</w:t>
      </w:r>
    </w:p>
    <w:p w:rsidR="005F7C11" w:rsidRDefault="005F7C11" w:rsidP="002F01EB">
      <w:pPr>
        <w:spacing w:line="360" w:lineRule="auto"/>
        <w:jc w:val="both"/>
        <w:rPr>
          <w:rFonts w:cs="David"/>
          <w:rtl/>
        </w:rPr>
      </w:pPr>
      <w:r w:rsidRPr="007D2CD3">
        <w:rPr>
          <w:rFonts w:cs="David"/>
          <w:b/>
          <w:bCs/>
          <w:rtl/>
        </w:rPr>
        <w:t>מאז הרפורמה של 2003</w:t>
      </w:r>
      <w:r>
        <w:rPr>
          <w:rFonts w:cs="David"/>
          <w:b/>
          <w:bCs/>
          <w:rtl/>
        </w:rPr>
        <w:t xml:space="preserve"> – חבות המס ברווח הון היא </w:t>
      </w:r>
      <w:r w:rsidRPr="007D2CD3">
        <w:rPr>
          <w:rFonts w:cs="David"/>
          <w:b/>
          <w:bCs/>
          <w:rtl/>
        </w:rPr>
        <w:t>25% מס בלבד.</w:t>
      </w:r>
    </w:p>
    <w:p w:rsidR="005F7C11" w:rsidRDefault="005F7C11" w:rsidP="002F01EB">
      <w:pPr>
        <w:spacing w:line="360" w:lineRule="auto"/>
        <w:jc w:val="both"/>
        <w:rPr>
          <w:rFonts w:cs="David"/>
          <w:rtl/>
        </w:rPr>
      </w:pPr>
    </w:p>
    <w:p w:rsidR="005F7C11" w:rsidRPr="002E2BCC" w:rsidRDefault="005F7C11" w:rsidP="002F01EB">
      <w:pPr>
        <w:spacing w:line="360" w:lineRule="auto"/>
        <w:ind w:left="26"/>
        <w:jc w:val="both"/>
        <w:rPr>
          <w:rFonts w:cs="David"/>
          <w:b/>
          <w:bCs/>
          <w:u w:val="single"/>
          <w:rtl/>
        </w:rPr>
      </w:pPr>
      <w:r w:rsidRPr="002E2BCC">
        <w:rPr>
          <w:rFonts w:cs="David"/>
          <w:b/>
          <w:bCs/>
          <w:u w:val="single"/>
          <w:rtl/>
        </w:rPr>
        <w:t>במקרה של פחת:</w:t>
      </w:r>
    </w:p>
    <w:p w:rsidR="005F7C11" w:rsidRDefault="005F7C11" w:rsidP="002F01EB">
      <w:pPr>
        <w:spacing w:line="360" w:lineRule="auto"/>
        <w:ind w:left="26"/>
        <w:jc w:val="both"/>
        <w:rPr>
          <w:rFonts w:cs="David"/>
          <w:rtl/>
        </w:rPr>
      </w:pPr>
      <w:r>
        <w:rPr>
          <w:rFonts w:cs="David"/>
          <w:rtl/>
        </w:rPr>
        <w:t>אילו מכרו את המכונה כעבור שנה (שיעור הפחת - 20% לשנה), החשבון היה-</w:t>
      </w:r>
    </w:p>
    <w:p w:rsidR="005F7C11" w:rsidRDefault="005F7C11" w:rsidP="002F01EB">
      <w:pPr>
        <w:spacing w:line="360" w:lineRule="auto"/>
        <w:ind w:left="26"/>
        <w:jc w:val="both"/>
        <w:rPr>
          <w:rFonts w:cs="David"/>
          <w:rtl/>
        </w:rPr>
      </w:pPr>
      <w:r>
        <w:rPr>
          <w:rFonts w:cs="David"/>
          <w:rtl/>
        </w:rPr>
        <w:t>יתרת המחיר המקורי (ימ"מ) של הנכס: מחיר מקורי (100) פחות הפחת (20) הוא 80.</w:t>
      </w:r>
    </w:p>
    <w:p w:rsidR="005F7C11" w:rsidRDefault="005F7C11" w:rsidP="002F01EB">
      <w:pPr>
        <w:spacing w:line="360" w:lineRule="auto"/>
        <w:ind w:left="26"/>
        <w:jc w:val="both"/>
        <w:rPr>
          <w:rFonts w:cs="David"/>
          <w:rtl/>
        </w:rPr>
      </w:pPr>
      <w:r>
        <w:rPr>
          <w:rFonts w:cs="David"/>
          <w:rtl/>
        </w:rPr>
        <w:t>התמורה היא 120, ממנה נפחית ימ"מ בסך 80, משמע נוצר רווח הון: 40. לרווח הון הזה אנו קוראים "תמורה".</w:t>
      </w:r>
    </w:p>
    <w:p w:rsidR="005F7C11" w:rsidRDefault="005F7C11" w:rsidP="002F01EB">
      <w:pPr>
        <w:spacing w:line="360" w:lineRule="auto"/>
        <w:jc w:val="both"/>
        <w:rPr>
          <w:rFonts w:cs="David"/>
          <w:rtl/>
        </w:rPr>
      </w:pPr>
      <w:r>
        <w:rPr>
          <w:rFonts w:cs="David"/>
          <w:b/>
          <w:bCs/>
          <w:u w:val="single"/>
          <w:rtl/>
        </w:rPr>
        <w:t>חשוב ל</w:t>
      </w:r>
      <w:r w:rsidRPr="003C58DA">
        <w:rPr>
          <w:rFonts w:cs="David"/>
          <w:b/>
          <w:bCs/>
          <w:u w:val="single"/>
          <w:rtl/>
        </w:rPr>
        <w:t>שים לב</w:t>
      </w:r>
      <w:r>
        <w:rPr>
          <w:rFonts w:cs="David"/>
          <w:rtl/>
        </w:rPr>
        <w:t xml:space="preserve"> - רווח הון זה (40), דינו כדין הכנסה חייבת. הוא מתפצל ל- 20, רווח הון 'אמיתי' (שימוסה בשיעור 25% מס), ו- 20 פחת (שימוסה בשעור מס רגיל, שהרי מדובר בהכנסה פרותית מהשימוש השוטף בנכס).</w:t>
      </w:r>
    </w:p>
    <w:p w:rsidR="005F7C11" w:rsidRDefault="005F7C11" w:rsidP="002F01EB">
      <w:pPr>
        <w:spacing w:line="360" w:lineRule="auto"/>
        <w:ind w:left="26"/>
        <w:jc w:val="both"/>
        <w:rPr>
          <w:rFonts w:cs="David"/>
          <w:rtl/>
        </w:rPr>
      </w:pPr>
    </w:p>
    <w:p w:rsidR="005F7C11" w:rsidRDefault="005F7C11" w:rsidP="002F01EB">
      <w:pPr>
        <w:spacing w:line="360" w:lineRule="auto"/>
        <w:jc w:val="both"/>
        <w:rPr>
          <w:rFonts w:cs="David"/>
          <w:rtl/>
        </w:rPr>
      </w:pPr>
      <w:r>
        <w:rPr>
          <w:rFonts w:cs="David"/>
          <w:rtl/>
        </w:rPr>
        <w:t>יש הוצאות מסוימות שלא נכיר בהם לעולם, כי אף שהן הוניות הן לא הוצאות בר פחת ולא הוצאה שאפשר למכור אותה (הוצאה בגין לימודים- הון אנושי).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602C0">
        <w:rPr>
          <w:rFonts w:cs="David"/>
          <w:b/>
          <w:bCs/>
          <w:rtl/>
        </w:rPr>
        <w:t>מה ההגיון מאחורי האיסור לנכות באופן מיידי את עלות המכונה, ההוצאה ההונית?</w:t>
      </w:r>
    </w:p>
    <w:p w:rsidR="005F7C11" w:rsidRDefault="005F7C11" w:rsidP="002F01EB">
      <w:pPr>
        <w:spacing w:line="360" w:lineRule="auto"/>
        <w:jc w:val="both"/>
        <w:rPr>
          <w:rFonts w:cs="David"/>
          <w:rtl/>
        </w:rPr>
      </w:pPr>
      <w:r>
        <w:rPr>
          <w:rFonts w:cs="David"/>
          <w:rtl/>
        </w:rPr>
        <w:t xml:space="preserve">למה </w:t>
      </w:r>
      <w:r w:rsidRPr="00EC5EB6">
        <w:rPr>
          <w:rFonts w:cs="David"/>
          <w:i/>
          <w:iCs/>
          <w:bdr w:val="single" w:sz="4" w:space="0" w:color="auto"/>
          <w:rtl/>
        </w:rPr>
        <w:t xml:space="preserve"> ס' 17 לפק' </w:t>
      </w:r>
      <w:r>
        <w:rPr>
          <w:rFonts w:cs="David"/>
          <w:rtl/>
        </w:rPr>
        <w:t xml:space="preserve"> עוסק רק בהוצאות בייצור ההכנסה </w:t>
      </w:r>
      <w:r w:rsidRPr="004602C0">
        <w:rPr>
          <w:rFonts w:cs="David"/>
          <w:b/>
          <w:bCs/>
          <w:rtl/>
        </w:rPr>
        <w:t>בשנת מס מסויימת</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ind w:left="26"/>
        <w:jc w:val="both"/>
        <w:rPr>
          <w:rFonts w:cs="David"/>
          <w:rtl/>
        </w:rPr>
      </w:pPr>
      <w:r>
        <w:rPr>
          <w:rFonts w:cs="David"/>
          <w:rtl/>
        </w:rPr>
        <w:t xml:space="preserve">נחזור להגדרת הייג-סימונס: </w:t>
      </w:r>
      <w:r>
        <w:rPr>
          <w:rFonts w:cs="David"/>
          <w:rtl/>
        </w:rPr>
        <w:tab/>
      </w:r>
      <w:r>
        <w:rPr>
          <w:rFonts w:cs="David"/>
          <w:rtl/>
        </w:rPr>
        <w:tab/>
        <w:t>הכנסה = צריכה + חיסכון.</w:t>
      </w:r>
    </w:p>
    <w:p w:rsidR="005F7C11" w:rsidRDefault="005F7C11" w:rsidP="002F01EB">
      <w:pPr>
        <w:spacing w:line="360" w:lineRule="auto"/>
        <w:ind w:left="26"/>
        <w:jc w:val="both"/>
        <w:rPr>
          <w:rFonts w:cs="David"/>
          <w:b/>
          <w:bCs/>
          <w:rtl/>
        </w:rPr>
      </w:pPr>
    </w:p>
    <w:p w:rsidR="005F7C11" w:rsidRDefault="005F7C11" w:rsidP="002F01EB">
      <w:pPr>
        <w:spacing w:line="360" w:lineRule="auto"/>
        <w:ind w:left="26"/>
        <w:jc w:val="both"/>
        <w:rPr>
          <w:rFonts w:cs="David"/>
          <w:rtl/>
        </w:rPr>
      </w:pPr>
      <w:r w:rsidRPr="006D52E3">
        <w:rPr>
          <w:rFonts w:cs="David"/>
          <w:b/>
          <w:bCs/>
          <w:rtl/>
        </w:rPr>
        <w:t>ההוצאה ההונית, דהיינו הנכס ברשותי</w:t>
      </w:r>
      <w:r>
        <w:rPr>
          <w:rFonts w:cs="David"/>
          <w:b/>
          <w:bCs/>
          <w:rtl/>
        </w:rPr>
        <w:t>,</w:t>
      </w:r>
      <w:r w:rsidRPr="006D52E3">
        <w:rPr>
          <w:rFonts w:cs="David"/>
          <w:b/>
          <w:bCs/>
          <w:rtl/>
        </w:rPr>
        <w:t xml:space="preserve"> הוא חלק </w:t>
      </w:r>
      <w:r w:rsidRPr="00093852">
        <w:rPr>
          <w:rFonts w:cs="David"/>
          <w:b/>
          <w:bCs/>
          <w:u w:val="single"/>
          <w:rtl/>
        </w:rPr>
        <w:t>מהחיסכון שלי</w:t>
      </w:r>
      <w:r>
        <w:rPr>
          <w:rFonts w:cs="David"/>
          <w:rtl/>
        </w:rPr>
        <w:t xml:space="preserve"> (אם יש גידול במצבת הנכסים יש לי חסכון). חסכון הוא חלק מהסכומים שאנו רוצים למסות (שאם לא כן נעבור לשיטת מס אחרת הממסה צריכה). </w:t>
      </w:r>
    </w:p>
    <w:p w:rsidR="005F7C11" w:rsidRDefault="005F7C11" w:rsidP="002F01EB">
      <w:pPr>
        <w:spacing w:line="360" w:lineRule="auto"/>
        <w:jc w:val="both"/>
        <w:rPr>
          <w:rFonts w:cs="David"/>
          <w:rtl/>
        </w:rPr>
      </w:pPr>
      <w:r>
        <w:rPr>
          <w:rFonts w:cs="David"/>
          <w:rtl/>
        </w:rPr>
        <w:t>אם יש לי 100 אלף וקניתי מכונית באותו מחיר» הרי שלפי נוסחת הייג-סימונס יש לי את אותה הכנסה אבל בצורת מכונית ולכן לא נתיר בניכוי.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ניכוי מיידי של הוצאה- יוצר דחיית מס לגבי אותו סכום שהכרנו באופן מיידי, ולכן בחלק גדול מתכנוני המס יש ניסיון להפוך הוצאות הוניות (עתידיות) לפירותיות (נוכחיות כי היא הופכת את ההכנסה הפירותית (הנוכחית) להוצאה הונית (עתידית)).</w:t>
      </w:r>
    </w:p>
    <w:p w:rsidR="005F7C11" w:rsidRDefault="005F7C11" w:rsidP="002F01EB">
      <w:pPr>
        <w:spacing w:line="360" w:lineRule="auto"/>
        <w:jc w:val="both"/>
        <w:rPr>
          <w:rFonts w:cs="David"/>
          <w:rtl/>
        </w:rPr>
      </w:pPr>
      <w:r>
        <w:rPr>
          <w:rFonts w:cs="David"/>
          <w:rtl/>
        </w:rPr>
        <w:t>הניכוי מיידי גורם שההכנסה החייבת שלי באותה שנה תהיה קטנה יותר, אבל מצד שני נכס ההון יורד ואנחנו היינו צריכים לשלם בכל מקרה את המס הזה.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EC5EB6">
        <w:rPr>
          <w:rFonts w:cs="David"/>
          <w:b/>
          <w:bCs/>
          <w:rtl/>
        </w:rPr>
        <w:t>דוג'</w:t>
      </w:r>
      <w:r>
        <w:rPr>
          <w:rFonts w:cs="David"/>
          <w:rtl/>
        </w:rPr>
        <w:t>: עו"ד, הכנסות והוצאות בחודש:</w:t>
      </w:r>
    </w:p>
    <w:p w:rsidR="005F7C11" w:rsidRDefault="005F7C11" w:rsidP="002F01EB">
      <w:pPr>
        <w:spacing w:line="360" w:lineRule="auto"/>
        <w:jc w:val="both"/>
        <w:rPr>
          <w:rFonts w:cs="David"/>
          <w:rtl/>
        </w:rPr>
      </w:pPr>
      <w:r>
        <w:rPr>
          <w:rFonts w:cs="David"/>
          <w:rtl/>
        </w:rPr>
        <w:t xml:space="preserve">הרוויח </w:t>
      </w:r>
      <w:r>
        <w:rPr>
          <w:rFonts w:cs="David"/>
          <w:rtl/>
        </w:rPr>
        <w:tab/>
      </w:r>
      <w:r>
        <w:rPr>
          <w:rFonts w:cs="David"/>
          <w:rtl/>
        </w:rPr>
        <w:tab/>
      </w:r>
      <w:r>
        <w:rPr>
          <w:rFonts w:cs="David"/>
          <w:rtl/>
        </w:rPr>
        <w:tab/>
      </w:r>
      <w:r>
        <w:rPr>
          <w:rFonts w:cs="David"/>
          <w:rtl/>
        </w:rPr>
        <w:tab/>
      </w:r>
      <w:r>
        <w:rPr>
          <w:rFonts w:cs="David"/>
          <w:rtl/>
        </w:rPr>
        <w:tab/>
      </w:r>
      <w:r>
        <w:rPr>
          <w:rFonts w:cs="David"/>
          <w:rtl/>
        </w:rPr>
        <w:tab/>
        <w:t>1000 ₪</w:t>
      </w:r>
    </w:p>
    <w:p w:rsidR="005F7C11" w:rsidRDefault="005F7C11" w:rsidP="002F01EB">
      <w:pPr>
        <w:spacing w:line="360" w:lineRule="auto"/>
        <w:jc w:val="both"/>
        <w:rPr>
          <w:rFonts w:cs="David"/>
          <w:rtl/>
        </w:rPr>
      </w:pPr>
      <w:r>
        <w:rPr>
          <w:rFonts w:cs="David"/>
          <w:rtl/>
        </w:rPr>
        <w:t xml:space="preserve">שכר לעובדים </w:t>
      </w:r>
      <w:r>
        <w:rPr>
          <w:rFonts w:cs="David"/>
          <w:rtl/>
        </w:rPr>
        <w:tab/>
      </w:r>
      <w:r>
        <w:rPr>
          <w:rFonts w:cs="David"/>
          <w:rtl/>
        </w:rPr>
        <w:tab/>
      </w:r>
      <w:r>
        <w:rPr>
          <w:rFonts w:cs="David"/>
          <w:rtl/>
        </w:rPr>
        <w:tab/>
      </w:r>
      <w:r>
        <w:rPr>
          <w:rFonts w:cs="David"/>
          <w:rtl/>
        </w:rPr>
        <w:tab/>
      </w:r>
      <w:r>
        <w:rPr>
          <w:rFonts w:cs="David"/>
          <w:rtl/>
        </w:rPr>
        <w:tab/>
        <w:t xml:space="preserve">100 ₪  </w:t>
      </w:r>
      <w:r>
        <w:rPr>
          <w:rFonts w:cs="David"/>
          <w:rtl/>
        </w:rPr>
        <w:tab/>
      </w:r>
      <w:r>
        <w:rPr>
          <w:rFonts w:cs="David"/>
          <w:rtl/>
        </w:rPr>
        <w:tab/>
        <w:t>הוצאה מותרת בניכוי.</w:t>
      </w:r>
    </w:p>
    <w:p w:rsidR="005F7C11" w:rsidRDefault="005F7C11" w:rsidP="002F01EB">
      <w:pPr>
        <w:spacing w:line="360" w:lineRule="auto"/>
        <w:jc w:val="both"/>
        <w:rPr>
          <w:rFonts w:cs="David"/>
          <w:rtl/>
        </w:rPr>
      </w:pPr>
      <w:r>
        <w:rPr>
          <w:rFonts w:cs="David"/>
          <w:rtl/>
        </w:rPr>
        <w:t xml:space="preserve">תחזוקת בית מגוריו </w:t>
      </w:r>
      <w:r>
        <w:rPr>
          <w:rFonts w:cs="David"/>
          <w:rtl/>
        </w:rPr>
        <w:tab/>
      </w:r>
      <w:r>
        <w:rPr>
          <w:rFonts w:cs="David"/>
          <w:rtl/>
        </w:rPr>
        <w:tab/>
      </w:r>
      <w:r>
        <w:rPr>
          <w:rFonts w:cs="David"/>
          <w:rtl/>
        </w:rPr>
        <w:tab/>
      </w:r>
      <w:r>
        <w:rPr>
          <w:rFonts w:cs="David"/>
          <w:rtl/>
        </w:rPr>
        <w:tab/>
        <w:t xml:space="preserve">200 ₪ </w:t>
      </w:r>
      <w:r>
        <w:rPr>
          <w:rFonts w:cs="David"/>
          <w:rtl/>
        </w:rPr>
        <w:tab/>
      </w:r>
      <w:r>
        <w:rPr>
          <w:rFonts w:cs="David"/>
          <w:rtl/>
        </w:rPr>
        <w:tab/>
        <w:t>לא מותרת בניכוי – זו צריכה.</w:t>
      </w:r>
    </w:p>
    <w:p w:rsidR="005F7C11" w:rsidRDefault="005F7C11" w:rsidP="002F01EB">
      <w:pPr>
        <w:spacing w:line="360" w:lineRule="auto"/>
        <w:jc w:val="both"/>
        <w:rPr>
          <w:rFonts w:cs="David"/>
          <w:rtl/>
        </w:rPr>
      </w:pPr>
      <w:r>
        <w:rPr>
          <w:rFonts w:cs="David"/>
          <w:rtl/>
        </w:rPr>
        <w:t>קניית מכונה, רכב, מטילי זהב, תמונה לסלון</w:t>
      </w:r>
      <w:r>
        <w:rPr>
          <w:rFonts w:cs="David"/>
          <w:rtl/>
        </w:rPr>
        <w:tab/>
        <w:t xml:space="preserve">700 </w:t>
      </w:r>
      <w:r w:rsidRPr="006A1F2C">
        <w:rPr>
          <w:rFonts w:cs="David"/>
          <w:rtl/>
        </w:rPr>
        <w:t>₪</w:t>
      </w:r>
      <w:r>
        <w:rPr>
          <w:rFonts w:cs="David"/>
          <w:rtl/>
        </w:rPr>
        <w:t xml:space="preserve"> </w:t>
      </w:r>
      <w:r>
        <w:rPr>
          <w:rFonts w:cs="David"/>
          <w:rtl/>
        </w:rPr>
        <w:tab/>
      </w:r>
      <w:r>
        <w:rPr>
          <w:rFonts w:cs="David"/>
          <w:rtl/>
        </w:rPr>
        <w:tab/>
        <w:t>הגדיל מצבת הנכסים.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הגדלת מצבת הנכסים, לפי הייג סימונס זהו חיסכון, ולכן הוצאה זו לא מותרת בניכוי. </w:t>
      </w:r>
      <w:r w:rsidRPr="00566F5B">
        <w:rPr>
          <w:rFonts w:cs="David"/>
          <w:b/>
          <w:bCs/>
          <w:rtl/>
        </w:rPr>
        <w:t xml:space="preserve">אם נתיר הכרה בהוצאות הון, נפגע בבסיס המס, </w:t>
      </w:r>
      <w:r>
        <w:rPr>
          <w:rFonts w:cs="David"/>
          <w:b/>
          <w:bCs/>
          <w:rtl/>
        </w:rPr>
        <w:t xml:space="preserve">לא </w:t>
      </w:r>
      <w:r w:rsidRPr="00566F5B">
        <w:rPr>
          <w:rFonts w:cs="David"/>
          <w:b/>
          <w:bCs/>
          <w:rtl/>
        </w:rPr>
        <w:t>נמסה הכנסה, אלא רק צריכה</w:t>
      </w:r>
      <w:r>
        <w:rPr>
          <w:rFonts w:cs="David"/>
          <w:b/>
          <w:bCs/>
          <w:rtl/>
        </w:rPr>
        <w:t xml:space="preserve"> </w:t>
      </w:r>
      <w:r w:rsidRPr="00A13B73">
        <w:rPr>
          <w:rFonts w:cs="David"/>
          <w:rtl/>
        </w:rPr>
        <w:t>(</w:t>
      </w:r>
      <w:r>
        <w:rPr>
          <w:rFonts w:cs="David"/>
          <w:rtl/>
        </w:rPr>
        <w:t>הכוונה הובהרה גם בס' 17 וגם בס' 32).</w:t>
      </w:r>
    </w:p>
    <w:p w:rsidR="005F7C11" w:rsidRDefault="005F7C11" w:rsidP="002F01EB">
      <w:pPr>
        <w:spacing w:line="360" w:lineRule="auto"/>
        <w:jc w:val="both"/>
        <w:rPr>
          <w:rFonts w:cs="David"/>
          <w:rtl/>
        </w:rPr>
      </w:pPr>
    </w:p>
    <w:p w:rsidR="005F7C11" w:rsidRPr="00737C82" w:rsidRDefault="005F7C11" w:rsidP="002F01EB">
      <w:pPr>
        <w:spacing w:line="360" w:lineRule="auto"/>
        <w:jc w:val="both"/>
        <w:rPr>
          <w:rFonts w:cs="David"/>
          <w:rtl/>
        </w:rPr>
      </w:pPr>
      <w:r>
        <w:rPr>
          <w:rFonts w:cs="David"/>
          <w:rtl/>
        </w:rPr>
        <w:t xml:space="preserve">בגין הוצאה הונית, נכיר בניכוי את ההוצאה שהיא החלק בו היא משרתת </w:t>
      </w:r>
      <w:r w:rsidRPr="00737C82">
        <w:rPr>
          <w:rFonts w:cs="David"/>
          <w:rtl/>
        </w:rPr>
        <w:t>את ייצור ההכנסות באותה שנה (</w:t>
      </w:r>
      <w:r w:rsidRPr="00737C82">
        <w:rPr>
          <w:rFonts w:cs="David"/>
          <w:b/>
          <w:bCs/>
          <w:rtl/>
        </w:rPr>
        <w:t>פחת = הוצאה פירותית</w:t>
      </w:r>
      <w:r w:rsidRPr="00737C82">
        <w:rPr>
          <w:rFonts w:cs="David"/>
          <w:rtl/>
        </w:rPr>
        <w:t>. לכן כש</w:t>
      </w:r>
      <w:r>
        <w:rPr>
          <w:rFonts w:cs="David"/>
          <w:rtl/>
        </w:rPr>
        <w:t>הנכס נ</w:t>
      </w:r>
      <w:r w:rsidRPr="00737C82">
        <w:rPr>
          <w:rFonts w:cs="David"/>
          <w:rtl/>
        </w:rPr>
        <w:t>מכ</w:t>
      </w:r>
      <w:r>
        <w:rPr>
          <w:rFonts w:cs="David"/>
          <w:rtl/>
        </w:rPr>
        <w:t>ר</w:t>
      </w:r>
      <w:r w:rsidRPr="00737C82">
        <w:rPr>
          <w:rFonts w:cs="David"/>
          <w:rtl/>
        </w:rPr>
        <w:t xml:space="preserve">, </w:t>
      </w:r>
      <w:r>
        <w:rPr>
          <w:rFonts w:cs="David"/>
          <w:rtl/>
        </w:rPr>
        <w:t xml:space="preserve">חלק </w:t>
      </w:r>
      <w:r w:rsidRPr="00737C82">
        <w:rPr>
          <w:rFonts w:cs="David"/>
          <w:rtl/>
        </w:rPr>
        <w:t>הרווח ש</w:t>
      </w:r>
      <w:r>
        <w:rPr>
          <w:rFonts w:cs="David"/>
          <w:rtl/>
        </w:rPr>
        <w:t>הוא ה</w:t>
      </w:r>
      <w:r w:rsidRPr="00737C82">
        <w:rPr>
          <w:rFonts w:cs="David"/>
          <w:rtl/>
        </w:rPr>
        <w:t xml:space="preserve">פחת - הוא רווח פירותי. </w:t>
      </w:r>
      <w:r w:rsidRPr="00480834">
        <w:rPr>
          <w:rFonts w:cs="David"/>
          <w:b/>
          <w:bCs/>
          <w:rtl/>
        </w:rPr>
        <w:t>הפחת מסב הוצאות הוניות להוצאות פירותיות</w:t>
      </w:r>
      <w:r>
        <w:rPr>
          <w:rFonts w:cs="David"/>
          <w:rtl/>
        </w:rPr>
        <w:t xml:space="preserve">. </w:t>
      </w:r>
      <w:r w:rsidRPr="008F60FF">
        <w:rPr>
          <w:rFonts w:cs="David"/>
          <w:sz w:val="20"/>
          <w:szCs w:val="20"/>
          <w:rtl/>
        </w:rPr>
        <w:t>ונעיר אגב זאת, כי הרווח בגינו הוא רווח פירותי</w:t>
      </w:r>
      <w:r>
        <w:rPr>
          <w:rFonts w:cs="David"/>
          <w:sz w:val="20"/>
          <w:szCs w:val="20"/>
          <w:rtl/>
        </w:rPr>
        <w:t xml:space="preserve"> למעשה</w:t>
      </w:r>
      <w:r w:rsidRPr="00737C82">
        <w:rPr>
          <w:rFonts w:cs="David"/>
          <w:rtl/>
        </w:rPr>
        <w:t>).</w:t>
      </w:r>
    </w:p>
    <w:p w:rsidR="005F7C11" w:rsidRPr="00737C82"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הוצאות הוניות, אינן מוכרות בניכוי מיידי. ניתן לשכור מכונה, ולהחשיב את ההוצאה כהוצאה בייצור ההכנסה. </w:t>
      </w:r>
      <w:r w:rsidRPr="004C3183">
        <w:rPr>
          <w:rFonts w:cs="David"/>
          <w:b/>
          <w:bCs/>
          <w:rtl/>
        </w:rPr>
        <w:t>הוצאות תחזוקת המכונה: שמירה על הקיים</w:t>
      </w:r>
      <w:r>
        <w:rPr>
          <w:rFonts w:cs="David"/>
          <w:rtl/>
        </w:rPr>
        <w:t xml:space="preserve"> – תחזוקת הנכס עצמו, לא תחזוקת רמת הרווחים ושיפורה.</w:t>
      </w:r>
    </w:p>
    <w:p w:rsidR="005F7C11" w:rsidRDefault="005F7C11" w:rsidP="002F01EB">
      <w:pPr>
        <w:spacing w:line="360" w:lineRule="auto"/>
        <w:jc w:val="both"/>
        <w:rPr>
          <w:rFonts w:cs="David"/>
          <w:rtl/>
        </w:rPr>
      </w:pPr>
      <w:r>
        <w:rPr>
          <w:rFonts w:cs="David"/>
          <w:rtl/>
        </w:rPr>
        <w:t>מרגע שקנינו אותה: שרפנו קצת פחת משוויה, ואפשר להשתמש בה בשנים הבאות או למוכרה כנכס הוני לאחר.</w:t>
      </w:r>
    </w:p>
    <w:p w:rsidR="005F7C11" w:rsidRDefault="005F7C11" w:rsidP="002F01EB">
      <w:pPr>
        <w:spacing w:line="360" w:lineRule="auto"/>
        <w:jc w:val="both"/>
        <w:rPr>
          <w:rFonts w:cs="David"/>
          <w:rtl/>
        </w:rPr>
      </w:pPr>
    </w:p>
    <w:p w:rsidR="005F7C11" w:rsidRDefault="005F7C11" w:rsidP="002F01EB">
      <w:pPr>
        <w:numPr>
          <w:ilvl w:val="0"/>
          <w:numId w:val="39"/>
        </w:numPr>
        <w:spacing w:line="360" w:lineRule="auto"/>
        <w:jc w:val="both"/>
        <w:rPr>
          <w:rFonts w:cs="David"/>
          <w:rtl/>
        </w:rPr>
      </w:pPr>
      <w:r w:rsidRPr="008B4D72">
        <w:rPr>
          <w:rFonts w:cs="David"/>
          <w:b/>
          <w:bCs/>
          <w:rtl/>
        </w:rPr>
        <w:t>פרקטית: ההבחנה בין ההוני לפירותי היא קריטית</w:t>
      </w:r>
      <w:r>
        <w:rPr>
          <w:rFonts w:cs="David"/>
          <w:b/>
          <w:bCs/>
          <w:rtl/>
        </w:rPr>
        <w:t xml:space="preserve"> - </w:t>
      </w:r>
      <w:r>
        <w:rPr>
          <w:rFonts w:cs="David"/>
          <w:rtl/>
        </w:rPr>
        <w:t>מתכנני-המס מודעים להבדל בין הוצאה הונית האסורה בניכוי לבין הוצאה שוטפת, פירותית, המותרת בניכוי. משמע, אם מסיבה כלשהי ננכה הוצאה הונית באופן מיידי, הרי שנסב הוצאה הונית לפירותית והנישום מרוויח (</w:t>
      </w:r>
      <w:r w:rsidRPr="00C9181C">
        <w:rPr>
          <w:rFonts w:cs="David"/>
          <w:sz w:val="20"/>
          <w:szCs w:val="20"/>
          <w:rtl/>
        </w:rPr>
        <w:t>בהמשך נראה: מס נדחה-נחסך</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AC6606">
        <w:rPr>
          <w:rFonts w:cs="David"/>
          <w:b/>
          <w:bCs/>
          <w:rtl/>
        </w:rPr>
        <w:t>דוג'</w:t>
      </w:r>
      <w:r>
        <w:rPr>
          <w:rFonts w:cs="David"/>
          <w:b/>
          <w:bCs/>
          <w:rtl/>
        </w:rPr>
        <w:t xml:space="preserve"> לדף מצורף</w:t>
      </w:r>
      <w:r>
        <w:rPr>
          <w:rFonts w:cs="David"/>
          <w:rtl/>
        </w:rPr>
        <w:t xml:space="preserve">: מכונה נרכשה ב- 1000 ₪. ברכישה זו סייע עו"ד. </w:t>
      </w:r>
      <w:r w:rsidRPr="00AC6606">
        <w:rPr>
          <w:rFonts w:cs="David"/>
          <w:b/>
          <w:bCs/>
          <w:rtl/>
        </w:rPr>
        <w:t>שכ"ט העו"ד, על ייעוצו, זו הוצאה הונית – יש להוסיפה למחיר המקורי של המכונה</w:t>
      </w:r>
      <w:r>
        <w:rPr>
          <w:rFonts w:cs="David"/>
          <w:rtl/>
        </w:rPr>
        <w:t>.</w:t>
      </w:r>
    </w:p>
    <w:p w:rsidR="005F7C11" w:rsidRDefault="005F7C11" w:rsidP="002F01EB">
      <w:pPr>
        <w:spacing w:line="360" w:lineRule="auto"/>
        <w:jc w:val="both"/>
        <w:rPr>
          <w:rFonts w:cs="David"/>
          <w:rtl/>
        </w:rPr>
      </w:pPr>
      <w:r>
        <w:rPr>
          <w:rFonts w:cs="David"/>
          <w:b/>
          <w:bCs/>
          <w:rtl/>
        </w:rPr>
        <w:t xml:space="preserve">הוצ' שכ"ט </w:t>
      </w:r>
      <w:r w:rsidRPr="004B09D9">
        <w:rPr>
          <w:rFonts w:cs="David"/>
          <w:b/>
          <w:bCs/>
          <w:rtl/>
        </w:rPr>
        <w:t>עו</w:t>
      </w:r>
      <w:r>
        <w:rPr>
          <w:rFonts w:cs="David"/>
          <w:b/>
          <w:bCs/>
          <w:rtl/>
        </w:rPr>
        <w:t>ה</w:t>
      </w:r>
      <w:r w:rsidRPr="004B09D9">
        <w:rPr>
          <w:rFonts w:cs="David"/>
          <w:b/>
          <w:bCs/>
          <w:rtl/>
        </w:rPr>
        <w:t>"ד- תלוי במה עסק</w:t>
      </w:r>
      <w:r>
        <w:rPr>
          <w:rFonts w:cs="David"/>
          <w:b/>
          <w:bCs/>
          <w:rtl/>
        </w:rPr>
        <w:t xml:space="preserve"> </w:t>
      </w:r>
      <w:r w:rsidRPr="00F87F5A">
        <w:rPr>
          <w:rFonts w:cs="David"/>
          <w:rtl/>
        </w:rPr>
        <w:t>(</w:t>
      </w:r>
      <w:r>
        <w:rPr>
          <w:rFonts w:cs="David"/>
          <w:b/>
          <w:bCs/>
          <w:i/>
          <w:iCs/>
          <w:bdr w:val="single" w:sz="4" w:space="0" w:color="auto"/>
          <w:rtl/>
        </w:rPr>
        <w:t xml:space="preserve"> </w:t>
      </w:r>
      <w:r w:rsidRPr="00DD41F0">
        <w:rPr>
          <w:rFonts w:cs="David"/>
          <w:b/>
          <w:bCs/>
          <w:i/>
          <w:iCs/>
          <w:bdr w:val="single" w:sz="4" w:space="0" w:color="auto"/>
          <w:rtl/>
        </w:rPr>
        <w:t>פרשת שתדלן</w:t>
      </w:r>
      <w:r w:rsidRPr="00F87F5A">
        <w:rPr>
          <w:rFonts w:cs="David"/>
          <w:rtl/>
        </w:rPr>
        <w:t>)</w:t>
      </w:r>
      <w:r w:rsidRPr="004B09D9">
        <w:rPr>
          <w:rFonts w:cs="David"/>
          <w:b/>
          <w:bCs/>
          <w:rtl/>
        </w:rPr>
        <w:t>.</w:t>
      </w:r>
      <w:r>
        <w:rPr>
          <w:rFonts w:cs="David"/>
          <w:rtl/>
        </w:rPr>
        <w:t xml:space="preserve"> אם ייעץ בקניית המכונה - זוהי הוצ' הונית (שתתוסף למחיר המקורי של המכונה). במידה והוא עוה"ד הקבוע של העסק וניתן לסווג את פעילותו כך שהיא חלק משכ"ט שוטף (הוצאה פירותית). הרי ש</w:t>
      </w:r>
      <w:r w:rsidRPr="00E04393">
        <w:rPr>
          <w:rFonts w:cs="David"/>
          <w:b/>
          <w:bCs/>
          <w:rtl/>
        </w:rPr>
        <w:t>כדאי להגיד שז</w:t>
      </w:r>
      <w:r>
        <w:rPr>
          <w:rFonts w:cs="David"/>
          <w:b/>
          <w:bCs/>
          <w:rtl/>
        </w:rPr>
        <w:t>ו</w:t>
      </w:r>
      <w:r w:rsidRPr="00E04393">
        <w:rPr>
          <w:rFonts w:cs="David"/>
          <w:b/>
          <w:bCs/>
          <w:rtl/>
        </w:rPr>
        <w:t xml:space="preserve"> הוצ</w:t>
      </w:r>
      <w:r>
        <w:rPr>
          <w:rFonts w:cs="David"/>
          <w:b/>
          <w:bCs/>
          <w:rtl/>
        </w:rPr>
        <w:t>'</w:t>
      </w:r>
      <w:r w:rsidRPr="00E04393">
        <w:rPr>
          <w:rFonts w:cs="David"/>
          <w:b/>
          <w:bCs/>
          <w:rtl/>
        </w:rPr>
        <w:t xml:space="preserve"> שוטפת</w:t>
      </w:r>
      <w:r>
        <w:rPr>
          <w:rFonts w:cs="David"/>
          <w:rtl/>
        </w:rPr>
        <w:t xml:space="preserve">, שכן </w:t>
      </w:r>
      <w:r w:rsidRPr="00E04393">
        <w:rPr>
          <w:rFonts w:cs="David"/>
          <w:b/>
          <w:bCs/>
          <w:rtl/>
        </w:rPr>
        <w:t>הקדמת ההוצ</w:t>
      </w:r>
      <w:r>
        <w:rPr>
          <w:rFonts w:cs="David"/>
          <w:b/>
          <w:bCs/>
          <w:rtl/>
        </w:rPr>
        <w:t>'</w:t>
      </w:r>
      <w:r w:rsidRPr="00E04393">
        <w:rPr>
          <w:rFonts w:cs="David"/>
          <w:b/>
          <w:bCs/>
          <w:rtl/>
        </w:rPr>
        <w:t xml:space="preserve"> מקטינה את ההכנסה החייבת השנה</w:t>
      </w:r>
      <w:r>
        <w:rPr>
          <w:rFonts w:cs="David"/>
          <w:rtl/>
        </w:rPr>
        <w:t xml:space="preserve"> ומס נדחה הוא מס נחסך (במימוש הייתי צריך לשלם).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נישום - הכנסתו השנתית 700. רוכש נכס תמורת 1000. שילם לעוה"ד שלו שכ"ט של 100. שכה"ט יכול שיוכר בניכוי מיידי ויכול שיהוון למחיר המקורי של הנכס – אין ניכוי מיידי. בשנת המכירה, נמכר הנכס תמורת 1200.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892"/>
        <w:gridCol w:w="1705"/>
        <w:gridCol w:w="1705"/>
      </w:tblGrid>
      <w:tr w:rsidR="005F7C11" w:rsidRPr="00F11A28" w:rsidTr="00F11A28">
        <w:trPr>
          <w:jc w:val="center"/>
        </w:trPr>
        <w:tc>
          <w:tcPr>
            <w:tcW w:w="1704" w:type="dxa"/>
            <w:vMerge w:val="restart"/>
          </w:tcPr>
          <w:p w:rsidR="005F7C11" w:rsidRPr="00F11A28" w:rsidRDefault="005F7C11" w:rsidP="002F01EB">
            <w:pPr>
              <w:spacing w:line="360" w:lineRule="auto"/>
              <w:jc w:val="both"/>
              <w:rPr>
                <w:rFonts w:cs="David"/>
              </w:rPr>
            </w:pPr>
          </w:p>
        </w:tc>
        <w:tc>
          <w:tcPr>
            <w:tcW w:w="3596" w:type="dxa"/>
            <w:gridSpan w:val="2"/>
          </w:tcPr>
          <w:p w:rsidR="005F7C11" w:rsidRPr="00F11A28" w:rsidRDefault="005F7C11" w:rsidP="002F01EB">
            <w:pPr>
              <w:spacing w:line="360" w:lineRule="auto"/>
              <w:jc w:val="both"/>
              <w:rPr>
                <w:rFonts w:cs="David"/>
              </w:rPr>
            </w:pPr>
            <w:r w:rsidRPr="00F11A28">
              <w:rPr>
                <w:rFonts w:cs="David"/>
                <w:i/>
                <w:iCs/>
                <w:rtl/>
              </w:rPr>
              <w:t>אין ניכוי מיידי</w:t>
            </w:r>
          </w:p>
        </w:tc>
        <w:tc>
          <w:tcPr>
            <w:tcW w:w="3410" w:type="dxa"/>
            <w:gridSpan w:val="2"/>
          </w:tcPr>
          <w:p w:rsidR="005F7C11" w:rsidRPr="00F11A28" w:rsidRDefault="005F7C11" w:rsidP="002F01EB">
            <w:pPr>
              <w:spacing w:line="360" w:lineRule="auto"/>
              <w:jc w:val="both"/>
              <w:rPr>
                <w:rFonts w:cs="David"/>
              </w:rPr>
            </w:pPr>
            <w:r w:rsidRPr="00F11A28">
              <w:rPr>
                <w:rFonts w:cs="David"/>
                <w:i/>
                <w:iCs/>
                <w:rtl/>
              </w:rPr>
              <w:t>יש ניכוי מיידי</w:t>
            </w:r>
          </w:p>
        </w:tc>
      </w:tr>
      <w:tr w:rsidR="005F7C11" w:rsidRPr="00F11A28" w:rsidTr="00F11A28">
        <w:trPr>
          <w:jc w:val="center"/>
        </w:trPr>
        <w:tc>
          <w:tcPr>
            <w:tcW w:w="1704" w:type="dxa"/>
            <w:vMerge/>
          </w:tcPr>
          <w:p w:rsidR="005F7C11" w:rsidRPr="00F11A28" w:rsidRDefault="005F7C11" w:rsidP="002F01EB">
            <w:pPr>
              <w:spacing w:line="360" w:lineRule="auto"/>
              <w:jc w:val="both"/>
              <w:rPr>
                <w:rFonts w:cs="David"/>
              </w:rPr>
            </w:pPr>
          </w:p>
        </w:tc>
        <w:tc>
          <w:tcPr>
            <w:tcW w:w="1704" w:type="dxa"/>
          </w:tcPr>
          <w:p w:rsidR="005F7C11" w:rsidRPr="00F11A28" w:rsidRDefault="005F7C11" w:rsidP="002F01EB">
            <w:pPr>
              <w:spacing w:line="360" w:lineRule="auto"/>
              <w:jc w:val="both"/>
              <w:rPr>
                <w:rFonts w:cs="David"/>
              </w:rPr>
            </w:pPr>
            <w:r w:rsidRPr="00F11A28">
              <w:rPr>
                <w:rFonts w:cs="David"/>
                <w:rtl/>
              </w:rPr>
              <w:t>בשנת הרכישה</w:t>
            </w:r>
          </w:p>
        </w:tc>
        <w:tc>
          <w:tcPr>
            <w:tcW w:w="1892" w:type="dxa"/>
          </w:tcPr>
          <w:p w:rsidR="005F7C11" w:rsidRPr="00F11A28" w:rsidRDefault="005F7C11" w:rsidP="002F01EB">
            <w:pPr>
              <w:spacing w:line="360" w:lineRule="auto"/>
              <w:jc w:val="both"/>
              <w:rPr>
                <w:rFonts w:cs="David"/>
              </w:rPr>
            </w:pPr>
            <w:r w:rsidRPr="00F11A28">
              <w:rPr>
                <w:rFonts w:cs="David"/>
                <w:rtl/>
              </w:rPr>
              <w:t>בשנת המכירה</w:t>
            </w:r>
          </w:p>
        </w:tc>
        <w:tc>
          <w:tcPr>
            <w:tcW w:w="1705" w:type="dxa"/>
          </w:tcPr>
          <w:p w:rsidR="005F7C11" w:rsidRPr="00F11A28" w:rsidRDefault="005F7C11" w:rsidP="002F01EB">
            <w:pPr>
              <w:spacing w:line="360" w:lineRule="auto"/>
              <w:jc w:val="both"/>
              <w:rPr>
                <w:rFonts w:cs="David"/>
              </w:rPr>
            </w:pPr>
            <w:r w:rsidRPr="00F11A28">
              <w:rPr>
                <w:rFonts w:cs="David"/>
                <w:rtl/>
              </w:rPr>
              <w:t>בשנת הרכישה</w:t>
            </w:r>
          </w:p>
        </w:tc>
        <w:tc>
          <w:tcPr>
            <w:tcW w:w="1705" w:type="dxa"/>
          </w:tcPr>
          <w:p w:rsidR="005F7C11" w:rsidRPr="00F11A28" w:rsidRDefault="005F7C11" w:rsidP="002F01EB">
            <w:pPr>
              <w:spacing w:line="360" w:lineRule="auto"/>
              <w:jc w:val="both"/>
              <w:rPr>
                <w:rFonts w:cs="David"/>
              </w:rPr>
            </w:pPr>
            <w:r w:rsidRPr="00F11A28">
              <w:rPr>
                <w:rFonts w:cs="David"/>
                <w:rtl/>
              </w:rPr>
              <w:t>בשנת המכירה</w:t>
            </w:r>
          </w:p>
        </w:tc>
      </w:tr>
      <w:tr w:rsidR="005F7C11" w:rsidRPr="00F11A28" w:rsidTr="00F11A28">
        <w:trPr>
          <w:jc w:val="center"/>
        </w:trPr>
        <w:tc>
          <w:tcPr>
            <w:tcW w:w="1704" w:type="dxa"/>
          </w:tcPr>
          <w:p w:rsidR="005F7C11" w:rsidRPr="00F11A28" w:rsidRDefault="005F7C11" w:rsidP="002F01EB">
            <w:pPr>
              <w:spacing w:line="360" w:lineRule="auto"/>
              <w:jc w:val="both"/>
              <w:rPr>
                <w:rFonts w:cs="David"/>
              </w:rPr>
            </w:pPr>
            <w:r w:rsidRPr="00F11A28">
              <w:rPr>
                <w:rFonts w:cs="David"/>
                <w:rtl/>
              </w:rPr>
              <w:t>הכנסה (</w:t>
            </w:r>
            <w:r w:rsidRPr="00F11A28">
              <w:rPr>
                <w:rFonts w:cs="David"/>
                <w:b/>
                <w:bCs/>
                <w:rtl/>
              </w:rPr>
              <w:t>תמורה</w:t>
            </w:r>
            <w:r w:rsidRPr="00F11A28">
              <w:rPr>
                <w:rFonts w:cs="David"/>
                <w:rtl/>
              </w:rPr>
              <w:t>)</w:t>
            </w:r>
          </w:p>
        </w:tc>
        <w:tc>
          <w:tcPr>
            <w:tcW w:w="1704" w:type="dxa"/>
          </w:tcPr>
          <w:p w:rsidR="005F7C11" w:rsidRPr="00F11A28" w:rsidRDefault="005F7C11" w:rsidP="002F01EB">
            <w:pPr>
              <w:spacing w:line="360" w:lineRule="auto"/>
              <w:jc w:val="both"/>
              <w:rPr>
                <w:rFonts w:cs="David"/>
              </w:rPr>
            </w:pPr>
            <w:r w:rsidRPr="00F11A28">
              <w:rPr>
                <w:rFonts w:cs="David"/>
                <w:rtl/>
              </w:rPr>
              <w:t>700</w:t>
            </w:r>
          </w:p>
        </w:tc>
        <w:tc>
          <w:tcPr>
            <w:tcW w:w="1892" w:type="dxa"/>
          </w:tcPr>
          <w:p w:rsidR="005F7C11" w:rsidRPr="00F11A28" w:rsidRDefault="005F7C11" w:rsidP="002F01EB">
            <w:pPr>
              <w:spacing w:line="360" w:lineRule="auto"/>
              <w:jc w:val="both"/>
              <w:rPr>
                <w:rFonts w:cs="David"/>
                <w:b/>
                <w:bCs/>
              </w:rPr>
            </w:pPr>
            <w:r w:rsidRPr="00F11A28">
              <w:rPr>
                <w:rFonts w:cs="David"/>
                <w:rtl/>
              </w:rPr>
              <w:t xml:space="preserve">700 + </w:t>
            </w:r>
            <w:r w:rsidRPr="00F11A28">
              <w:rPr>
                <w:rFonts w:cs="David"/>
                <w:b/>
                <w:bCs/>
                <w:rtl/>
              </w:rPr>
              <w:t>1200</w:t>
            </w:r>
          </w:p>
        </w:tc>
        <w:tc>
          <w:tcPr>
            <w:tcW w:w="1705" w:type="dxa"/>
          </w:tcPr>
          <w:p w:rsidR="005F7C11" w:rsidRPr="00F11A28" w:rsidRDefault="005F7C11" w:rsidP="002F01EB">
            <w:pPr>
              <w:spacing w:line="360" w:lineRule="auto"/>
              <w:jc w:val="both"/>
              <w:rPr>
                <w:rFonts w:cs="David"/>
              </w:rPr>
            </w:pPr>
            <w:r w:rsidRPr="00F11A28">
              <w:rPr>
                <w:rFonts w:cs="David"/>
                <w:rtl/>
              </w:rPr>
              <w:t>700</w:t>
            </w:r>
          </w:p>
        </w:tc>
        <w:tc>
          <w:tcPr>
            <w:tcW w:w="1705" w:type="dxa"/>
          </w:tcPr>
          <w:p w:rsidR="005F7C11" w:rsidRPr="00F11A28" w:rsidRDefault="005F7C11" w:rsidP="002F01EB">
            <w:pPr>
              <w:spacing w:line="360" w:lineRule="auto"/>
              <w:jc w:val="both"/>
              <w:rPr>
                <w:rFonts w:cs="David"/>
                <w:b/>
                <w:bCs/>
              </w:rPr>
            </w:pPr>
            <w:r w:rsidRPr="00F11A28">
              <w:rPr>
                <w:rFonts w:cs="David"/>
                <w:rtl/>
              </w:rPr>
              <w:t xml:space="preserve">700 </w:t>
            </w:r>
            <w:r w:rsidRPr="00F11A28">
              <w:rPr>
                <w:rFonts w:cs="David"/>
                <w:b/>
                <w:bCs/>
                <w:rtl/>
              </w:rPr>
              <w:t xml:space="preserve"> + 1200</w:t>
            </w:r>
          </w:p>
        </w:tc>
      </w:tr>
      <w:tr w:rsidR="005F7C11" w:rsidRPr="00F11A28" w:rsidTr="00F11A28">
        <w:trPr>
          <w:jc w:val="center"/>
        </w:trPr>
        <w:tc>
          <w:tcPr>
            <w:tcW w:w="1704" w:type="dxa"/>
          </w:tcPr>
          <w:p w:rsidR="005F7C11" w:rsidRPr="00F11A28" w:rsidRDefault="005F7C11" w:rsidP="002F01EB">
            <w:pPr>
              <w:spacing w:line="360" w:lineRule="auto"/>
              <w:jc w:val="both"/>
              <w:rPr>
                <w:rFonts w:cs="David"/>
                <w:b/>
                <w:bCs/>
              </w:rPr>
            </w:pPr>
            <w:r w:rsidRPr="00F11A28">
              <w:rPr>
                <w:rFonts w:cs="David"/>
                <w:rtl/>
              </w:rPr>
              <w:t>הוצאה (</w:t>
            </w:r>
            <w:r w:rsidRPr="00F11A28">
              <w:rPr>
                <w:rFonts w:cs="David"/>
                <w:b/>
                <w:bCs/>
                <w:rtl/>
              </w:rPr>
              <w:t>יתרת מחיר מקורי)</w:t>
            </w:r>
          </w:p>
        </w:tc>
        <w:tc>
          <w:tcPr>
            <w:tcW w:w="1704" w:type="dxa"/>
          </w:tcPr>
          <w:p w:rsidR="005F7C11" w:rsidRPr="00F11A28" w:rsidRDefault="005F7C11" w:rsidP="002F01EB">
            <w:pPr>
              <w:spacing w:line="360" w:lineRule="auto"/>
              <w:jc w:val="both"/>
              <w:rPr>
                <w:rFonts w:cs="David"/>
              </w:rPr>
            </w:pPr>
            <w:r w:rsidRPr="00F11A28">
              <w:rPr>
                <w:rFonts w:cs="David"/>
                <w:rtl/>
              </w:rPr>
              <w:t>---</w:t>
            </w:r>
          </w:p>
        </w:tc>
        <w:tc>
          <w:tcPr>
            <w:tcW w:w="1892" w:type="dxa"/>
          </w:tcPr>
          <w:p w:rsidR="005F7C11" w:rsidRPr="00F11A28" w:rsidRDefault="005F7C11" w:rsidP="002F01EB">
            <w:pPr>
              <w:spacing w:line="360" w:lineRule="auto"/>
              <w:jc w:val="both"/>
              <w:rPr>
                <w:rFonts w:cs="David"/>
                <w:rtl/>
              </w:rPr>
            </w:pPr>
            <w:r w:rsidRPr="00F11A28">
              <w:rPr>
                <w:rFonts w:cs="David"/>
                <w:rtl/>
              </w:rPr>
              <w:t>(</w:t>
            </w:r>
            <w:r w:rsidRPr="00F11A28">
              <w:rPr>
                <w:rFonts w:cs="David"/>
                <w:b/>
                <w:bCs/>
                <w:rtl/>
              </w:rPr>
              <w:t>100</w:t>
            </w:r>
            <w:r w:rsidRPr="00F11A28">
              <w:rPr>
                <w:rFonts w:cs="David"/>
                <w:rtl/>
              </w:rPr>
              <w:t xml:space="preserve">+ </w:t>
            </w:r>
            <w:r w:rsidRPr="00F11A28">
              <w:rPr>
                <w:rFonts w:cs="David"/>
                <w:b/>
                <w:bCs/>
                <w:rtl/>
              </w:rPr>
              <w:t>1000</w:t>
            </w:r>
            <w:r w:rsidRPr="00F11A28">
              <w:rPr>
                <w:rFonts w:cs="David"/>
                <w:rtl/>
              </w:rPr>
              <w:t>)</w:t>
            </w:r>
          </w:p>
          <w:p w:rsidR="005F7C11" w:rsidRPr="00F11A28" w:rsidRDefault="005F7C11" w:rsidP="002F01EB">
            <w:pPr>
              <w:spacing w:line="360" w:lineRule="auto"/>
              <w:jc w:val="both"/>
              <w:rPr>
                <w:rFonts w:cs="David"/>
              </w:rPr>
            </w:pPr>
            <w:r w:rsidRPr="00F11A28">
              <w:rPr>
                <w:rFonts w:cs="David"/>
                <w:rtl/>
              </w:rPr>
              <w:t>100 הוא שכ"ט עו"ד כהונית</w:t>
            </w:r>
          </w:p>
        </w:tc>
        <w:tc>
          <w:tcPr>
            <w:tcW w:w="1705" w:type="dxa"/>
          </w:tcPr>
          <w:p w:rsidR="005F7C11" w:rsidRPr="00F11A28" w:rsidRDefault="005F7C11" w:rsidP="002F01EB">
            <w:pPr>
              <w:spacing w:line="360" w:lineRule="auto"/>
              <w:jc w:val="both"/>
              <w:rPr>
                <w:rFonts w:cs="David"/>
                <w:rtl/>
              </w:rPr>
            </w:pPr>
            <w:r w:rsidRPr="00F11A28">
              <w:rPr>
                <w:rFonts w:cs="David"/>
                <w:rtl/>
              </w:rPr>
              <w:t>(100)</w:t>
            </w:r>
          </w:p>
          <w:p w:rsidR="005F7C11" w:rsidRPr="00F11A28" w:rsidRDefault="005F7C11" w:rsidP="002F01EB">
            <w:pPr>
              <w:spacing w:line="360" w:lineRule="auto"/>
              <w:jc w:val="both"/>
              <w:rPr>
                <w:rFonts w:cs="David"/>
              </w:rPr>
            </w:pPr>
            <w:r w:rsidRPr="00F11A28">
              <w:rPr>
                <w:rFonts w:cs="David"/>
                <w:rtl/>
              </w:rPr>
              <w:t>הוצאת שכ"ט עו"ד כפירותית</w:t>
            </w:r>
          </w:p>
        </w:tc>
        <w:tc>
          <w:tcPr>
            <w:tcW w:w="1705" w:type="dxa"/>
          </w:tcPr>
          <w:p w:rsidR="005F7C11" w:rsidRPr="00F11A28" w:rsidRDefault="005F7C11" w:rsidP="002F01EB">
            <w:pPr>
              <w:spacing w:line="360" w:lineRule="auto"/>
              <w:jc w:val="both"/>
              <w:rPr>
                <w:rFonts w:cs="David"/>
              </w:rPr>
            </w:pPr>
            <w:r w:rsidRPr="00F11A28">
              <w:rPr>
                <w:rFonts w:cs="David"/>
                <w:rtl/>
              </w:rPr>
              <w:t>(</w:t>
            </w:r>
            <w:r w:rsidRPr="00F11A28">
              <w:rPr>
                <w:rFonts w:cs="David"/>
                <w:b/>
                <w:bCs/>
                <w:rtl/>
              </w:rPr>
              <w:t>1000</w:t>
            </w:r>
            <w:r w:rsidRPr="00F11A28">
              <w:rPr>
                <w:rFonts w:cs="David"/>
                <w:rtl/>
              </w:rPr>
              <w:t>)</w:t>
            </w:r>
          </w:p>
        </w:tc>
      </w:tr>
      <w:tr w:rsidR="005F7C11" w:rsidRPr="00F11A28" w:rsidTr="00F11A28">
        <w:trPr>
          <w:jc w:val="center"/>
        </w:trPr>
        <w:tc>
          <w:tcPr>
            <w:tcW w:w="1704" w:type="dxa"/>
          </w:tcPr>
          <w:p w:rsidR="005F7C11" w:rsidRPr="00F11A28" w:rsidRDefault="005F7C11" w:rsidP="002F01EB">
            <w:pPr>
              <w:spacing w:line="360" w:lineRule="auto"/>
              <w:jc w:val="both"/>
              <w:rPr>
                <w:rFonts w:cs="David"/>
              </w:rPr>
            </w:pPr>
            <w:r w:rsidRPr="00F11A28">
              <w:rPr>
                <w:rFonts w:cs="David"/>
                <w:rtl/>
              </w:rPr>
              <w:t>הכנסה חייבת (</w:t>
            </w:r>
            <w:r w:rsidRPr="00F11A28">
              <w:rPr>
                <w:rFonts w:cs="David"/>
                <w:b/>
                <w:bCs/>
                <w:rtl/>
              </w:rPr>
              <w:t>רווח הון</w:t>
            </w:r>
            <w:r w:rsidRPr="00F11A28">
              <w:rPr>
                <w:rFonts w:cs="David"/>
                <w:rtl/>
              </w:rPr>
              <w:t>)</w:t>
            </w:r>
          </w:p>
        </w:tc>
        <w:tc>
          <w:tcPr>
            <w:tcW w:w="1704" w:type="dxa"/>
          </w:tcPr>
          <w:p w:rsidR="005F7C11" w:rsidRPr="00F11A28" w:rsidRDefault="005F7C11" w:rsidP="002F01EB">
            <w:pPr>
              <w:spacing w:line="360" w:lineRule="auto"/>
              <w:jc w:val="both"/>
              <w:rPr>
                <w:rFonts w:cs="David"/>
              </w:rPr>
            </w:pPr>
            <w:r w:rsidRPr="00F11A28">
              <w:rPr>
                <w:rFonts w:cs="David"/>
                <w:rtl/>
              </w:rPr>
              <w:t>700</w:t>
            </w:r>
          </w:p>
        </w:tc>
        <w:tc>
          <w:tcPr>
            <w:tcW w:w="1892" w:type="dxa"/>
          </w:tcPr>
          <w:p w:rsidR="005F7C11" w:rsidRPr="00F11A28" w:rsidRDefault="005F7C11" w:rsidP="002F01EB">
            <w:pPr>
              <w:spacing w:line="360" w:lineRule="auto"/>
              <w:jc w:val="both"/>
              <w:rPr>
                <w:rFonts w:cs="David"/>
                <w:b/>
                <w:bCs/>
                <w:rtl/>
              </w:rPr>
            </w:pPr>
            <w:r w:rsidRPr="00F11A28">
              <w:rPr>
                <w:rFonts w:cs="David"/>
                <w:rtl/>
              </w:rPr>
              <w:t xml:space="preserve">700 + </w:t>
            </w:r>
            <w:r w:rsidRPr="00F11A28">
              <w:rPr>
                <w:rFonts w:cs="David"/>
                <w:b/>
                <w:bCs/>
                <w:rtl/>
              </w:rPr>
              <w:t>100</w:t>
            </w:r>
          </w:p>
          <w:p w:rsidR="005F7C11" w:rsidRPr="00F11A28" w:rsidRDefault="005F7C11" w:rsidP="002F01EB">
            <w:pPr>
              <w:spacing w:line="360" w:lineRule="auto"/>
              <w:jc w:val="both"/>
              <w:rPr>
                <w:rFonts w:cs="David"/>
              </w:rPr>
            </w:pPr>
            <w:r w:rsidRPr="00F11A28">
              <w:rPr>
                <w:rFonts w:cs="David"/>
                <w:rtl/>
              </w:rPr>
              <w:t>100 = רווח הון.</w:t>
            </w:r>
          </w:p>
        </w:tc>
        <w:tc>
          <w:tcPr>
            <w:tcW w:w="1705" w:type="dxa"/>
          </w:tcPr>
          <w:p w:rsidR="005F7C11" w:rsidRPr="00F11A28" w:rsidRDefault="005F7C11" w:rsidP="002F01EB">
            <w:pPr>
              <w:spacing w:line="360" w:lineRule="auto"/>
              <w:jc w:val="both"/>
              <w:rPr>
                <w:rFonts w:cs="David"/>
              </w:rPr>
            </w:pPr>
            <w:r w:rsidRPr="00F11A28">
              <w:rPr>
                <w:rFonts w:cs="David"/>
                <w:rtl/>
              </w:rPr>
              <w:t>600</w:t>
            </w:r>
          </w:p>
        </w:tc>
        <w:tc>
          <w:tcPr>
            <w:tcW w:w="1705" w:type="dxa"/>
          </w:tcPr>
          <w:p w:rsidR="005F7C11" w:rsidRPr="00F11A28" w:rsidRDefault="005F7C11" w:rsidP="002F01EB">
            <w:pPr>
              <w:spacing w:line="360" w:lineRule="auto"/>
              <w:jc w:val="both"/>
              <w:rPr>
                <w:rFonts w:cs="David"/>
                <w:b/>
                <w:bCs/>
                <w:rtl/>
              </w:rPr>
            </w:pPr>
            <w:r w:rsidRPr="00F11A28">
              <w:rPr>
                <w:rFonts w:cs="David"/>
                <w:rtl/>
              </w:rPr>
              <w:t xml:space="preserve">700 + </w:t>
            </w:r>
            <w:r w:rsidRPr="00F11A28">
              <w:rPr>
                <w:rFonts w:cs="David"/>
                <w:b/>
                <w:bCs/>
                <w:rtl/>
              </w:rPr>
              <w:t>200</w:t>
            </w:r>
          </w:p>
          <w:p w:rsidR="005F7C11" w:rsidRPr="00F11A28" w:rsidRDefault="005F7C11" w:rsidP="002F01EB">
            <w:pPr>
              <w:spacing w:line="360" w:lineRule="auto"/>
              <w:jc w:val="both"/>
              <w:rPr>
                <w:rFonts w:cs="David"/>
              </w:rPr>
            </w:pPr>
            <w:r w:rsidRPr="00F11A28">
              <w:rPr>
                <w:rFonts w:cs="David"/>
                <w:rtl/>
              </w:rPr>
              <w:t>200 = רווח הון</w:t>
            </w:r>
          </w:p>
        </w:tc>
      </w:tr>
      <w:tr w:rsidR="005F7C11" w:rsidRPr="00F11A28" w:rsidTr="00F11A28">
        <w:trPr>
          <w:jc w:val="center"/>
        </w:trPr>
        <w:tc>
          <w:tcPr>
            <w:tcW w:w="1704" w:type="dxa"/>
          </w:tcPr>
          <w:p w:rsidR="005F7C11" w:rsidRPr="00F11A28" w:rsidRDefault="005F7C11" w:rsidP="002F01EB">
            <w:pPr>
              <w:spacing w:line="360" w:lineRule="auto"/>
              <w:jc w:val="both"/>
              <w:rPr>
                <w:rFonts w:cs="David"/>
              </w:rPr>
            </w:pPr>
            <w:r w:rsidRPr="00F11A28">
              <w:rPr>
                <w:rFonts w:cs="David"/>
                <w:rtl/>
              </w:rPr>
              <w:t>תוצאה</w:t>
            </w:r>
          </w:p>
        </w:tc>
        <w:tc>
          <w:tcPr>
            <w:tcW w:w="3596" w:type="dxa"/>
            <w:gridSpan w:val="2"/>
          </w:tcPr>
          <w:p w:rsidR="005F7C11" w:rsidRPr="00F11A28" w:rsidRDefault="005F7C11" w:rsidP="002F01EB">
            <w:pPr>
              <w:spacing w:line="360" w:lineRule="auto"/>
              <w:jc w:val="both"/>
              <w:rPr>
                <w:rFonts w:cs="David"/>
              </w:rPr>
            </w:pPr>
            <w:r w:rsidRPr="00F11A28">
              <w:rPr>
                <w:rFonts w:cs="David"/>
                <w:rtl/>
              </w:rPr>
              <w:t>חבות המס על הכנסות שוטפות של 700 ובהמשך השנים נחוייב במס על רווח הון (1200-1100) במכירת המכונה.</w:t>
            </w:r>
          </w:p>
        </w:tc>
        <w:tc>
          <w:tcPr>
            <w:tcW w:w="3410" w:type="dxa"/>
            <w:gridSpan w:val="2"/>
          </w:tcPr>
          <w:p w:rsidR="005F7C11" w:rsidRPr="00F11A28" w:rsidRDefault="005F7C11" w:rsidP="002F01EB">
            <w:pPr>
              <w:spacing w:line="360" w:lineRule="auto"/>
              <w:jc w:val="both"/>
              <w:rPr>
                <w:rFonts w:cs="David"/>
              </w:rPr>
            </w:pPr>
            <w:r w:rsidRPr="00F11A28">
              <w:rPr>
                <w:rFonts w:cs="David"/>
                <w:rtl/>
              </w:rPr>
              <w:t>הקטנת הכנסה בשנת הרכישה, מ-700 ל- 600, והגדלת ההכנסה בשנת המכירה מ-800 ל-900.</w:t>
            </w:r>
          </w:p>
        </w:tc>
      </w:tr>
    </w:tbl>
    <w:p w:rsidR="005F7C11" w:rsidRPr="00CB0CAF"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נראה, שכאשר שכ"ט עוה"ד מסווג כהונית או כפירותית – משפיע על רווח בשנה נוכחית ורווח הון בשנת המכירה.</w:t>
      </w:r>
    </w:p>
    <w:p w:rsidR="005F7C11" w:rsidRPr="00A81AB4"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David"/>
          <w:b/>
          <w:bCs/>
          <w:rtl/>
        </w:rPr>
        <w:t xml:space="preserve">הסבה מהוצאה הונית (שתנוכה בעתיד) לפירותית (נוכחית, שוטפת) – הופכת הכנסה פירותית (נוכחית) להונית (עתידית) </w:t>
      </w:r>
      <w:r w:rsidRPr="00457B4B">
        <w:rPr>
          <w:rFonts w:cs="David"/>
          <w:b/>
          <w:bCs/>
        </w:rPr>
        <w:sym w:font="Wingdings" w:char="F0DF"/>
      </w:r>
      <w:r>
        <w:rPr>
          <w:rFonts w:cs="David"/>
          <w:b/>
          <w:bCs/>
          <w:rtl/>
        </w:rPr>
        <w:t xml:space="preserve"> </w:t>
      </w:r>
      <w:r w:rsidRPr="00A81AB4">
        <w:rPr>
          <w:rFonts w:cs="David"/>
          <w:b/>
          <w:bCs/>
          <w:rtl/>
        </w:rPr>
        <w:t>הכנסה הפירותית נוכחית קטנה מ-700 ל-600. בשעת המכירה יגדל רווח ההון מ-100 ל-200.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עסקאות ליסינג הן בדיוק עניין זה - מאפשרות לנישום לנכות מיידית במקום לרכוש נכסים, מקדימים הוצאות.</w:t>
      </w:r>
    </w:p>
    <w:p w:rsidR="005F7C11" w:rsidRDefault="005F7C11" w:rsidP="002F01EB">
      <w:pPr>
        <w:spacing w:line="360" w:lineRule="auto"/>
        <w:jc w:val="both"/>
        <w:rPr>
          <w:rFonts w:cs="David"/>
          <w:rtl/>
        </w:rPr>
      </w:pPr>
      <w:r>
        <w:rPr>
          <w:rFonts w:cs="David"/>
          <w:rtl/>
        </w:rPr>
        <w:t xml:space="preserve">מכונה היא הונית בהגדרה. </w:t>
      </w:r>
      <w:r>
        <w:rPr>
          <w:rFonts w:cs="David"/>
          <w:b/>
          <w:bCs/>
          <w:u w:val="single"/>
          <w:rtl/>
        </w:rPr>
        <w:t>תמיד נשתדל לסווג הוצאה</w:t>
      </w:r>
      <w:r w:rsidRPr="004864D4">
        <w:rPr>
          <w:rFonts w:cs="David"/>
          <w:b/>
          <w:bCs/>
          <w:u w:val="single"/>
          <w:rtl/>
        </w:rPr>
        <w:t xml:space="preserve"> הונית כפירותית</w:t>
      </w:r>
      <w:r>
        <w:rPr>
          <w:rFonts w:cs="David"/>
          <w:rtl/>
        </w:rPr>
        <w:t>. כדאי לשלם דמי שכירות גבוהים יחסית, בתנאי שהם עולים על הפחת.</w:t>
      </w:r>
    </w:p>
    <w:p w:rsidR="005F7C11" w:rsidRDefault="005F7C11" w:rsidP="002F01EB">
      <w:pPr>
        <w:spacing w:line="360" w:lineRule="auto"/>
        <w:jc w:val="both"/>
        <w:rPr>
          <w:rFonts w:cs="David"/>
          <w:rtl/>
        </w:rPr>
      </w:pPr>
    </w:p>
    <w:p w:rsidR="005F7C11" w:rsidRPr="00452A7E" w:rsidRDefault="005F7C11" w:rsidP="002F01EB">
      <w:pPr>
        <w:spacing w:line="360" w:lineRule="auto"/>
        <w:jc w:val="both"/>
        <w:rPr>
          <w:rFonts w:cs="David"/>
          <w:b/>
          <w:bCs/>
          <w:rtl/>
        </w:rPr>
      </w:pPr>
      <w:r>
        <w:rPr>
          <w:rFonts w:cs="David"/>
          <w:rtl/>
        </w:rPr>
        <w:t>הרווחתי פעמיים (כשאין ניכוי מיידי- וההוצאות של העו"ד ייחשבו כ-הונית</w:t>
      </w:r>
      <w:r>
        <w:rPr>
          <w:rFonts w:cs="David"/>
          <w:b/>
          <w:bCs/>
          <w:i/>
          <w:iCs/>
          <w:rtl/>
        </w:rPr>
        <w:t xml:space="preserve">. </w:t>
      </w:r>
      <w:r w:rsidRPr="00C22E89">
        <w:rPr>
          <w:rFonts w:cs="David"/>
          <w:b/>
          <w:bCs/>
          <w:i/>
          <w:iCs/>
          <w:rtl/>
        </w:rPr>
        <w:t xml:space="preserve"> </w:t>
      </w:r>
      <w:r w:rsidRPr="00452A7E">
        <w:rPr>
          <w:rFonts w:cs="David"/>
          <w:b/>
          <w:bCs/>
          <w:rtl/>
        </w:rPr>
        <w:t>אחת הדרכים להקדים את ההכרה בהוצאה היא הניסיון לסווג ככל האפשר את ההוצאות כפירותיות. הוצאות הוניות הן הוצאות שאינן מותרות בניכוי באופן מיידי, רוב ההוצאות ההוניות יוכרו באמצעות פחת או מימוש (העלאת מחירהנכס בעת המכירה).</w:t>
      </w:r>
    </w:p>
    <w:p w:rsidR="005F7C11" w:rsidRDefault="005F7C11" w:rsidP="002F01EB">
      <w:pPr>
        <w:spacing w:line="360" w:lineRule="auto"/>
        <w:jc w:val="both"/>
        <w:rPr>
          <w:rFonts w:cs="David"/>
          <w:b/>
          <w:bCs/>
          <w:i/>
          <w:iCs/>
          <w:rtl/>
        </w:rPr>
      </w:pPr>
    </w:p>
    <w:p w:rsidR="005F7C11" w:rsidRDefault="005F7C11" w:rsidP="002F01EB">
      <w:pPr>
        <w:spacing w:line="360" w:lineRule="auto"/>
        <w:jc w:val="both"/>
        <w:rPr>
          <w:rFonts w:cs="David"/>
          <w:b/>
          <w:bCs/>
          <w:i/>
          <w:iCs/>
          <w:rtl/>
        </w:rPr>
      </w:pPr>
      <w:r>
        <w:rPr>
          <w:rFonts w:cs="David"/>
          <w:b/>
          <w:bCs/>
          <w:i/>
          <w:iCs/>
          <w:rtl/>
        </w:rPr>
        <w:t>דוג' לאפשרות בחירה של סיווג ההכנסה:</w:t>
      </w:r>
    </w:p>
    <w:p w:rsidR="005F7C11" w:rsidRDefault="005F7C11" w:rsidP="002F01EB">
      <w:pPr>
        <w:spacing w:line="360" w:lineRule="auto"/>
        <w:jc w:val="both"/>
        <w:rPr>
          <w:rFonts w:cs="David"/>
          <w:rtl/>
        </w:rPr>
      </w:pPr>
      <w:r>
        <w:rPr>
          <w:rFonts w:cs="David"/>
          <w:rtl/>
        </w:rPr>
        <w:t>שכ"ט של עו"ד שבו הנישום יכול לפעמים לסווג חלק גדול מההוצאות שלו כהוצאות ריטיינר (הוצאות שמשלמים לעו"ד באופן שוטף) – הוצאות שוטפות של ייעוץ משפטי שניתנות לניכוי באופן מיידי או כהוצאות הוניות שלהן אין ניכוי מיידי.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20676C">
        <w:rPr>
          <w:rFonts w:cs="David"/>
          <w:b/>
          <w:bCs/>
          <w:i/>
          <w:iCs/>
          <w:rtl/>
        </w:rPr>
        <w:t>התוצאה של המעבר מהכרה בהכנסה הונית לפירותית</w:t>
      </w:r>
      <w:r>
        <w:rPr>
          <w:rFonts w:cs="David"/>
          <w:rtl/>
        </w:rPr>
        <w:t>:</w:t>
      </w:r>
    </w:p>
    <w:p w:rsidR="005F7C11" w:rsidRDefault="005F7C11" w:rsidP="002F01EB">
      <w:pPr>
        <w:numPr>
          <w:ilvl w:val="0"/>
          <w:numId w:val="66"/>
        </w:numPr>
        <w:spacing w:line="360" w:lineRule="auto"/>
        <w:jc w:val="both"/>
        <w:rPr>
          <w:rFonts w:cs="David"/>
        </w:rPr>
      </w:pPr>
      <w:r>
        <w:rPr>
          <w:rFonts w:cs="David"/>
          <w:rtl/>
        </w:rPr>
        <w:t>הקטנת ההכנסה השוטפת, ובצידה הגדלת רווח ההון למכירת הנכס.</w:t>
      </w:r>
    </w:p>
    <w:p w:rsidR="005F7C11" w:rsidRDefault="005F7C11" w:rsidP="002F01EB">
      <w:pPr>
        <w:numPr>
          <w:ilvl w:val="0"/>
          <w:numId w:val="66"/>
        </w:numPr>
        <w:spacing w:line="360" w:lineRule="auto"/>
        <w:jc w:val="both"/>
        <w:rPr>
          <w:rFonts w:cs="David"/>
        </w:rPr>
      </w:pPr>
      <w:r>
        <w:rPr>
          <w:rFonts w:cs="David"/>
          <w:rtl/>
        </w:rPr>
        <w:t>המרה של הכנסות פירותיות בהכנסות הוניות שיהיו לי בעתיד. הסבה מהוצאה הונית להוצאה פירותית» הופכת הכנסה פירותית נוכחית להכנסה הונית עתידית.</w:t>
      </w:r>
    </w:p>
    <w:p w:rsidR="005F7C11" w:rsidRDefault="005F7C11" w:rsidP="002F01EB">
      <w:pPr>
        <w:spacing w:line="360" w:lineRule="auto"/>
        <w:ind w:left="720"/>
        <w:jc w:val="both"/>
        <w:rPr>
          <w:rFonts w:cs="David"/>
        </w:rPr>
      </w:pPr>
    </w:p>
    <w:p w:rsidR="005F7C11" w:rsidRDefault="005F7C11" w:rsidP="002F01EB">
      <w:pPr>
        <w:spacing w:line="360" w:lineRule="auto"/>
        <w:jc w:val="both"/>
        <w:rPr>
          <w:rFonts w:cs="David"/>
          <w:rtl/>
        </w:rPr>
      </w:pPr>
      <w:r>
        <w:rPr>
          <w:rFonts w:cs="David"/>
          <w:rtl/>
        </w:rPr>
        <w:t>אם עו"ד עזר ברכישת נכס אז בעתיד, כשימכור את הנכס, יהיה לו רווח הון יותר גדול מאשר אילו הוא היה מהוון את שכר הטרחה של עוה"ד למחיר המקורי של הנכס.</w:t>
      </w:r>
    </w:p>
    <w:p w:rsidR="005F7C11" w:rsidRDefault="005F7C11" w:rsidP="002F01EB">
      <w:pPr>
        <w:spacing w:line="360" w:lineRule="auto"/>
        <w:jc w:val="both"/>
        <w:rPr>
          <w:rFonts w:cs="David"/>
          <w:rtl/>
        </w:rPr>
      </w:pPr>
      <w:r>
        <w:rPr>
          <w:rFonts w:cs="David"/>
          <w:rtl/>
        </w:rPr>
        <w:t>מה שמשתנה זה ההרכב והעיתוי של ההכנסות. הכנסה של 100 עברה מהשנה ה-1 לשנה ה-2 ושינתה את אופיה: מהכנסתה כהונית להכנסה פירותית. יש כאן דחייה+שינוי אופי (סיווג הכנסה). ה-100 ₪ הפכו מהכנסה לרווח הון. (ההוצאה הופכת להונית מה שאומר שההכנסה הופכת לפירותית).</w:t>
      </w:r>
    </w:p>
    <w:p w:rsidR="005F7C11" w:rsidRDefault="005F7C11" w:rsidP="002F01EB">
      <w:pPr>
        <w:spacing w:line="360" w:lineRule="auto"/>
        <w:jc w:val="both"/>
        <w:rPr>
          <w:rFonts w:cs="David"/>
          <w:rtl/>
        </w:rPr>
      </w:pPr>
      <w:r>
        <w:rPr>
          <w:rFonts w:cs="David"/>
          <w:rtl/>
        </w:rPr>
        <w:t>כדי להשפיע על ההכנסה החייבת אפשר לשחק או עם ההכנסה או עם ההוצאה. אפשר לשחק גם עם התמורה ומחיר המקור בנוגע לרווח הון» ברגע שאנו מעבירים לדוג': הוצאה מההכנסות» אנו מגדילים את ההוצאה.</w:t>
      </w:r>
    </w:p>
    <w:p w:rsidR="005F7C11" w:rsidRDefault="005F7C11" w:rsidP="002F01EB">
      <w:pPr>
        <w:spacing w:line="360" w:lineRule="auto"/>
        <w:jc w:val="both"/>
        <w:rPr>
          <w:rFonts w:cs="David"/>
        </w:rPr>
      </w:pPr>
      <w:r w:rsidRPr="00762421">
        <w:rPr>
          <w:rFonts w:cs="David"/>
          <w:noProof/>
        </w:rPr>
        <w:pict>
          <v:shape id="תרשים ארגוני 48" o:spid="_x0000_i1028" type="#_x0000_t75" style="width:6in;height:171.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">
            <v:imagedata r:id="rId7" o:title="" cropleft="-38038f" cropright="-37891f"/>
            <o:lock v:ext="edit" aspectratio="f"/>
          </v:shape>
        </w:pict>
      </w:r>
    </w:p>
    <w:p w:rsidR="005F7C11" w:rsidRPr="00C22E89" w:rsidRDefault="005F7C11" w:rsidP="002F01EB">
      <w:pPr>
        <w:spacing w:line="360" w:lineRule="auto"/>
        <w:jc w:val="both"/>
        <w:rPr>
          <w:rFonts w:cs="David"/>
          <w:b/>
          <w:bCs/>
          <w:i/>
          <w:iCs/>
          <w:rtl/>
        </w:rPr>
      </w:pPr>
      <w:r w:rsidRPr="00452A7E">
        <w:rPr>
          <w:rFonts w:cs="David"/>
          <w:b/>
          <w:bCs/>
          <w:i/>
          <w:iCs/>
          <w:u w:val="single"/>
          <w:rtl/>
        </w:rPr>
        <w:t>מדוע עדיף לסווג את ההכנסה כהונית</w:t>
      </w:r>
      <w:r w:rsidRPr="00C22E89">
        <w:rPr>
          <w:rFonts w:cs="David"/>
          <w:b/>
          <w:bCs/>
          <w:i/>
          <w:iCs/>
          <w:rtl/>
        </w:rPr>
        <w:t>?</w:t>
      </w:r>
    </w:p>
    <w:p w:rsidR="005F7C11" w:rsidRDefault="005F7C11" w:rsidP="002F01EB">
      <w:pPr>
        <w:numPr>
          <w:ilvl w:val="0"/>
          <w:numId w:val="62"/>
        </w:numPr>
        <w:spacing w:line="360" w:lineRule="auto"/>
        <w:jc w:val="both"/>
        <w:rPr>
          <w:rFonts w:cs="David"/>
        </w:rPr>
      </w:pPr>
      <w:r w:rsidRPr="00FC7614">
        <w:rPr>
          <w:rFonts w:cs="David"/>
          <w:rtl/>
        </w:rPr>
        <w:t xml:space="preserve">רווחי הון חייבים ב25% מס שזה פחות מהכנסה פירותית, בניגוד להכנסה פירותית אקטיבית ל31% אצל חברה (שיעור מס הרבה יותר גבוה). </w:t>
      </w:r>
      <w:r>
        <w:rPr>
          <w:rFonts w:cs="David"/>
          <w:rtl/>
        </w:rPr>
        <w:t>קטגוריה נוספת היא הכנסות שוטפות ברווח הון שגם הם חייבים בשיעורים המקבילים ברווח הון.</w:t>
      </w:r>
    </w:p>
    <w:p w:rsidR="005F7C11" w:rsidRPr="00FC7614" w:rsidRDefault="005F7C11" w:rsidP="002F01EB">
      <w:pPr>
        <w:numPr>
          <w:ilvl w:val="0"/>
          <w:numId w:val="62"/>
        </w:numPr>
        <w:spacing w:line="360" w:lineRule="auto"/>
        <w:jc w:val="both"/>
        <w:rPr>
          <w:rFonts w:cs="David"/>
        </w:rPr>
      </w:pPr>
      <w:r>
        <w:rPr>
          <w:rFonts w:cs="David"/>
          <w:rtl/>
        </w:rPr>
        <w:t>ברווח הון, ניתן ל</w:t>
      </w:r>
      <w:r w:rsidRPr="00FC7614">
        <w:rPr>
          <w:rFonts w:cs="David"/>
          <w:rtl/>
        </w:rPr>
        <w:t xml:space="preserve">שלוט במועד של הרווח בגלל עיקרון המימוש, רווח הון </w:t>
      </w:r>
      <w:r>
        <w:rPr>
          <w:rFonts w:cs="David"/>
          <w:rtl/>
        </w:rPr>
        <w:t>י</w:t>
      </w:r>
      <w:r w:rsidRPr="00FC7614">
        <w:rPr>
          <w:rFonts w:cs="David"/>
          <w:rtl/>
        </w:rPr>
        <w:t>מוסה רק כשהנכס נמכר (ניתן להחזיק את הנכס עד שיהיה הפסד ואז אני אמכור כדי לקבל קיזוז).</w:t>
      </w:r>
    </w:p>
    <w:p w:rsidR="005F7C11" w:rsidRDefault="005F7C11" w:rsidP="002F01EB">
      <w:pPr>
        <w:numPr>
          <w:ilvl w:val="0"/>
          <w:numId w:val="62"/>
        </w:numPr>
        <w:spacing w:line="360" w:lineRule="auto"/>
        <w:jc w:val="both"/>
        <w:rPr>
          <w:rFonts w:cs="David"/>
          <w:rtl/>
        </w:rPr>
      </w:pPr>
      <w:r>
        <w:rPr>
          <w:rFonts w:cs="David"/>
          <w:rtl/>
        </w:rPr>
        <w:t>מיסוי בינלאומי- הטיפול ברווחי הון שונה מהכנסות שוטפות.</w:t>
      </w:r>
    </w:p>
    <w:p w:rsidR="005F7C11" w:rsidRDefault="005F7C11" w:rsidP="002F01EB">
      <w:pPr>
        <w:spacing w:line="360" w:lineRule="auto"/>
        <w:jc w:val="both"/>
        <w:rPr>
          <w:rFonts w:cs="David"/>
          <w:rtl/>
        </w:rPr>
      </w:pPr>
    </w:p>
    <w:p w:rsidR="005F7C11" w:rsidRPr="00FC7614" w:rsidRDefault="005F7C11" w:rsidP="002F01EB">
      <w:pPr>
        <w:spacing w:line="360" w:lineRule="auto"/>
        <w:jc w:val="both"/>
        <w:rPr>
          <w:rFonts w:cs="David"/>
          <w:b/>
          <w:bCs/>
          <w:u w:val="single"/>
          <w:rtl/>
        </w:rPr>
      </w:pPr>
      <w:r w:rsidRPr="00FC7614">
        <w:rPr>
          <w:rFonts w:cs="David"/>
          <w:b/>
          <w:bCs/>
          <w:u w:val="single"/>
          <w:rtl/>
        </w:rPr>
        <w:t>עקרון העיתוי</w:t>
      </w:r>
    </w:p>
    <w:p w:rsidR="005F7C11" w:rsidRDefault="005F7C11" w:rsidP="002F01EB">
      <w:pPr>
        <w:numPr>
          <w:ilvl w:val="0"/>
          <w:numId w:val="23"/>
        </w:numPr>
        <w:spacing w:line="360" w:lineRule="auto"/>
        <w:jc w:val="both"/>
        <w:rPr>
          <w:rFonts w:cs="David"/>
          <w:rtl/>
        </w:rPr>
      </w:pPr>
      <w:r w:rsidRPr="004876F6">
        <w:rPr>
          <w:rFonts w:cs="David"/>
          <w:b/>
          <w:bCs/>
          <w:rtl/>
        </w:rPr>
        <w:t>שיעור המס על רווח הון נמוך יותר</w:t>
      </w:r>
      <w:r>
        <w:rPr>
          <w:rFonts w:cs="David"/>
          <w:rtl/>
        </w:rPr>
        <w:t xml:space="preserve"> – ההסבה הורידה את שיעור המס משיעור רגיל, ל-25%.</w:t>
      </w:r>
    </w:p>
    <w:p w:rsidR="005F7C11" w:rsidRDefault="005F7C11" w:rsidP="002F01EB">
      <w:pPr>
        <w:numPr>
          <w:ilvl w:val="0"/>
          <w:numId w:val="23"/>
        </w:numPr>
        <w:spacing w:line="360" w:lineRule="auto"/>
        <w:jc w:val="both"/>
        <w:rPr>
          <w:rFonts w:cs="David"/>
        </w:rPr>
      </w:pPr>
      <w:r w:rsidRPr="004876F6">
        <w:rPr>
          <w:rFonts w:cs="David"/>
          <w:b/>
          <w:bCs/>
          <w:rtl/>
        </w:rPr>
        <w:t xml:space="preserve">דחיית מס </w:t>
      </w:r>
      <w:r>
        <w:rPr>
          <w:rFonts w:cs="David"/>
          <w:rtl/>
        </w:rPr>
        <w:t xml:space="preserve">- דחיית החיוב במס, זהו רווח של ריבית ממש – גם בשנים בהן שיעורי מס היו זהים לרווחי הון ורווחי פירות – </w:t>
      </w:r>
      <w:r w:rsidRPr="0043374B">
        <w:rPr>
          <w:rFonts w:cs="David"/>
          <w:b/>
          <w:bCs/>
          <w:rtl/>
        </w:rPr>
        <w:t>מס נדחה הוא מס נחסך</w:t>
      </w:r>
      <w:r>
        <w:rPr>
          <w:rFonts w:cs="David"/>
          <w:rtl/>
        </w:rPr>
        <w:t>, בינתיים מקבלים ריבית בינתיים על הכסף.</w:t>
      </w:r>
    </w:p>
    <w:p w:rsidR="005F7C11" w:rsidRDefault="005F7C11" w:rsidP="002F01EB">
      <w:pPr>
        <w:numPr>
          <w:ilvl w:val="0"/>
          <w:numId w:val="23"/>
        </w:numPr>
        <w:spacing w:line="360" w:lineRule="auto"/>
        <w:jc w:val="both"/>
        <w:rPr>
          <w:rFonts w:cs="David"/>
          <w:rtl/>
        </w:rPr>
      </w:pPr>
      <w:r w:rsidRPr="00007898">
        <w:rPr>
          <w:rFonts w:cs="David"/>
          <w:b/>
          <w:bCs/>
          <w:rtl/>
        </w:rPr>
        <w:t>ברגע שבידך נכס הון, אתה שולט על מועד המימוש שלו</w:t>
      </w:r>
      <w:r>
        <w:rPr>
          <w:rFonts w:cs="David"/>
          <w:rtl/>
        </w:rPr>
        <w:t xml:space="preserve"> – משמע, הרווח שגלום במכונה (ה-200), איש לא מכריחנו לשלמם דווקא בשנה זו. ברגע שיש מכונה שגלום בה רווח הון, נוכל להחליט מתי למוכרה. המשמעות - יהיה כדאי למוכרה בשנה בה יש הפסד הוני שמותר בקיזוז – כדאי לתעל את הרווחים לאותה שנה; כמו"כ ייתכן שערך הנכס יגדל.</w:t>
      </w:r>
    </w:p>
    <w:p w:rsidR="005F7C11" w:rsidRDefault="005F7C11" w:rsidP="002F01EB">
      <w:pPr>
        <w:spacing w:line="360" w:lineRule="auto"/>
        <w:jc w:val="both"/>
        <w:rPr>
          <w:rFonts w:cs="David"/>
          <w:b/>
          <w:bCs/>
          <w:rtl/>
        </w:rPr>
      </w:pPr>
    </w:p>
    <w:p w:rsidR="005F7C11" w:rsidRPr="00C22E89" w:rsidRDefault="005F7C11" w:rsidP="002F01EB">
      <w:pPr>
        <w:spacing w:line="360" w:lineRule="auto"/>
        <w:jc w:val="both"/>
        <w:rPr>
          <w:rFonts w:cs="David"/>
          <w:b/>
          <w:bCs/>
          <w:i/>
          <w:iCs/>
          <w:rtl/>
        </w:rPr>
      </w:pPr>
      <w:r w:rsidRPr="00C22E89">
        <w:rPr>
          <w:rFonts w:cs="David"/>
          <w:b/>
          <w:bCs/>
          <w:i/>
          <w:iCs/>
          <w:rtl/>
        </w:rPr>
        <w:t>מדוע עדיף לדחות את ההכרה בהכנסה?</w:t>
      </w:r>
    </w:p>
    <w:p w:rsidR="005F7C11" w:rsidRDefault="005F7C11" w:rsidP="002F01EB">
      <w:pPr>
        <w:numPr>
          <w:ilvl w:val="0"/>
          <w:numId w:val="63"/>
        </w:numPr>
        <w:spacing w:line="360" w:lineRule="auto"/>
        <w:jc w:val="both"/>
        <w:rPr>
          <w:rFonts w:cs="David"/>
        </w:rPr>
      </w:pPr>
      <w:r>
        <w:rPr>
          <w:rFonts w:cs="David"/>
          <w:rtl/>
        </w:rPr>
        <w:t>עיתוי- מס נדחה הוא מס נחסך, כאשר הקדמנו את ההוצאה» אנו דחינו את ההכנסה החייבת (אנו מגדילים את רווחי ההון בשנה העתידית)» יש לי מועד הכנסה עתידי. בדחיית ההכנסה החייבת יש יתרון מס, אע"פ שאני משלם מס על תשואה (אני אשלם למ"ה מס על הרווחים אבל לא על הרווחים שלי» ואז נוצר לי יתרון).</w:t>
      </w:r>
    </w:p>
    <w:p w:rsidR="005F7C11" w:rsidRDefault="005F7C11" w:rsidP="002F01EB">
      <w:pPr>
        <w:numPr>
          <w:ilvl w:val="0"/>
          <w:numId w:val="63"/>
        </w:numPr>
        <w:spacing w:line="360" w:lineRule="auto"/>
        <w:jc w:val="both"/>
        <w:rPr>
          <w:rFonts w:cs="David"/>
          <w:rtl/>
        </w:rPr>
      </w:pPr>
      <w:r>
        <w:rPr>
          <w:rFonts w:cs="David"/>
          <w:rtl/>
        </w:rPr>
        <w:t>שכר/מכר- במקום לקנות (ואז יהיה מדובר בהוצאה הונית שתוכר רק במימוש או פחת), אני שוכר (הרי שאז יהיה מדובר הכנסה פירותית (ואז הוצאה הונית תהפוך להוצהא שוטפת» ורווח הון העתידי עולה).</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b/>
          <w:bCs/>
          <w:rtl/>
        </w:rPr>
      </w:pPr>
      <w:r>
        <w:rPr>
          <w:rFonts w:cs="David"/>
          <w:b/>
          <w:bCs/>
          <w:rtl/>
        </w:rPr>
        <w:t>המחוקק מעניק ניכוי בהוצאות הוניות כי המחוקק רוצה לעודד הוצאות כאלו (חיפוש נפט, סרטים וכו')» עדיף לקבל את הניכוי המיידי כי אתה לא יודע אם באמת הסרט יצליח או אם תמצא נפט.</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u w:val="single"/>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sidRPr="003A7D6F">
        <w:rPr>
          <w:rFonts w:cs="David"/>
          <w:b/>
          <w:bCs/>
          <w:u w:val="single"/>
          <w:rtl/>
        </w:rPr>
        <w:t>יותר מכך:</w:t>
      </w:r>
      <w:r>
        <w:rPr>
          <w:rFonts w:cs="David"/>
          <w:b/>
          <w:bCs/>
          <w:rtl/>
        </w:rPr>
        <w:t xml:space="preserve"> התרת ניכוי השקעות הוניות מיידית, שקולה להענקת פטור ממס לתשואה שיניבו ההשקעות –</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04DA1">
        <w:rPr>
          <w:rFonts w:cs="David"/>
          <w:b/>
          <w:bCs/>
          <w:rtl/>
        </w:rPr>
        <w:t>דוג' א'</w:t>
      </w:r>
      <w:r>
        <w:rPr>
          <w:rFonts w:cs="David"/>
          <w:rtl/>
        </w:rPr>
        <w:t>: נשווה מצב א' (בו לא תוכר ההוצאה ההונית בשנת המס השוטפת), למול מצב ב' (תוכר ההוצאה ההונית הוצאה פירותית שוטפת):</w:t>
      </w:r>
    </w:p>
    <w:tbl>
      <w:tblPr>
        <w:bidiVisual/>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9"/>
        <w:gridCol w:w="2358"/>
        <w:gridCol w:w="2277"/>
      </w:tblGrid>
      <w:tr w:rsidR="005F7C11" w:rsidRPr="00F11A28" w:rsidTr="000727FA">
        <w:trPr>
          <w:jc w:val="center"/>
        </w:trPr>
        <w:tc>
          <w:tcPr>
            <w:tcW w:w="3729" w:type="dxa"/>
          </w:tcPr>
          <w:p w:rsidR="005F7C11" w:rsidRPr="00F11A28" w:rsidRDefault="005F7C11" w:rsidP="002F01EB">
            <w:pPr>
              <w:spacing w:line="360" w:lineRule="auto"/>
              <w:jc w:val="both"/>
              <w:rPr>
                <w:rFonts w:cs="David"/>
              </w:rPr>
            </w:pPr>
          </w:p>
        </w:tc>
        <w:tc>
          <w:tcPr>
            <w:tcW w:w="2358" w:type="dxa"/>
          </w:tcPr>
          <w:p w:rsidR="005F7C11" w:rsidRPr="00F11A28" w:rsidRDefault="005F7C11" w:rsidP="002F01EB">
            <w:pPr>
              <w:spacing w:line="360" w:lineRule="auto"/>
              <w:jc w:val="both"/>
              <w:rPr>
                <w:rFonts w:cs="David"/>
              </w:rPr>
            </w:pPr>
            <w:r w:rsidRPr="00F11A28">
              <w:rPr>
                <w:rFonts w:cs="David"/>
                <w:rtl/>
              </w:rPr>
              <w:t>מצב א (הוצ' הונית)</w:t>
            </w:r>
          </w:p>
        </w:tc>
        <w:tc>
          <w:tcPr>
            <w:tcW w:w="2277" w:type="dxa"/>
          </w:tcPr>
          <w:p w:rsidR="005F7C11" w:rsidRPr="00F11A28" w:rsidRDefault="005F7C11" w:rsidP="002F01EB">
            <w:pPr>
              <w:spacing w:line="360" w:lineRule="auto"/>
              <w:jc w:val="both"/>
              <w:rPr>
                <w:rFonts w:cs="David"/>
              </w:rPr>
            </w:pPr>
            <w:r w:rsidRPr="00F11A28">
              <w:rPr>
                <w:rFonts w:cs="David"/>
                <w:rtl/>
              </w:rPr>
              <w:t>מצב ב (הוצ' פרותית)</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הכנסה</w:t>
            </w:r>
          </w:p>
        </w:tc>
        <w:tc>
          <w:tcPr>
            <w:tcW w:w="2358" w:type="dxa"/>
          </w:tcPr>
          <w:p w:rsidR="005F7C11" w:rsidRPr="00F11A28" w:rsidRDefault="005F7C11" w:rsidP="002F01EB">
            <w:pPr>
              <w:spacing w:line="360" w:lineRule="auto"/>
              <w:jc w:val="both"/>
              <w:rPr>
                <w:rFonts w:cs="David"/>
              </w:rPr>
            </w:pPr>
            <w:r w:rsidRPr="00F11A28">
              <w:rPr>
                <w:rFonts w:cs="David"/>
                <w:rtl/>
              </w:rPr>
              <w:t>200</w:t>
            </w:r>
          </w:p>
        </w:tc>
        <w:tc>
          <w:tcPr>
            <w:tcW w:w="2277" w:type="dxa"/>
          </w:tcPr>
          <w:p w:rsidR="005F7C11" w:rsidRPr="00F11A28" w:rsidRDefault="005F7C11" w:rsidP="002F01EB">
            <w:pPr>
              <w:spacing w:line="360" w:lineRule="auto"/>
              <w:jc w:val="both"/>
              <w:rPr>
                <w:rFonts w:cs="David"/>
              </w:rPr>
            </w:pPr>
            <w:r w:rsidRPr="00F11A28">
              <w:rPr>
                <w:rFonts w:cs="David"/>
                <w:rtl/>
              </w:rPr>
              <w:t>200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השקעה באג"ח</w:t>
            </w:r>
          </w:p>
        </w:tc>
        <w:tc>
          <w:tcPr>
            <w:tcW w:w="2358" w:type="dxa"/>
          </w:tcPr>
          <w:p w:rsidR="005F7C11" w:rsidRPr="00F11A28" w:rsidRDefault="005F7C11" w:rsidP="002F01EB">
            <w:pPr>
              <w:spacing w:line="360" w:lineRule="auto"/>
              <w:jc w:val="both"/>
              <w:rPr>
                <w:rFonts w:cs="David"/>
                <w:b/>
                <w:bCs/>
              </w:rPr>
            </w:pPr>
            <w:r w:rsidRPr="00F11A28">
              <w:rPr>
                <w:rFonts w:cs="David"/>
                <w:b/>
                <w:bCs/>
                <w:rtl/>
              </w:rPr>
              <w:t>100</w:t>
            </w:r>
          </w:p>
        </w:tc>
        <w:tc>
          <w:tcPr>
            <w:tcW w:w="2277" w:type="dxa"/>
          </w:tcPr>
          <w:p w:rsidR="005F7C11" w:rsidRPr="00F11A28" w:rsidRDefault="005F7C11" w:rsidP="002F01EB">
            <w:pPr>
              <w:spacing w:line="360" w:lineRule="auto"/>
              <w:jc w:val="both"/>
              <w:rPr>
                <w:rFonts w:cs="David"/>
                <w:b/>
                <w:bCs/>
              </w:rPr>
            </w:pPr>
            <w:r w:rsidRPr="00F11A28">
              <w:rPr>
                <w:rFonts w:cs="David"/>
                <w:b/>
                <w:bCs/>
                <w:rtl/>
              </w:rPr>
              <w:t>100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הכנסה חייבת</w:t>
            </w:r>
          </w:p>
        </w:tc>
        <w:tc>
          <w:tcPr>
            <w:tcW w:w="2358" w:type="dxa"/>
          </w:tcPr>
          <w:p w:rsidR="005F7C11" w:rsidRPr="00F11A28" w:rsidRDefault="005F7C11" w:rsidP="002F01EB">
            <w:pPr>
              <w:spacing w:line="360" w:lineRule="auto"/>
              <w:jc w:val="both"/>
              <w:rPr>
                <w:rFonts w:cs="David"/>
              </w:rPr>
            </w:pPr>
            <w:r w:rsidRPr="00F11A28">
              <w:rPr>
                <w:rFonts w:cs="David"/>
                <w:rtl/>
              </w:rPr>
              <w:t>200</w:t>
            </w:r>
          </w:p>
        </w:tc>
        <w:tc>
          <w:tcPr>
            <w:tcW w:w="2277" w:type="dxa"/>
          </w:tcPr>
          <w:p w:rsidR="005F7C11" w:rsidRPr="00F11A28" w:rsidRDefault="005F7C11" w:rsidP="002F01EB">
            <w:pPr>
              <w:spacing w:line="360" w:lineRule="auto"/>
              <w:jc w:val="both"/>
              <w:rPr>
                <w:rFonts w:cs="David"/>
              </w:rPr>
            </w:pPr>
            <w:r w:rsidRPr="00F11A28">
              <w:rPr>
                <w:rFonts w:cs="David"/>
                <w:rtl/>
              </w:rPr>
              <w:t>100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מס שולי 50%</w:t>
            </w:r>
            <w:r>
              <w:rPr>
                <w:rFonts w:cs="David"/>
                <w:rtl/>
              </w:rPr>
              <w:t xml:space="preserve"> (המס במדרגה העליונה)</w:t>
            </w:r>
          </w:p>
        </w:tc>
        <w:tc>
          <w:tcPr>
            <w:tcW w:w="2358" w:type="dxa"/>
          </w:tcPr>
          <w:p w:rsidR="005F7C11" w:rsidRPr="00F11A28" w:rsidRDefault="005F7C11" w:rsidP="002F01EB">
            <w:pPr>
              <w:spacing w:line="360" w:lineRule="auto"/>
              <w:jc w:val="both"/>
              <w:rPr>
                <w:rFonts w:cs="David"/>
              </w:rPr>
            </w:pPr>
            <w:r w:rsidRPr="00F11A28">
              <w:rPr>
                <w:rFonts w:cs="David"/>
                <w:rtl/>
              </w:rPr>
              <w:t>100</w:t>
            </w:r>
          </w:p>
        </w:tc>
        <w:tc>
          <w:tcPr>
            <w:tcW w:w="2277" w:type="dxa"/>
          </w:tcPr>
          <w:p w:rsidR="005F7C11" w:rsidRPr="00F11A28" w:rsidRDefault="005F7C11" w:rsidP="002F01EB">
            <w:pPr>
              <w:spacing w:line="360" w:lineRule="auto"/>
              <w:jc w:val="both"/>
              <w:rPr>
                <w:rFonts w:cs="David"/>
              </w:rPr>
            </w:pPr>
            <w:r w:rsidRPr="00F11A28">
              <w:rPr>
                <w:rFonts w:cs="David"/>
                <w:rtl/>
              </w:rPr>
              <w:t>50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נותר בבנק</w:t>
            </w:r>
          </w:p>
        </w:tc>
        <w:tc>
          <w:tcPr>
            <w:tcW w:w="2358" w:type="dxa"/>
          </w:tcPr>
          <w:p w:rsidR="005F7C11" w:rsidRPr="00F11A28" w:rsidRDefault="005F7C11" w:rsidP="002F01EB">
            <w:pPr>
              <w:spacing w:line="360" w:lineRule="auto"/>
              <w:jc w:val="both"/>
              <w:rPr>
                <w:rFonts w:cs="David"/>
              </w:rPr>
            </w:pPr>
            <w:r w:rsidRPr="00F11A28">
              <w:rPr>
                <w:rFonts w:cs="David"/>
                <w:rtl/>
              </w:rPr>
              <w:t>0 - ה100 הושקעו באג"ח</w:t>
            </w:r>
          </w:p>
        </w:tc>
        <w:tc>
          <w:tcPr>
            <w:tcW w:w="2277" w:type="dxa"/>
          </w:tcPr>
          <w:p w:rsidR="005F7C11" w:rsidRPr="00F11A28" w:rsidRDefault="005F7C11" w:rsidP="002F01EB">
            <w:pPr>
              <w:spacing w:line="360" w:lineRule="auto"/>
              <w:jc w:val="both"/>
              <w:rPr>
                <w:rFonts w:cs="David"/>
                <w:b/>
                <w:bCs/>
              </w:rPr>
            </w:pPr>
            <w:r w:rsidRPr="00F11A28">
              <w:rPr>
                <w:rFonts w:cs="David"/>
                <w:b/>
                <w:bCs/>
                <w:rtl/>
              </w:rPr>
              <w:t>50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תשואה 10% על אג"ח</w:t>
            </w:r>
          </w:p>
        </w:tc>
        <w:tc>
          <w:tcPr>
            <w:tcW w:w="2358" w:type="dxa"/>
          </w:tcPr>
          <w:p w:rsidR="005F7C11" w:rsidRPr="00F11A28" w:rsidRDefault="005F7C11" w:rsidP="002F01EB">
            <w:pPr>
              <w:spacing w:line="360" w:lineRule="auto"/>
              <w:jc w:val="both"/>
              <w:rPr>
                <w:rFonts w:cs="David"/>
              </w:rPr>
            </w:pPr>
            <w:r w:rsidRPr="00F11A28">
              <w:rPr>
                <w:rFonts w:cs="David"/>
                <w:rtl/>
              </w:rPr>
              <w:t>10</w:t>
            </w:r>
          </w:p>
        </w:tc>
        <w:tc>
          <w:tcPr>
            <w:tcW w:w="2277" w:type="dxa"/>
          </w:tcPr>
          <w:p w:rsidR="005F7C11" w:rsidRPr="00F11A28" w:rsidRDefault="005F7C11" w:rsidP="002F01EB">
            <w:pPr>
              <w:spacing w:line="360" w:lineRule="auto"/>
              <w:jc w:val="both"/>
              <w:rPr>
                <w:rFonts w:cs="David"/>
              </w:rPr>
            </w:pPr>
            <w:r w:rsidRPr="00F11A28">
              <w:rPr>
                <w:rFonts w:cs="David"/>
                <w:rtl/>
              </w:rPr>
              <w:t>10</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מס שולי 50% על אג"ח</w:t>
            </w:r>
          </w:p>
        </w:tc>
        <w:tc>
          <w:tcPr>
            <w:tcW w:w="2358" w:type="dxa"/>
          </w:tcPr>
          <w:p w:rsidR="005F7C11" w:rsidRPr="00F11A28" w:rsidRDefault="005F7C11" w:rsidP="002F01EB">
            <w:pPr>
              <w:spacing w:line="360" w:lineRule="auto"/>
              <w:jc w:val="both"/>
              <w:rPr>
                <w:rFonts w:cs="David"/>
              </w:rPr>
            </w:pPr>
            <w:r w:rsidRPr="00F11A28">
              <w:rPr>
                <w:rFonts w:cs="David"/>
                <w:rtl/>
              </w:rPr>
              <w:t>5</w:t>
            </w:r>
          </w:p>
        </w:tc>
        <w:tc>
          <w:tcPr>
            <w:tcW w:w="2277" w:type="dxa"/>
          </w:tcPr>
          <w:p w:rsidR="005F7C11" w:rsidRPr="00F11A28" w:rsidRDefault="005F7C11" w:rsidP="002F01EB">
            <w:pPr>
              <w:spacing w:line="360" w:lineRule="auto"/>
              <w:jc w:val="both"/>
              <w:rPr>
                <w:rFonts w:cs="David"/>
              </w:rPr>
            </w:pPr>
            <w:r w:rsidRPr="00F11A28">
              <w:rPr>
                <w:rFonts w:cs="David"/>
                <w:rtl/>
              </w:rPr>
              <w:t>5</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יתרה בישי הנישום מהתשואה</w:t>
            </w:r>
          </w:p>
        </w:tc>
        <w:tc>
          <w:tcPr>
            <w:tcW w:w="2358" w:type="dxa"/>
          </w:tcPr>
          <w:p w:rsidR="005F7C11" w:rsidRPr="00F11A28" w:rsidRDefault="005F7C11" w:rsidP="002F01EB">
            <w:pPr>
              <w:spacing w:line="360" w:lineRule="auto"/>
              <w:jc w:val="both"/>
              <w:rPr>
                <w:rFonts w:cs="David"/>
                <w:b/>
                <w:bCs/>
              </w:rPr>
            </w:pPr>
            <w:r w:rsidRPr="00F11A28">
              <w:rPr>
                <w:rFonts w:cs="David"/>
                <w:b/>
                <w:bCs/>
                <w:rtl/>
              </w:rPr>
              <w:t>5</w:t>
            </w:r>
          </w:p>
        </w:tc>
        <w:tc>
          <w:tcPr>
            <w:tcW w:w="2277" w:type="dxa"/>
          </w:tcPr>
          <w:p w:rsidR="005F7C11" w:rsidRPr="00F11A28" w:rsidRDefault="005F7C11" w:rsidP="002F01EB">
            <w:pPr>
              <w:spacing w:line="360" w:lineRule="auto"/>
              <w:jc w:val="both"/>
              <w:rPr>
                <w:rFonts w:cs="David"/>
                <w:b/>
                <w:bCs/>
              </w:rPr>
            </w:pPr>
            <w:r w:rsidRPr="00F11A28">
              <w:rPr>
                <w:rFonts w:cs="David"/>
                <w:b/>
                <w:bCs/>
                <w:rtl/>
              </w:rPr>
              <w:t>5</w:t>
            </w:r>
          </w:p>
        </w:tc>
      </w:tr>
      <w:tr w:rsidR="005F7C11" w:rsidRPr="00F11A28" w:rsidTr="000727FA">
        <w:trPr>
          <w:jc w:val="center"/>
        </w:trPr>
        <w:tc>
          <w:tcPr>
            <w:tcW w:w="3729" w:type="dxa"/>
          </w:tcPr>
          <w:p w:rsidR="005F7C11" w:rsidRPr="00F11A28" w:rsidRDefault="005F7C11" w:rsidP="002F01EB">
            <w:pPr>
              <w:spacing w:line="360" w:lineRule="auto"/>
              <w:jc w:val="both"/>
              <w:rPr>
                <w:rFonts w:cs="David"/>
              </w:rPr>
            </w:pPr>
            <w:r w:rsidRPr="00F11A28">
              <w:rPr>
                <w:rFonts w:cs="David"/>
                <w:rtl/>
              </w:rPr>
              <w:t>סה"כ נותר בידי הנישום</w:t>
            </w:r>
          </w:p>
        </w:tc>
        <w:tc>
          <w:tcPr>
            <w:tcW w:w="2358" w:type="dxa"/>
          </w:tcPr>
          <w:p w:rsidR="005F7C11" w:rsidRPr="00F11A28" w:rsidRDefault="005F7C11" w:rsidP="002F01EB">
            <w:pPr>
              <w:spacing w:line="360" w:lineRule="auto"/>
              <w:jc w:val="both"/>
              <w:rPr>
                <w:rFonts w:cs="David"/>
              </w:rPr>
            </w:pPr>
            <w:r w:rsidRPr="00F11A28">
              <w:rPr>
                <w:rFonts w:cs="David"/>
                <w:rtl/>
              </w:rPr>
              <w:t>105 = 5 + 100</w:t>
            </w:r>
          </w:p>
        </w:tc>
        <w:tc>
          <w:tcPr>
            <w:tcW w:w="2277" w:type="dxa"/>
          </w:tcPr>
          <w:p w:rsidR="005F7C11" w:rsidRPr="00F11A28" w:rsidRDefault="005F7C11" w:rsidP="002F01EB">
            <w:pPr>
              <w:spacing w:line="360" w:lineRule="auto"/>
              <w:jc w:val="both"/>
              <w:rPr>
                <w:rFonts w:cs="David"/>
              </w:rPr>
            </w:pPr>
            <w:r w:rsidRPr="00F11A28">
              <w:rPr>
                <w:rFonts w:cs="David"/>
                <w:rtl/>
              </w:rPr>
              <w:t>155 = 5 + 50 + 100</w:t>
            </w:r>
          </w:p>
        </w:tc>
      </w:tr>
    </w:tbl>
    <w:p w:rsidR="005F7C11" w:rsidRDefault="005F7C11" w:rsidP="002F01EB">
      <w:pPr>
        <w:numPr>
          <w:ilvl w:val="0"/>
          <w:numId w:val="39"/>
        </w:numPr>
        <w:spacing w:line="360" w:lineRule="auto"/>
        <w:jc w:val="both"/>
        <w:rPr>
          <w:rFonts w:cs="David"/>
          <w:rtl/>
        </w:rPr>
      </w:pPr>
      <w:r>
        <w:rPr>
          <w:rFonts w:cs="David"/>
          <w:rtl/>
        </w:rPr>
        <w:t xml:space="preserve">במצב א' אנו לא מכירים בהוצאה של רכישת אג"ח כהוצאה מוכרת» כאשר אדם קונה 2 שטרות אג"ח ב-200, והם מותרים בניכוי באופן מיידי» אז ישארו לו 100 ₪. בנוסף, הוא יקבל 10% על האג"ח (שזה 10 ₪) וישלם גם מס שולי על תשואת האג"ח בגובה של 50%) הכוונה 5 ₪ שאותם מפחיתים מהתשואה של האגח(10-5) וישארו 5 ₪. </w:t>
      </w:r>
    </w:p>
    <w:p w:rsidR="005F7C11" w:rsidRDefault="005F7C11" w:rsidP="002F01EB">
      <w:pPr>
        <w:numPr>
          <w:ilvl w:val="0"/>
          <w:numId w:val="39"/>
        </w:numPr>
        <w:spacing w:line="360" w:lineRule="auto"/>
        <w:jc w:val="both"/>
        <w:rPr>
          <w:rFonts w:cs="David"/>
        </w:rPr>
      </w:pPr>
      <w:r>
        <w:rPr>
          <w:rFonts w:cs="David"/>
          <w:rtl/>
        </w:rPr>
        <w:t>במצב ב' אם תהיה הכרה מיידית בהוצאות אג"ח» כאשר אדם קונה 2 שטרות אג"ח ב-200 אז כל ההוצאה שלו תהיה מוכרת (בכל הסכום של 200 ₪) ואז ההכנסה החייבת שלו תהיה 0 כי הוא השתמש בכל ההכנסה.אז בניכוי ההותאה המוכרת מההכנסה ישארו לו 0 ש" (הכנסה חייבת) והמס בגובה 50% על 0 ₪ הוא 0. א"כ הוא מקבל תשואה של 10% ויהיה לו 20 ₪ נוספים ועליהם הוא נותן 50% מס» כך ישאר לו 10. ומכאן רואים שעצם הקדמת ההכרה בהוצאה} נותנת הטבה ששקולה לפטור ממס על התשואה.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משמע, </w:t>
      </w:r>
      <w:r w:rsidRPr="00C06A9D">
        <w:rPr>
          <w:rFonts w:cs="David"/>
          <w:b/>
          <w:bCs/>
          <w:rtl/>
        </w:rPr>
        <w:t>במצב ב', מבחינת הנישום: האג"ח עלו 50</w:t>
      </w:r>
      <w:r>
        <w:rPr>
          <w:rFonts w:cs="David"/>
          <w:rtl/>
        </w:rPr>
        <w:t xml:space="preserve"> </w:t>
      </w:r>
      <w:r w:rsidRPr="00C06A9D">
        <w:rPr>
          <w:rFonts w:cs="David"/>
          <w:b/>
          <w:bCs/>
          <w:rtl/>
        </w:rPr>
        <w:t>בלבד</w:t>
      </w:r>
      <w:r>
        <w:rPr>
          <w:rFonts w:cs="David"/>
          <w:b/>
          <w:bCs/>
          <w:rtl/>
        </w:rPr>
        <w:t xml:space="preserve"> </w:t>
      </w:r>
      <w:r w:rsidRPr="003A7D6F">
        <w:rPr>
          <w:rFonts w:cs="David"/>
          <w:highlight w:val="yellow"/>
          <w:rtl/>
        </w:rPr>
        <w:t>(!)</w:t>
      </w:r>
      <w:r>
        <w:rPr>
          <w:rFonts w:cs="David"/>
          <w:rtl/>
        </w:rPr>
        <w:t xml:space="preserve"> והרוויח 5 (10% תשואה על עלות) = פטור ממס על התשואה. זאת בניגוד ל-5 מ-100 שזה ה-10% שהם כן חייבים במס של 50%.</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9B46CD">
        <w:rPr>
          <w:rFonts w:cs="David"/>
          <w:b/>
          <w:bCs/>
          <w:rtl/>
        </w:rPr>
        <w:t>דוג</w:t>
      </w:r>
      <w:r>
        <w:rPr>
          <w:rFonts w:cs="David"/>
          <w:b/>
          <w:bCs/>
          <w:rtl/>
        </w:rPr>
        <w:t>'</w:t>
      </w:r>
      <w:r w:rsidRPr="009B46CD">
        <w:rPr>
          <w:rFonts w:cs="David"/>
          <w:b/>
          <w:bCs/>
          <w:rtl/>
        </w:rPr>
        <w:t xml:space="preserve"> ב':</w:t>
      </w:r>
      <w:r>
        <w:rPr>
          <w:rFonts w:cs="David"/>
          <w:rtl/>
        </w:rPr>
        <w:t xml:space="preserve"> אם מ"ה יכיר בכל האג"ח כהוצאה, הרי שההכנסה 200 וההוצאה 200, משמע ההכנסה החייבת היא 0 והמס הוא כמובן 0. ה-200 יתנו תשואה של 10% (20 ₪), ואז יחול מס של 50%, משמע קיבלנו נטו: 10, שזהו תשואה של היעדר מס בהשוואה למצב הבסיס של רכישת אג"ח אחד, בו אין התרת ניכוי מיידי.</w:t>
      </w:r>
    </w:p>
    <w:p w:rsidR="005F7C11" w:rsidRDefault="005F7C11" w:rsidP="002F01EB">
      <w:pPr>
        <w:spacing w:line="360" w:lineRule="auto"/>
        <w:jc w:val="both"/>
        <w:rPr>
          <w:rFonts w:cs="David"/>
          <w:rtl/>
        </w:rPr>
      </w:pPr>
    </w:p>
    <w:p w:rsidR="005F7C11" w:rsidRPr="00FA672F"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sidRPr="00FA672F">
        <w:rPr>
          <w:rFonts w:cs="David"/>
          <w:b/>
          <w:bCs/>
          <w:rtl/>
        </w:rPr>
        <w:t>כימתנו את ההטבה כך ש</w:t>
      </w:r>
      <w:r>
        <w:rPr>
          <w:rFonts w:cs="David"/>
          <w:b/>
          <w:bCs/>
          <w:rtl/>
        </w:rPr>
        <w:t xml:space="preserve">המס הנדחה הוא נחסך </w:t>
      </w:r>
      <w:r w:rsidRPr="00C1120D">
        <w:rPr>
          <w:rFonts w:cs="David"/>
          <w:b/>
          <w:bCs/>
        </w:rPr>
        <w:sym w:font="Wingdings" w:char="F0DF"/>
      </w:r>
      <w:r>
        <w:rPr>
          <w:rFonts w:cs="David"/>
          <w:b/>
          <w:bCs/>
          <w:rtl/>
        </w:rPr>
        <w:t xml:space="preserve"> רואים עד כמה כדאי </w:t>
      </w:r>
      <w:r w:rsidRPr="00FA672F">
        <w:rPr>
          <w:rFonts w:cs="David"/>
          <w:b/>
          <w:bCs/>
          <w:rtl/>
        </w:rPr>
        <w:t>לעשות ניכוי של הוצאה על נכס באופן מיידי.</w:t>
      </w:r>
      <w:r>
        <w:rPr>
          <w:rFonts w:cs="David"/>
          <w:b/>
          <w:bCs/>
          <w:rtl/>
        </w:rPr>
        <w:t xml:space="preserve"> דגן: </w:t>
      </w:r>
      <w:r w:rsidRPr="00FA672F">
        <w:rPr>
          <w:rFonts w:cs="David"/>
          <w:b/>
          <w:bCs/>
          <w:rtl/>
        </w:rPr>
        <w:t xml:space="preserve">זה שווה </w:t>
      </w:r>
      <w:r>
        <w:rPr>
          <w:rFonts w:cs="David"/>
          <w:b/>
          <w:bCs/>
          <w:rtl/>
        </w:rPr>
        <w:t xml:space="preserve">למצב בו </w:t>
      </w:r>
      <w:r w:rsidRPr="00FA672F">
        <w:rPr>
          <w:rFonts w:cs="David"/>
          <w:b/>
          <w:bCs/>
          <w:rtl/>
        </w:rPr>
        <w:t xml:space="preserve">כאילו </w:t>
      </w:r>
      <w:r>
        <w:rPr>
          <w:rFonts w:cs="David"/>
          <w:b/>
          <w:bCs/>
          <w:rtl/>
        </w:rPr>
        <w:t>ו</w:t>
      </w:r>
      <w:r w:rsidRPr="00FA672F">
        <w:rPr>
          <w:rFonts w:cs="David"/>
          <w:b/>
          <w:bCs/>
          <w:rtl/>
        </w:rPr>
        <w:t>לא מכירים בכך באופן מיידי, אך מעניקים פטור ממס על התשואות.</w:t>
      </w:r>
    </w:p>
    <w:p w:rsidR="005F7C11" w:rsidRDefault="005F7C11" w:rsidP="002F01EB">
      <w:pPr>
        <w:spacing w:line="360" w:lineRule="auto"/>
        <w:ind w:left="360"/>
        <w:jc w:val="both"/>
        <w:rPr>
          <w:rFonts w:cs="David"/>
          <w:rtl/>
        </w:rPr>
      </w:pPr>
    </w:p>
    <w:p w:rsidR="005F7C11" w:rsidRDefault="005F7C11" w:rsidP="002F01EB">
      <w:pPr>
        <w:spacing w:line="360" w:lineRule="auto"/>
        <w:ind w:left="360"/>
        <w:jc w:val="both"/>
        <w:rPr>
          <w:rFonts w:cs="David"/>
          <w:rtl/>
        </w:rPr>
      </w:pPr>
      <w:r>
        <w:rPr>
          <w:rFonts w:cs="David"/>
          <w:rtl/>
        </w:rPr>
        <w:t xml:space="preserve">ישנם 2 השפעות לאפשרות הנישום </w:t>
      </w:r>
    </w:p>
    <w:p w:rsidR="005F7C11" w:rsidRDefault="005F7C11" w:rsidP="002F01EB">
      <w:pPr>
        <w:numPr>
          <w:ilvl w:val="0"/>
          <w:numId w:val="61"/>
        </w:numPr>
        <w:spacing w:line="360" w:lineRule="auto"/>
        <w:jc w:val="both"/>
        <w:rPr>
          <w:rFonts w:cs="David"/>
        </w:rPr>
      </w:pPr>
      <w:r>
        <w:rPr>
          <w:rFonts w:cs="David"/>
          <w:rtl/>
        </w:rPr>
        <w:t>סיווג- סיווג הכנסה פירותית כהונית- יתרון לנישום</w:t>
      </w:r>
    </w:p>
    <w:p w:rsidR="005F7C11" w:rsidRDefault="005F7C11" w:rsidP="002F01EB">
      <w:pPr>
        <w:numPr>
          <w:ilvl w:val="0"/>
          <w:numId w:val="61"/>
        </w:numPr>
        <w:spacing w:line="360" w:lineRule="auto"/>
        <w:jc w:val="both"/>
        <w:rPr>
          <w:rFonts w:cs="David"/>
        </w:rPr>
      </w:pPr>
      <w:r>
        <w:rPr>
          <w:rFonts w:cs="David"/>
          <w:rtl/>
        </w:rPr>
        <w:t>עיתוי- דוחה הכנסה נוכחית והפך אותה לעתידית.</w:t>
      </w:r>
    </w:p>
    <w:p w:rsidR="005F7C11" w:rsidRDefault="005F7C11" w:rsidP="002F01EB">
      <w:pPr>
        <w:spacing w:line="360" w:lineRule="auto"/>
        <w:jc w:val="both"/>
        <w:rPr>
          <w:rFonts w:cs="David"/>
          <w:rtl/>
        </w:rPr>
      </w:pPr>
      <w:r>
        <w:rPr>
          <w:rFonts w:cs="David"/>
          <w:rtl/>
        </w:rPr>
        <w:t>לדוג' לרווח הון: תמורה (פחות) מחיר מקורי» יגדיל רווח הון</w:t>
      </w:r>
    </w:p>
    <w:p w:rsidR="005F7C11" w:rsidRDefault="005F7C11" w:rsidP="002F01EB">
      <w:pPr>
        <w:spacing w:line="360" w:lineRule="auto"/>
        <w:jc w:val="both"/>
        <w:rPr>
          <w:rFonts w:cs="David"/>
          <w:rtl/>
        </w:rPr>
      </w:pPr>
      <w:r>
        <w:rPr>
          <w:rFonts w:cs="David"/>
          <w:rtl/>
        </w:rPr>
        <w:t>הכנסה חייבת: הכנסה (פחות) הוצאה מוכרת» יגדיל הכנסה חייבת</w:t>
      </w:r>
    </w:p>
    <w:p w:rsidR="005F7C11" w:rsidRDefault="005F7C11" w:rsidP="002F01EB">
      <w:pPr>
        <w:spacing w:line="360" w:lineRule="auto"/>
        <w:jc w:val="both"/>
        <w:rPr>
          <w:rFonts w:cs="David"/>
          <w:rtl/>
        </w:rPr>
      </w:pPr>
    </w:p>
    <w:p w:rsidR="005F7C11" w:rsidRPr="004C7F6B" w:rsidRDefault="005F7C11" w:rsidP="002F01EB">
      <w:pPr>
        <w:spacing w:line="360" w:lineRule="auto"/>
        <w:jc w:val="both"/>
        <w:rPr>
          <w:rFonts w:cs="David"/>
          <w:rtl/>
        </w:rPr>
      </w:pPr>
      <w:r w:rsidRPr="006C49A8">
        <w:rPr>
          <w:rFonts w:cs="David"/>
        </w:rPr>
        <w:sym w:font="Wingdings" w:char="F0DF"/>
      </w:r>
      <w:r>
        <w:rPr>
          <w:rFonts w:cs="David"/>
          <w:rtl/>
        </w:rPr>
        <w:t xml:space="preserve"> בקניית אג"ח בודד שעלותו 100: </w:t>
      </w:r>
      <w:r w:rsidRPr="00A80317">
        <w:rPr>
          <w:rFonts w:cs="David"/>
          <w:b/>
          <w:bCs/>
          <w:rtl/>
        </w:rPr>
        <w:t>מבחינת</w:t>
      </w:r>
      <w:r>
        <w:rPr>
          <w:rFonts w:cs="David"/>
          <w:b/>
          <w:bCs/>
          <w:rtl/>
        </w:rPr>
        <w:t xml:space="preserve"> הניש</w:t>
      </w:r>
      <w:r w:rsidRPr="00A80317">
        <w:rPr>
          <w:rFonts w:cs="David"/>
          <w:b/>
          <w:bCs/>
          <w:rtl/>
        </w:rPr>
        <w:t>ו</w:t>
      </w:r>
      <w:r>
        <w:rPr>
          <w:rFonts w:cs="David"/>
          <w:b/>
          <w:bCs/>
          <w:rtl/>
        </w:rPr>
        <w:t>ם</w:t>
      </w:r>
      <w:r w:rsidRPr="00A80317">
        <w:rPr>
          <w:rFonts w:cs="David"/>
          <w:b/>
          <w:bCs/>
          <w:rtl/>
        </w:rPr>
        <w:t xml:space="preserve"> האג"ח עלה 50</w:t>
      </w:r>
      <w:r>
        <w:rPr>
          <w:rFonts w:cs="David"/>
          <w:rtl/>
        </w:rPr>
        <w:t xml:space="preserve"> - הוא הוציא מהכיס 100, אך מ"ה החזיר לו 50 על סכום זה. במקרה רגיל, בו הבסיס ללא ניכוי מיידי - אחרי שקנה את האג"ח, היה לו 0 +אג"ח. במקרה של ניכוי מיידי – אחרי שקנה את האג"ח, היו לו 50 + אג"ח (בסוף השנה יש לו 50 +אג"ח + 5). 5 על 50 (שהם בעצם מה שעלו לו האג"ח) זו תשואה של 10% פטורה ממס. הניכוי המיידי אפשר לו לשלם  50 (ועוד לקבל 50 בצד) ובכל זאת לקבל 5 תשואה.</w:t>
      </w:r>
    </w:p>
    <w:p w:rsidR="005F7C11" w:rsidRDefault="005F7C11" w:rsidP="002F01EB">
      <w:pPr>
        <w:spacing w:line="360" w:lineRule="auto"/>
        <w:jc w:val="both"/>
        <w:rPr>
          <w:rFonts w:cs="David"/>
          <w:rtl/>
        </w:rPr>
      </w:pPr>
      <w:r>
        <w:rPr>
          <w:rFonts w:cs="David"/>
          <w:rtl/>
        </w:rPr>
        <w:t>במקרה זה, כשימכר הנכס נוצר לו רווח הון של 100 אותו ניכינו מיידית, את כל המחיר המקורי ויש כאן 100. הוא ישלם את המס על 50 אלה שישבו בצד. בינתיים הכסף עבד ונתן לו תשואה פטורה ממש.</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C49A8">
        <w:rPr>
          <w:rFonts w:cs="David"/>
        </w:rPr>
        <w:sym w:font="Wingdings" w:char="F0DF"/>
      </w:r>
      <w:r>
        <w:rPr>
          <w:rFonts w:cs="David"/>
          <w:rtl/>
        </w:rPr>
        <w:t xml:space="preserve"> במקרה קניית 2 אג"חים ב- 200, כשיש ניכוי מיידי. קנה 2 אג"ח: הכנסה של 200, אך יש לו הוצאה של 200 שנוכתה מיידית. ולכן, יש לו 0 מזומן + 2 אג"חים, שנתנו תשואה של 20, שחייבת ב-50% מס. בסוף השנה נשארו לו 2 אג"ח + 10. דבר זה שקול לתשואה שהייתה לו אלמלא היה מותר הניכוי, אבל תשואה של 10 פטורה ממס. הוא עדיין ישלם את ה-100 מס האלה, אבל רק במועד המימוש.</w:t>
      </w:r>
    </w:p>
    <w:p w:rsidR="005F7C11" w:rsidRDefault="005F7C11" w:rsidP="002F01EB">
      <w:pPr>
        <w:spacing w:line="360" w:lineRule="auto"/>
        <w:jc w:val="both"/>
        <w:rPr>
          <w:rFonts w:cs="David"/>
          <w:rtl/>
        </w:rPr>
      </w:pPr>
    </w:p>
    <w:p w:rsidR="005F7C11" w:rsidRPr="00FF662A" w:rsidRDefault="005F7C11" w:rsidP="002F01EB">
      <w:pPr>
        <w:spacing w:line="360" w:lineRule="auto"/>
        <w:jc w:val="both"/>
        <w:rPr>
          <w:rFonts w:cs="David"/>
          <w:b/>
          <w:bCs/>
          <w:rtl/>
        </w:rPr>
      </w:pPr>
      <w:r w:rsidRPr="00FF662A">
        <w:rPr>
          <w:rFonts w:cs="David"/>
          <w:b/>
          <w:bCs/>
          <w:rtl/>
        </w:rPr>
        <w:t xml:space="preserve">מדוע הוא ישלם </w:t>
      </w:r>
      <w:r>
        <w:rPr>
          <w:rFonts w:cs="David"/>
          <w:b/>
          <w:bCs/>
          <w:rtl/>
        </w:rPr>
        <w:t xml:space="preserve">מס רווח הון </w:t>
      </w:r>
      <w:r w:rsidRPr="00FF662A">
        <w:rPr>
          <w:rFonts w:cs="David"/>
          <w:b/>
          <w:bCs/>
          <w:rtl/>
        </w:rPr>
        <w:t>במועד המימוש?</w:t>
      </w:r>
    </w:p>
    <w:p w:rsidR="005F7C11" w:rsidRDefault="005F7C11" w:rsidP="002F01EB">
      <w:pPr>
        <w:spacing w:line="360" w:lineRule="auto"/>
        <w:jc w:val="both"/>
        <w:rPr>
          <w:rFonts w:cs="David"/>
          <w:rtl/>
        </w:rPr>
      </w:pPr>
      <w:r>
        <w:rPr>
          <w:rFonts w:cs="David"/>
          <w:rtl/>
        </w:rPr>
        <w:t>לכאורה, אג"ח הוא נכס שרווח הון נוצר ממנו אם יש הפרש בין יתרת המחיר המקורי לתמורה. אין דבר שיפגע במחיר המקורי, ולכן כשהנכס ימכר תמורת 100, אין רווח.</w:t>
      </w:r>
    </w:p>
    <w:p w:rsidR="005F7C11" w:rsidRDefault="005F7C11" w:rsidP="002F01EB">
      <w:pPr>
        <w:spacing w:line="360" w:lineRule="auto"/>
        <w:jc w:val="both"/>
        <w:rPr>
          <w:rFonts w:cs="David"/>
          <w:rtl/>
        </w:rPr>
      </w:pPr>
      <w:r>
        <w:rPr>
          <w:rFonts w:cs="David"/>
          <w:rtl/>
        </w:rPr>
        <w:t>אך, כשמחיר אג"ח מותר לניכוי באופן מיידי, הרי שאמרנו שמדובר במנגנון של דחיית מס, לכן יתרת המחיר המקורי חייבת לרדת – הכירו בכך, זה כמו מצב שבו הכירו בכל הפחת על הנכס ברגע אחד– כפירותית.</w:t>
      </w:r>
    </w:p>
    <w:p w:rsidR="005F7C11" w:rsidRDefault="005F7C11" w:rsidP="002F01EB">
      <w:pPr>
        <w:spacing w:line="360" w:lineRule="auto"/>
        <w:jc w:val="both"/>
        <w:rPr>
          <w:rFonts w:cs="David"/>
          <w:rtl/>
        </w:rPr>
      </w:pPr>
      <w:r>
        <w:rPr>
          <w:rFonts w:cs="David"/>
          <w:rtl/>
        </w:rPr>
        <w:t>אך מכיוון שהכרנו בכך בעת הרכישה כהוצאה מיידית, עתה כשנמכור יהיה מדובר ברווח נקי שחייב במס. לכן, נהיה חייבים במס רווחי הון על התמורה של 100 (בדוגמה הראשונה) או 200 (בדוגמה השנייה) על האג"ח. נשלם מס רווח הון, כאילו המחיר המקורי היה 0 (כאשר נמכור את האג"ח).</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907563">
        <w:rPr>
          <w:rFonts w:cs="David"/>
          <w:b/>
          <w:bCs/>
          <w:rtl/>
        </w:rPr>
        <w:t>דוג'</w:t>
      </w:r>
      <w:r>
        <w:rPr>
          <w:rFonts w:cs="David"/>
          <w:rtl/>
        </w:rPr>
        <w:t>: קניתי אג"ח תמורת 100.</w:t>
      </w:r>
    </w:p>
    <w:p w:rsidR="005F7C11" w:rsidRDefault="005F7C11" w:rsidP="002F01EB">
      <w:pPr>
        <w:spacing w:line="360" w:lineRule="auto"/>
        <w:jc w:val="both"/>
        <w:rPr>
          <w:rFonts w:cs="David"/>
          <w:rtl/>
        </w:rPr>
      </w:pPr>
      <w:r>
        <w:rPr>
          <w:rFonts w:cs="David"/>
          <w:rtl/>
        </w:rPr>
        <w:t>קיימים שלושה מסלולי ניכוי הוצאה על רכישת נכס הון זה (</w:t>
      </w:r>
      <w:r w:rsidRPr="00105B48">
        <w:rPr>
          <w:rFonts w:cs="David"/>
          <w:b/>
          <w:bCs/>
          <w:rtl/>
        </w:rPr>
        <w:t>אסור שיהיה כפל ניכוי</w:t>
      </w:r>
      <w:r>
        <w:rPr>
          <w:rFonts w:cs="David"/>
          <w:b/>
          <w:bCs/>
          <w:rtl/>
        </w:rPr>
        <w:t xml:space="preserve"> הוצאות):</w:t>
      </w:r>
    </w:p>
    <w:p w:rsidR="005F7C11" w:rsidRDefault="005F7C11" w:rsidP="002F01EB">
      <w:pPr>
        <w:numPr>
          <w:ilvl w:val="0"/>
          <w:numId w:val="24"/>
        </w:numPr>
        <w:spacing w:line="360" w:lineRule="auto"/>
        <w:jc w:val="both"/>
        <w:rPr>
          <w:rFonts w:cs="David"/>
          <w:rtl/>
        </w:rPr>
      </w:pPr>
      <w:r>
        <w:rPr>
          <w:rFonts w:cs="David"/>
          <w:rtl/>
        </w:rPr>
        <w:t>הוצאה שוטפת – ניכוי מיידי – במכירת הנכס התמורה היא 100. יתרת המחיר המקורי 0, משמע, הרווח הוא של 100 (</w:t>
      </w:r>
      <w:r w:rsidRPr="00A74564">
        <w:rPr>
          <w:rFonts w:cs="David"/>
          <w:u w:val="single"/>
          <w:rtl/>
        </w:rPr>
        <w:t>עליו נטיל שיעור מס רגיל</w:t>
      </w:r>
      <w:r>
        <w:rPr>
          <w:rFonts w:cs="David"/>
          <w:rtl/>
        </w:rPr>
        <w:t>).</w:t>
      </w:r>
    </w:p>
    <w:p w:rsidR="005F7C11" w:rsidRDefault="005F7C11" w:rsidP="002F01EB">
      <w:pPr>
        <w:numPr>
          <w:ilvl w:val="0"/>
          <w:numId w:val="24"/>
        </w:numPr>
        <w:spacing w:line="360" w:lineRule="auto"/>
        <w:jc w:val="both"/>
        <w:rPr>
          <w:rFonts w:cs="David"/>
        </w:rPr>
      </w:pPr>
      <w:r>
        <w:rPr>
          <w:rFonts w:cs="David"/>
          <w:rtl/>
        </w:rPr>
        <w:t xml:space="preserve">נכס בר פחת – ננכה פחת של 20% בשנה – במכירה התמורה היא 100. יתרת המחיר המקורי: 80. רווח ההון הוא 20 (עליו נטיל 25% מס; </w:t>
      </w:r>
      <w:r w:rsidRPr="00D01971">
        <w:rPr>
          <w:rFonts w:cs="David"/>
          <w:highlight w:val="yellow"/>
          <w:u w:val="single"/>
          <w:rtl/>
        </w:rPr>
        <w:t>אך מן הראוי להטיל עליהם מס בשיעור פירותי, רגיל</w:t>
      </w:r>
      <w:r>
        <w:rPr>
          <w:rFonts w:cs="David"/>
          <w:u w:val="single"/>
          <w:rtl/>
        </w:rPr>
        <w:t>.</w:t>
      </w:r>
      <w:r>
        <w:rPr>
          <w:rFonts w:cs="David"/>
          <w:rtl/>
        </w:rPr>
        <w:t>).</w:t>
      </w:r>
    </w:p>
    <w:p w:rsidR="005F7C11" w:rsidRDefault="005F7C11" w:rsidP="002F01EB">
      <w:pPr>
        <w:numPr>
          <w:ilvl w:val="0"/>
          <w:numId w:val="24"/>
        </w:numPr>
        <w:spacing w:line="360" w:lineRule="auto"/>
        <w:jc w:val="both"/>
        <w:rPr>
          <w:rFonts w:cs="David"/>
          <w:rtl/>
        </w:rPr>
      </w:pPr>
      <w:r>
        <w:rPr>
          <w:rFonts w:cs="David"/>
          <w:rtl/>
        </w:rPr>
        <w:t>נכס הון – ניכוי בעת המימוש. תמורה: 100. יתרת המחיר המקורי: 100. רווח ההון: 0.</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Pr>
          <w:rFonts w:cs="David"/>
          <w:rtl/>
        </w:rPr>
        <w:t xml:space="preserve">בכל מקרה רווח הון חייב ב-25% מס (לגבי חיפוש נפט וקולנוע ההכרה נדחית אבל שיעור המס הוא כמו ס' 121) (גם דחייה וגם שעור מס מופחת). </w:t>
      </w:r>
    </w:p>
    <w:p w:rsidR="005F7C11" w:rsidRDefault="005F7C11" w:rsidP="002F01EB">
      <w:pPr>
        <w:spacing w:line="360" w:lineRule="auto"/>
        <w:jc w:val="both"/>
        <w:rPr>
          <w:rFonts w:cs="David"/>
          <w:b/>
          <w:bCs/>
          <w:sz w:val="28"/>
          <w:szCs w:val="28"/>
          <w:u w:val="single"/>
          <w:rtl/>
        </w:rPr>
      </w:pPr>
      <w:r w:rsidRPr="00422B69">
        <w:rPr>
          <w:rFonts w:cs="David"/>
          <w:b/>
          <w:bCs/>
          <w:sz w:val="28"/>
          <w:szCs w:val="28"/>
          <w:u w:val="single"/>
          <w:rtl/>
        </w:rPr>
        <w:t>פחת</w:t>
      </w:r>
    </w:p>
    <w:p w:rsidR="005F7C11" w:rsidRDefault="005F7C11" w:rsidP="002F01EB">
      <w:pPr>
        <w:spacing w:line="360" w:lineRule="auto"/>
        <w:jc w:val="both"/>
        <w:rPr>
          <w:rFonts w:cs="David"/>
          <w:rtl/>
        </w:rPr>
      </w:pPr>
      <w:r>
        <w:rPr>
          <w:rFonts w:cs="David"/>
          <w:rtl/>
        </w:rPr>
        <w:t>קיימת אפשרות ביניים שהיא הפחת, עלינו להבחין בין נכסים כלים לנכסים שאינם כלים (נכס שערכו אינו פוחת, לדוג' מקרקעין שערכו לא פוחת בניגוד לבית). נכסים שאינם כלים במונחי מ"ה» אין לי כלל הוצאה כי במקום 1000 ₪ רכשתי נכס ששווה 1000 ₪ (עצם החזקה בנכס אינה משנה את המצב המיסויי). לפי הייג-סימונס (הכנסה חייבת= צריכה +חסכון» הרי שאין הבדל בצריכה וגם לא בחסכון ולכן ההכנסה חייבת שלי נשארת  באותה רמה).</w:t>
      </w:r>
    </w:p>
    <w:p w:rsidR="005F7C11" w:rsidRDefault="005F7C11" w:rsidP="002F01EB">
      <w:pPr>
        <w:spacing w:line="360" w:lineRule="auto"/>
        <w:jc w:val="both"/>
        <w:rPr>
          <w:rFonts w:cs="David"/>
          <w:rtl/>
        </w:rPr>
      </w:pPr>
      <w:r>
        <w:rPr>
          <w:rFonts w:cs="David"/>
          <w:rtl/>
        </w:rPr>
        <w:t>לפיכך אם אני אתיר בניכוי על ההוצאה הזו» אני אשנה את בסיס המס שלי ולכן אין עלינו להכיר בהוצאות כאלו.</w:t>
      </w:r>
    </w:p>
    <w:p w:rsidR="005F7C11" w:rsidRDefault="005F7C11" w:rsidP="002F01EB">
      <w:pPr>
        <w:spacing w:line="360" w:lineRule="auto"/>
        <w:jc w:val="both"/>
        <w:rPr>
          <w:rFonts w:cs="David"/>
          <w:rtl/>
        </w:rPr>
      </w:pPr>
      <w:r>
        <w:rPr>
          <w:rFonts w:cs="David"/>
          <w:rtl/>
        </w:rPr>
        <w:t>אבל כאשר מדובר בנכס כלה» הרי שהוא מתכלה ולכן הערך של הנכס יורד. לפי הייג-סימונס (הכנסה חייבת= צריכה +חסכון» אך כעת יש הבדל בחסכון (הצריכה נשארת כמו שהיא)- בערך של הנכס המתכלה יורד ובמקום חסכון של 1000 ₪ החסכון יורד ל900 ואז ל800), ומכאן שההכנסה החייבת שלי נמוכה יורד.</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הרציונאל בניכוי פחת בנכסים מתכלים</w:t>
      </w:r>
    </w:p>
    <w:p w:rsidR="005F7C11" w:rsidRDefault="005F7C11" w:rsidP="002F01EB">
      <w:pPr>
        <w:spacing w:line="360" w:lineRule="auto"/>
        <w:jc w:val="both"/>
        <w:rPr>
          <w:rFonts w:cs="David"/>
          <w:rtl/>
        </w:rPr>
      </w:pPr>
      <w:r>
        <w:rPr>
          <w:rFonts w:cs="David"/>
          <w:rtl/>
        </w:rPr>
        <w:t>המרצה מציינת שנכס כלה מתחלק ל-2:</w:t>
      </w:r>
    </w:p>
    <w:p w:rsidR="005F7C11" w:rsidRDefault="005F7C11" w:rsidP="002F01EB">
      <w:pPr>
        <w:spacing w:line="360" w:lineRule="auto"/>
        <w:jc w:val="both"/>
        <w:rPr>
          <w:rFonts w:cs="David"/>
          <w:rtl/>
        </w:rPr>
      </w:pPr>
      <w:r>
        <w:rPr>
          <w:rFonts w:cs="David"/>
          <w:rtl/>
        </w:rPr>
        <w:t>צרכים פרטיים- בצד הירידה בערך הנכס יש גם צריכה (שווי השימוש בנכס/רכב), ערך הנכס יורד בגלל השימוש (בנכס לשימוש אישי החסכון יורד אך מצד 2 הצריכה עולה» ונוצר איזון) ואין צורך בהכרה של פחת.</w:t>
      </w:r>
    </w:p>
    <w:p w:rsidR="005F7C11" w:rsidRDefault="005F7C11" w:rsidP="002F01EB">
      <w:pPr>
        <w:spacing w:line="360" w:lineRule="auto"/>
        <w:jc w:val="both"/>
        <w:rPr>
          <w:rFonts w:cs="David"/>
          <w:rtl/>
        </w:rPr>
      </w:pPr>
      <w:r>
        <w:rPr>
          <w:rFonts w:cs="David"/>
          <w:rtl/>
        </w:rPr>
        <w:t>צרכי העסק- אם יש שימוש בנכס המתכלה לצורך העסק, יש ירידה בערך הנכס ומצד 2 יש הוצאה בייצור הכנסה (מה שהפקתי ישר עובר לייצור הכנסה) ולכן אין איזון» ואז נוצר הצורך בהכרה של פחת.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הוצאות פחת יוכרו ב-2 תנאים:</w:t>
      </w:r>
    </w:p>
    <w:p w:rsidR="005F7C11" w:rsidRDefault="005F7C11" w:rsidP="002F01EB">
      <w:pPr>
        <w:numPr>
          <w:ilvl w:val="0"/>
          <w:numId w:val="64"/>
        </w:numPr>
        <w:spacing w:line="360" w:lineRule="auto"/>
        <w:jc w:val="both"/>
        <w:rPr>
          <w:rFonts w:cs="David"/>
        </w:rPr>
      </w:pPr>
      <w:r>
        <w:rPr>
          <w:rFonts w:cs="David"/>
          <w:rtl/>
        </w:rPr>
        <w:t>נכס כלה</w:t>
      </w:r>
    </w:p>
    <w:p w:rsidR="005F7C11" w:rsidRDefault="005F7C11" w:rsidP="002F01EB">
      <w:pPr>
        <w:numPr>
          <w:ilvl w:val="0"/>
          <w:numId w:val="64"/>
        </w:numPr>
        <w:spacing w:line="360" w:lineRule="auto"/>
        <w:jc w:val="both"/>
        <w:rPr>
          <w:rFonts w:cs="David"/>
          <w:rtl/>
        </w:rPr>
      </w:pPr>
      <w:r>
        <w:rPr>
          <w:rFonts w:cs="David"/>
          <w:rtl/>
        </w:rPr>
        <w:t>ישמש בייצור הכנסה</w:t>
      </w:r>
    </w:p>
    <w:p w:rsidR="005F7C11" w:rsidRPr="00422B69" w:rsidRDefault="005F7C11" w:rsidP="002F01EB">
      <w:pPr>
        <w:spacing w:line="360" w:lineRule="auto"/>
        <w:jc w:val="both"/>
        <w:rPr>
          <w:rFonts w:cs="David"/>
          <w:b/>
          <w:bCs/>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5F7C11" w:rsidRPr="00F11A28" w:rsidTr="00F11A28">
        <w:tc>
          <w:tcPr>
            <w:tcW w:w="4927" w:type="dxa"/>
          </w:tcPr>
          <w:p w:rsidR="005F7C11" w:rsidRPr="00F11A28" w:rsidRDefault="005F7C11" w:rsidP="002F01EB">
            <w:pPr>
              <w:spacing w:line="360" w:lineRule="auto"/>
              <w:jc w:val="both"/>
              <w:rPr>
                <w:rFonts w:cs="David"/>
              </w:rPr>
            </w:pPr>
            <w:r w:rsidRPr="00F11A28">
              <w:rPr>
                <w:rFonts w:cs="David"/>
                <w:b/>
                <w:bCs/>
                <w:rtl/>
              </w:rPr>
              <w:t>נכסים כלים</w:t>
            </w:r>
          </w:p>
        </w:tc>
        <w:tc>
          <w:tcPr>
            <w:tcW w:w="4927" w:type="dxa"/>
          </w:tcPr>
          <w:p w:rsidR="005F7C11" w:rsidRPr="00F11A28" w:rsidRDefault="005F7C11" w:rsidP="002F01EB">
            <w:pPr>
              <w:spacing w:line="360" w:lineRule="auto"/>
              <w:jc w:val="both"/>
              <w:rPr>
                <w:rFonts w:cs="David"/>
              </w:rPr>
            </w:pPr>
            <w:r w:rsidRPr="00F11A28">
              <w:rPr>
                <w:rFonts w:cs="David"/>
                <w:b/>
                <w:bCs/>
                <w:rtl/>
              </w:rPr>
              <w:t>נכסים שאינם כלים</w:t>
            </w:r>
          </w:p>
        </w:tc>
      </w:tr>
      <w:tr w:rsidR="005F7C11" w:rsidRPr="00F11A28" w:rsidTr="00F11A28">
        <w:tc>
          <w:tcPr>
            <w:tcW w:w="4927" w:type="dxa"/>
          </w:tcPr>
          <w:p w:rsidR="005F7C11" w:rsidRPr="00F11A28" w:rsidRDefault="005F7C11" w:rsidP="002F01EB">
            <w:pPr>
              <w:spacing w:line="360" w:lineRule="auto"/>
              <w:jc w:val="both"/>
              <w:rPr>
                <w:rFonts w:cs="David"/>
              </w:rPr>
            </w:pPr>
            <w:r w:rsidRPr="00F11A28">
              <w:rPr>
                <w:rFonts w:cs="David"/>
                <w:rtl/>
              </w:rPr>
              <w:t>קיים בלאי, ערכו פוחת.</w:t>
            </w:r>
          </w:p>
        </w:tc>
        <w:tc>
          <w:tcPr>
            <w:tcW w:w="4927" w:type="dxa"/>
          </w:tcPr>
          <w:p w:rsidR="005F7C11" w:rsidRPr="00F11A28" w:rsidRDefault="005F7C11" w:rsidP="002F01EB">
            <w:pPr>
              <w:spacing w:line="360" w:lineRule="auto"/>
              <w:jc w:val="both"/>
              <w:rPr>
                <w:rFonts w:cs="David"/>
              </w:rPr>
            </w:pPr>
            <w:r w:rsidRPr="00F11A28">
              <w:rPr>
                <w:rFonts w:cs="David"/>
                <w:rtl/>
              </w:rPr>
              <w:t>לא קיים בלאי, ערכו אינו פוחת.</w:t>
            </w:r>
          </w:p>
        </w:tc>
      </w:tr>
      <w:tr w:rsidR="005F7C11" w:rsidRPr="00F11A28" w:rsidTr="00F11A28">
        <w:tc>
          <w:tcPr>
            <w:tcW w:w="4927" w:type="dxa"/>
          </w:tcPr>
          <w:p w:rsidR="005F7C11" w:rsidRPr="00F11A28" w:rsidRDefault="005F7C11" w:rsidP="002F01EB">
            <w:pPr>
              <w:spacing w:line="360" w:lineRule="auto"/>
              <w:jc w:val="both"/>
              <w:rPr>
                <w:rFonts w:cs="David"/>
              </w:rPr>
            </w:pPr>
            <w:r w:rsidRPr="00F11A28">
              <w:rPr>
                <w:rFonts w:cs="David"/>
                <w:rtl/>
              </w:rPr>
              <w:t>דירה, מכונה, מכונית</w:t>
            </w:r>
          </w:p>
        </w:tc>
        <w:tc>
          <w:tcPr>
            <w:tcW w:w="4927" w:type="dxa"/>
          </w:tcPr>
          <w:p w:rsidR="005F7C11" w:rsidRPr="00F11A28" w:rsidRDefault="005F7C11" w:rsidP="002F01EB">
            <w:pPr>
              <w:spacing w:line="360" w:lineRule="auto"/>
              <w:jc w:val="both"/>
              <w:rPr>
                <w:rFonts w:cs="David"/>
              </w:rPr>
            </w:pPr>
            <w:r w:rsidRPr="00F11A28">
              <w:rPr>
                <w:rFonts w:cs="David"/>
                <w:rtl/>
              </w:rPr>
              <w:t>מקרקעין, מטילי זהב, אג"ח</w:t>
            </w:r>
            <w:r>
              <w:rPr>
                <w:rFonts w:cs="David"/>
                <w:rtl/>
              </w:rPr>
              <w:t>, יצירי אמנות</w:t>
            </w:r>
          </w:p>
        </w:tc>
      </w:tr>
      <w:tr w:rsidR="005F7C11" w:rsidRPr="00F11A28" w:rsidTr="00F11A28">
        <w:tc>
          <w:tcPr>
            <w:tcW w:w="4927" w:type="dxa"/>
          </w:tcPr>
          <w:p w:rsidR="005F7C11" w:rsidRPr="00F11A28" w:rsidRDefault="005F7C11" w:rsidP="002F01EB">
            <w:pPr>
              <w:spacing w:line="360" w:lineRule="auto"/>
              <w:jc w:val="both"/>
              <w:rPr>
                <w:rFonts w:cs="David"/>
                <w:rtl/>
              </w:rPr>
            </w:pPr>
            <w:r w:rsidRPr="00F11A28">
              <w:rPr>
                <w:rFonts w:cs="David"/>
                <w:rtl/>
              </w:rPr>
              <w:t xml:space="preserve">הם חלק </w:t>
            </w:r>
            <w:r w:rsidRPr="00F11A28">
              <w:rPr>
                <w:rFonts w:cs="David"/>
                <w:b/>
                <w:bCs/>
                <w:rtl/>
              </w:rPr>
              <w:t>מהחסכון אך ערכם יורד</w:t>
            </w:r>
            <w:r w:rsidRPr="00F11A28">
              <w:rPr>
                <w:rFonts w:cs="David"/>
                <w:rtl/>
              </w:rPr>
              <w:t xml:space="preserve"> (בשל השימוש).</w:t>
            </w:r>
          </w:p>
          <w:p w:rsidR="005F7C11" w:rsidRPr="00F11A28" w:rsidRDefault="005F7C11" w:rsidP="002F01EB">
            <w:pPr>
              <w:spacing w:line="360" w:lineRule="auto"/>
              <w:jc w:val="both"/>
              <w:rPr>
                <w:rFonts w:cs="David"/>
                <w:rtl/>
              </w:rPr>
            </w:pPr>
            <w:r w:rsidRPr="00F11A28">
              <w:rPr>
                <w:rFonts w:cs="David"/>
                <w:b/>
                <w:bCs/>
                <w:rtl/>
              </w:rPr>
              <w:t>ניכוי פחת</w:t>
            </w:r>
            <w:r w:rsidRPr="00F11A28">
              <w:rPr>
                <w:rFonts w:cs="David"/>
                <w:rtl/>
              </w:rPr>
              <w:t xml:space="preserve"> – בהתאם לשימוש בנכס, </w:t>
            </w:r>
            <w:r w:rsidRPr="00F11A28">
              <w:rPr>
                <w:rFonts w:cs="David"/>
                <w:u w:val="single"/>
                <w:rtl/>
              </w:rPr>
              <w:t>רק במידה ושימש למטרה עסקית.</w:t>
            </w:r>
          </w:p>
          <w:p w:rsidR="005F7C11" w:rsidRPr="00F11A28" w:rsidRDefault="005F7C11" w:rsidP="002F01EB">
            <w:pPr>
              <w:spacing w:line="360" w:lineRule="auto"/>
              <w:jc w:val="both"/>
              <w:rPr>
                <w:rFonts w:cs="David"/>
              </w:rPr>
            </w:pPr>
            <w:r w:rsidRPr="00F11A28">
              <w:rPr>
                <w:rFonts w:cs="David"/>
                <w:rtl/>
              </w:rPr>
              <w:t>מבחנת הייג-סימונס יש פגיעה מעצם השימוש בנכס.</w:t>
            </w:r>
          </w:p>
        </w:tc>
        <w:tc>
          <w:tcPr>
            <w:tcW w:w="4927" w:type="dxa"/>
          </w:tcPr>
          <w:p w:rsidR="005F7C11" w:rsidRPr="00F11A28" w:rsidRDefault="005F7C11" w:rsidP="002F01EB">
            <w:pPr>
              <w:spacing w:line="360" w:lineRule="auto"/>
              <w:jc w:val="both"/>
              <w:rPr>
                <w:rFonts w:cs="David"/>
                <w:rtl/>
              </w:rPr>
            </w:pPr>
            <w:r w:rsidRPr="00F11A28">
              <w:rPr>
                <w:rFonts w:cs="David"/>
                <w:rtl/>
              </w:rPr>
              <w:t xml:space="preserve">נכסים אלו הם </w:t>
            </w:r>
            <w:r w:rsidRPr="00F11A28">
              <w:rPr>
                <w:rFonts w:cs="David"/>
                <w:b/>
                <w:bCs/>
                <w:rtl/>
              </w:rPr>
              <w:t>חסכון</w:t>
            </w:r>
            <w:r w:rsidRPr="00F11A28">
              <w:rPr>
                <w:rFonts w:cs="David"/>
                <w:rtl/>
              </w:rPr>
              <w:t xml:space="preserve"> קבוע, חלק ממצבת הנכסים שלי.</w:t>
            </w:r>
          </w:p>
          <w:p w:rsidR="005F7C11" w:rsidRPr="00F11A28" w:rsidRDefault="005F7C11" w:rsidP="002F01EB">
            <w:pPr>
              <w:spacing w:line="360" w:lineRule="auto"/>
              <w:jc w:val="both"/>
              <w:rPr>
                <w:rFonts w:cs="David"/>
                <w:rtl/>
              </w:rPr>
            </w:pPr>
            <w:r w:rsidRPr="00F11A28">
              <w:rPr>
                <w:rFonts w:cs="David"/>
                <w:rtl/>
              </w:rPr>
              <w:t>בקנייתם ההכנסה לא נפגעה (אין פגיעה לפי הייג סימונס).</w:t>
            </w:r>
          </w:p>
          <w:p w:rsidR="005F7C11" w:rsidRPr="00F11A28" w:rsidRDefault="005F7C11" w:rsidP="002F01EB">
            <w:pPr>
              <w:spacing w:line="360" w:lineRule="auto"/>
              <w:jc w:val="both"/>
              <w:rPr>
                <w:rFonts w:cs="David"/>
                <w:b/>
                <w:bCs/>
              </w:rPr>
            </w:pPr>
            <w:r w:rsidRPr="00F11A28">
              <w:rPr>
                <w:rFonts w:cs="David"/>
                <w:b/>
                <w:bCs/>
                <w:rtl/>
              </w:rPr>
              <w:t>אין ניכוי פחת.</w:t>
            </w:r>
          </w:p>
        </w:tc>
      </w:tr>
      <w:tr w:rsidR="005F7C11" w:rsidRPr="00F11A28" w:rsidTr="00F11A28">
        <w:tc>
          <w:tcPr>
            <w:tcW w:w="4927" w:type="dxa"/>
          </w:tcPr>
          <w:p w:rsidR="005F7C11" w:rsidRPr="00F11A28" w:rsidRDefault="005F7C11" w:rsidP="002F01EB">
            <w:pPr>
              <w:spacing w:line="360" w:lineRule="auto"/>
              <w:jc w:val="both"/>
              <w:rPr>
                <w:rFonts w:cs="David"/>
              </w:rPr>
            </w:pPr>
            <w:r w:rsidRPr="00F11A28">
              <w:rPr>
                <w:rFonts w:cs="David"/>
                <w:rtl/>
              </w:rPr>
              <w:t>במכירה – יחושב רווח ההון.</w:t>
            </w:r>
          </w:p>
        </w:tc>
        <w:tc>
          <w:tcPr>
            <w:tcW w:w="4927" w:type="dxa"/>
          </w:tcPr>
          <w:p w:rsidR="005F7C11" w:rsidRPr="00F11A28" w:rsidRDefault="005F7C11" w:rsidP="002F01EB">
            <w:pPr>
              <w:spacing w:line="360" w:lineRule="auto"/>
              <w:jc w:val="both"/>
              <w:rPr>
                <w:rFonts w:cs="David"/>
              </w:rPr>
            </w:pPr>
            <w:r w:rsidRPr="00F11A28">
              <w:rPr>
                <w:rFonts w:cs="David"/>
                <w:rtl/>
              </w:rPr>
              <w:t>במכירה – יוטל מס על ההפרש בין המחיר המקורי למחיר המכירה.</w:t>
            </w:r>
          </w:p>
        </w:tc>
      </w:tr>
    </w:tbl>
    <w:p w:rsidR="005F7C11" w:rsidRDefault="005F7C11" w:rsidP="002F01EB">
      <w:pPr>
        <w:spacing w:line="360" w:lineRule="auto"/>
        <w:jc w:val="both"/>
        <w:rPr>
          <w:rFonts w:cs="David"/>
          <w:b/>
          <w:bCs/>
          <w:sz w:val="16"/>
          <w:szCs w:val="16"/>
          <w:u w:val="single"/>
          <w:rtl/>
        </w:rPr>
      </w:pPr>
    </w:p>
    <w:p w:rsidR="005F7C11" w:rsidRPr="007A50E8" w:rsidRDefault="005F7C11" w:rsidP="002F01EB">
      <w:pPr>
        <w:spacing w:line="360" w:lineRule="auto"/>
        <w:jc w:val="both"/>
        <w:rPr>
          <w:rFonts w:cs="David"/>
          <w:rtl/>
        </w:rPr>
      </w:pPr>
      <w:r w:rsidRPr="007A50E8">
        <w:rPr>
          <w:rFonts w:cs="David"/>
          <w:rtl/>
        </w:rPr>
        <w:t>מקרקעין שעלו 1000 – ע</w:t>
      </w:r>
      <w:r>
        <w:rPr>
          <w:rFonts w:cs="David"/>
          <w:rtl/>
        </w:rPr>
        <w:t>ם</w:t>
      </w:r>
      <w:r w:rsidRPr="007A50E8">
        <w:rPr>
          <w:rFonts w:cs="David"/>
          <w:rtl/>
        </w:rPr>
        <w:t xml:space="preserve"> קנייתם אין התעשרות</w:t>
      </w:r>
      <w:r>
        <w:rPr>
          <w:rFonts w:cs="David"/>
          <w:rtl/>
        </w:rPr>
        <w:t>,</w:t>
      </w:r>
      <w:r w:rsidRPr="007A50E8">
        <w:rPr>
          <w:rFonts w:cs="David"/>
          <w:rtl/>
        </w:rPr>
        <w:t xml:space="preserve"> העברת סכום מכיס לכיס – פחות מזומנים </w:t>
      </w:r>
      <w:r>
        <w:rPr>
          <w:rFonts w:cs="David"/>
          <w:rtl/>
        </w:rPr>
        <w:t>למול נכס ה</w:t>
      </w:r>
      <w:r w:rsidRPr="007A50E8">
        <w:rPr>
          <w:rFonts w:cs="David"/>
          <w:rtl/>
        </w:rPr>
        <w:t>שווה את ה</w:t>
      </w:r>
      <w:r>
        <w:rPr>
          <w:rFonts w:cs="David"/>
          <w:rtl/>
        </w:rPr>
        <w:t>הפרש</w:t>
      </w:r>
      <w:r w:rsidRPr="007A50E8">
        <w:rPr>
          <w:rFonts w:cs="David"/>
          <w:rtl/>
        </w:rPr>
        <w:t>.</w:t>
      </w:r>
      <w:r>
        <w:rPr>
          <w:rFonts w:cs="David"/>
          <w:rtl/>
        </w:rPr>
        <w:t xml:space="preserve"> </w:t>
      </w:r>
      <w:r w:rsidRPr="007A50E8">
        <w:rPr>
          <w:rFonts w:cs="David"/>
          <w:rtl/>
        </w:rPr>
        <w:t>מבחינת הייג-סימונס, לא נוצרה כאן החזקה.</w:t>
      </w:r>
      <w:r>
        <w:rPr>
          <w:rFonts w:cs="David"/>
          <w:rtl/>
        </w:rPr>
        <w:t xml:space="preserve"> </w:t>
      </w:r>
      <w:r w:rsidRPr="007A50E8">
        <w:rPr>
          <w:rFonts w:cs="David"/>
          <w:rtl/>
        </w:rPr>
        <w:t>גם בהחזקה בנכס, אין שינוי במצבת הנכסים – ערך הנכס א</w:t>
      </w:r>
      <w:r>
        <w:rPr>
          <w:rFonts w:cs="David"/>
          <w:rtl/>
        </w:rPr>
        <w:t>ינו</w:t>
      </w:r>
      <w:r w:rsidRPr="007A50E8">
        <w:rPr>
          <w:rFonts w:cs="David"/>
          <w:rtl/>
        </w:rPr>
        <w:t xml:space="preserve"> פוחת </w:t>
      </w:r>
      <w:r>
        <w:rPr>
          <w:rFonts w:cs="David"/>
          <w:rtl/>
        </w:rPr>
        <w:t>עם ההחזקה בו (</w:t>
      </w:r>
      <w:r w:rsidRPr="007A50E8">
        <w:rPr>
          <w:rFonts w:cs="David"/>
          <w:rtl/>
        </w:rPr>
        <w:t>י</w:t>
      </w:r>
      <w:r>
        <w:rPr>
          <w:rFonts w:cs="David"/>
          <w:rtl/>
        </w:rPr>
        <w:t xml:space="preserve">תכנו </w:t>
      </w:r>
      <w:r w:rsidRPr="007A50E8">
        <w:rPr>
          <w:rFonts w:cs="David"/>
          <w:rtl/>
        </w:rPr>
        <w:t>שינויים בשווי השוק של הנכס, אך זה לא מענייננו –הדבר היחיד שיכול להשתנות הוא הנכס – ובנכס לא כלה, הוא כמובן לא משתנה</w:t>
      </w:r>
      <w:r>
        <w:rPr>
          <w:rFonts w:cs="David"/>
          <w:rtl/>
        </w:rPr>
        <w:t>).</w:t>
      </w:r>
    </w:p>
    <w:p w:rsidR="005F7C11" w:rsidRPr="007A50E8" w:rsidRDefault="005F7C11" w:rsidP="002F01EB">
      <w:pPr>
        <w:spacing w:line="360" w:lineRule="auto"/>
        <w:jc w:val="both"/>
        <w:rPr>
          <w:rFonts w:cs="David"/>
          <w:rtl/>
        </w:rPr>
      </w:pPr>
      <w:r w:rsidRPr="007A50E8">
        <w:rPr>
          <w:rFonts w:cs="David"/>
          <w:rtl/>
        </w:rPr>
        <w:t xml:space="preserve">נרצה לנכות את יתרת המחיר המקורי, </w:t>
      </w:r>
      <w:r>
        <w:rPr>
          <w:rFonts w:cs="David"/>
          <w:rtl/>
        </w:rPr>
        <w:t>שהר</w:t>
      </w:r>
      <w:r w:rsidRPr="007A50E8">
        <w:rPr>
          <w:rFonts w:cs="David"/>
          <w:rtl/>
        </w:rPr>
        <w:t xml:space="preserve">י לא נרצה למסות את אותו סכום פעמיים: </w:t>
      </w:r>
      <w:r>
        <w:rPr>
          <w:rFonts w:cs="David"/>
          <w:rtl/>
        </w:rPr>
        <w:t xml:space="preserve">המס בגין </w:t>
      </w:r>
      <w:r w:rsidRPr="007A50E8">
        <w:rPr>
          <w:rFonts w:cs="David"/>
          <w:rtl/>
        </w:rPr>
        <w:t xml:space="preserve">ה-1000 </w:t>
      </w:r>
      <w:r>
        <w:rPr>
          <w:rFonts w:cs="David"/>
          <w:rtl/>
        </w:rPr>
        <w:t xml:space="preserve">שולם </w:t>
      </w:r>
      <w:r w:rsidRPr="007A50E8">
        <w:rPr>
          <w:rFonts w:cs="David"/>
          <w:rtl/>
        </w:rPr>
        <w:t xml:space="preserve">כבר, כשהיו </w:t>
      </w:r>
      <w:r>
        <w:rPr>
          <w:rFonts w:cs="David"/>
          <w:rtl/>
        </w:rPr>
        <w:t>ב</w:t>
      </w:r>
      <w:r w:rsidRPr="007A50E8">
        <w:rPr>
          <w:rFonts w:cs="David"/>
          <w:rtl/>
        </w:rPr>
        <w:t>תקבול</w:t>
      </w:r>
      <w:r>
        <w:rPr>
          <w:rFonts w:cs="David"/>
          <w:rtl/>
        </w:rPr>
        <w:t xml:space="preserve"> ראשוני</w:t>
      </w:r>
      <w:r w:rsidRPr="007A50E8">
        <w:rPr>
          <w:rFonts w:cs="David"/>
          <w:rtl/>
        </w:rPr>
        <w:t>. לכן</w:t>
      </w:r>
      <w:r>
        <w:rPr>
          <w:rFonts w:cs="David"/>
          <w:rtl/>
        </w:rPr>
        <w:t>,</w:t>
      </w:r>
      <w:r w:rsidRPr="007A50E8">
        <w:rPr>
          <w:rFonts w:cs="David"/>
          <w:rtl/>
        </w:rPr>
        <w:t xml:space="preserve"> ננכה את המחיר המקורי מתמור</w:t>
      </w:r>
      <w:r>
        <w:rPr>
          <w:rFonts w:cs="David"/>
          <w:rtl/>
        </w:rPr>
        <w:t xml:space="preserve">ת הנכס </w:t>
      </w:r>
      <w:r w:rsidRPr="007A50E8">
        <w:rPr>
          <w:rFonts w:cs="David"/>
          <w:rtl/>
        </w:rPr>
        <w:t>כשנמכור א</w:t>
      </w:r>
      <w:r>
        <w:rPr>
          <w:rFonts w:cs="David"/>
          <w:rtl/>
        </w:rPr>
        <w:t>ו</w:t>
      </w:r>
      <w:r w:rsidRPr="007A50E8">
        <w:rPr>
          <w:rFonts w:cs="David"/>
          <w:rtl/>
        </w:rPr>
        <w:t>ת</w:t>
      </w:r>
      <w:r>
        <w:rPr>
          <w:rFonts w:cs="David"/>
          <w:rtl/>
        </w:rPr>
        <w:t>ו, ונמסה רק</w:t>
      </w:r>
      <w:r w:rsidRPr="007A50E8">
        <w:rPr>
          <w:rFonts w:cs="David"/>
          <w:rtl/>
        </w:rPr>
        <w:t xml:space="preserve"> ההפרש.</w:t>
      </w:r>
    </w:p>
    <w:p w:rsidR="005F7C11" w:rsidRPr="007A50E8" w:rsidRDefault="005F7C11" w:rsidP="002F01EB">
      <w:pPr>
        <w:spacing w:line="360" w:lineRule="auto"/>
        <w:jc w:val="both"/>
        <w:rPr>
          <w:rFonts w:cs="David"/>
          <w:rtl/>
        </w:rPr>
      </w:pPr>
      <w:r>
        <w:rPr>
          <w:rFonts w:cs="David"/>
          <w:rtl/>
        </w:rPr>
        <w:t xml:space="preserve">ירידת ערכו של נכס כלה </w:t>
      </w:r>
      <w:r w:rsidRPr="007A50E8">
        <w:rPr>
          <w:rFonts w:cs="David"/>
          <w:rtl/>
        </w:rPr>
        <w:t>היא ירידה שנובעת מעצם השימוש. ש</w:t>
      </w:r>
      <w:r>
        <w:rPr>
          <w:rFonts w:cs="David"/>
          <w:rtl/>
        </w:rPr>
        <w:t>י</w:t>
      </w:r>
      <w:r w:rsidRPr="007A50E8">
        <w:rPr>
          <w:rFonts w:cs="David"/>
          <w:rtl/>
        </w:rPr>
        <w:t>מ</w:t>
      </w:r>
      <w:r>
        <w:rPr>
          <w:rFonts w:cs="David"/>
          <w:rtl/>
        </w:rPr>
        <w:t>ו</w:t>
      </w:r>
      <w:r w:rsidRPr="007A50E8">
        <w:rPr>
          <w:rFonts w:cs="David"/>
          <w:rtl/>
        </w:rPr>
        <w:t xml:space="preserve">ש במכונית 10 שנים, גם אם שוק המכוניות המשומשות לא </w:t>
      </w:r>
      <w:r>
        <w:rPr>
          <w:rFonts w:cs="David"/>
          <w:rtl/>
        </w:rPr>
        <w:t>מ</w:t>
      </w:r>
      <w:r w:rsidRPr="007A50E8">
        <w:rPr>
          <w:rFonts w:cs="David"/>
          <w:rtl/>
        </w:rPr>
        <w:t>שתנה לחלוטין, ער</w:t>
      </w:r>
      <w:r>
        <w:rPr>
          <w:rFonts w:cs="David"/>
          <w:rtl/>
        </w:rPr>
        <w:t>ך</w:t>
      </w:r>
      <w:r w:rsidRPr="007A50E8">
        <w:rPr>
          <w:rFonts w:cs="David"/>
          <w:rtl/>
        </w:rPr>
        <w:t xml:space="preserve"> המכונית ירד מדי שנה ושנה.</w:t>
      </w:r>
      <w:r>
        <w:rPr>
          <w:rFonts w:cs="David"/>
          <w:rtl/>
        </w:rPr>
        <w:t xml:space="preserve"> כך, לפי הייג-</w:t>
      </w:r>
      <w:r w:rsidRPr="007A50E8">
        <w:rPr>
          <w:rFonts w:cs="David"/>
          <w:rtl/>
        </w:rPr>
        <w:t>סימונס, כשאנו בוחנים את מצבת הנכסים, מופיעה כל שנה אותה המכונית, אך היא שווה פחות</w:t>
      </w:r>
      <w:r>
        <w:rPr>
          <w:rFonts w:cs="David"/>
          <w:rtl/>
        </w:rPr>
        <w:t xml:space="preserve"> ופחות</w:t>
      </w:r>
      <w:r w:rsidRPr="007A50E8">
        <w:rPr>
          <w:rFonts w:cs="David"/>
          <w:rtl/>
        </w:rPr>
        <w:t>.</w:t>
      </w:r>
      <w:r>
        <w:rPr>
          <w:rFonts w:cs="David"/>
          <w:rtl/>
        </w:rPr>
        <w:t xml:space="preserve"> לכן, </w:t>
      </w:r>
      <w:r w:rsidRPr="007A50E8">
        <w:rPr>
          <w:rFonts w:cs="David"/>
          <w:rtl/>
        </w:rPr>
        <w:t xml:space="preserve">עלינו להפחית ירידת ערך זו משווי הנכסים – </w:t>
      </w:r>
      <w:r w:rsidRPr="007A50E8">
        <w:rPr>
          <w:rFonts w:cs="David"/>
          <w:b/>
          <w:bCs/>
          <w:rtl/>
        </w:rPr>
        <w:t>להכיר בפחת</w:t>
      </w:r>
      <w:r w:rsidRPr="007A50E8">
        <w:rPr>
          <w:rFonts w:cs="David"/>
          <w:rtl/>
        </w:rPr>
        <w:t>.</w:t>
      </w:r>
    </w:p>
    <w:p w:rsidR="005F7C11" w:rsidRPr="007A50E8" w:rsidRDefault="005F7C11" w:rsidP="002F01EB">
      <w:pPr>
        <w:spacing w:line="360" w:lineRule="auto"/>
        <w:jc w:val="both"/>
        <w:rPr>
          <w:rFonts w:cs="David"/>
          <w:rtl/>
        </w:rPr>
      </w:pPr>
      <w:r w:rsidRPr="004F068B">
        <w:rPr>
          <w:rFonts w:cs="David"/>
        </w:rPr>
        <w:sym w:font="Wingdings" w:char="F0DF"/>
      </w:r>
      <w:r>
        <w:rPr>
          <w:rFonts w:cs="David"/>
          <w:rtl/>
        </w:rPr>
        <w:t xml:space="preserve"> יש לשים לב - </w:t>
      </w:r>
      <w:r w:rsidRPr="004F068B">
        <w:rPr>
          <w:rFonts w:cs="David"/>
          <w:b/>
          <w:bCs/>
          <w:rtl/>
        </w:rPr>
        <w:t>נכיר בפחת רק לגבי בנכס ששימש בייצור הכנסה, ורק  נכס שנקבע לו שיעור פח</w:t>
      </w:r>
      <w:r w:rsidRPr="007A50E8">
        <w:rPr>
          <w:rFonts w:cs="David"/>
          <w:b/>
          <w:bCs/>
          <w:rtl/>
        </w:rPr>
        <w:t>ת</w:t>
      </w:r>
      <w:r w:rsidRPr="007A50E8">
        <w:rPr>
          <w:rFonts w:cs="David"/>
          <w:rtl/>
        </w:rPr>
        <w:t xml:space="preserve"> (</w:t>
      </w:r>
      <w:r>
        <w:rPr>
          <w:rFonts w:cs="David"/>
          <w:rtl/>
        </w:rPr>
        <w:t>ל</w:t>
      </w:r>
      <w:r w:rsidRPr="007A50E8">
        <w:rPr>
          <w:rFonts w:cs="David"/>
          <w:rtl/>
        </w:rPr>
        <w:t>מקרקעין</w:t>
      </w:r>
      <w:r>
        <w:rPr>
          <w:rFonts w:cs="David"/>
          <w:rtl/>
        </w:rPr>
        <w:t xml:space="preserve"> </w:t>
      </w:r>
      <w:r w:rsidRPr="007A50E8">
        <w:rPr>
          <w:rFonts w:cs="David"/>
          <w:rtl/>
        </w:rPr>
        <w:t xml:space="preserve">לא נקבע פחת גם אם הם כן משמשים בייצור הכנסה). שיעורי הפחת </w:t>
      </w:r>
      <w:r>
        <w:rPr>
          <w:rFonts w:cs="David"/>
          <w:rtl/>
        </w:rPr>
        <w:t xml:space="preserve">מנסים לבצע </w:t>
      </w:r>
      <w:r w:rsidRPr="007A50E8">
        <w:rPr>
          <w:rFonts w:cs="David"/>
          <w:rtl/>
        </w:rPr>
        <w:t>קירוב לכלותם של נכסים.</w:t>
      </w:r>
    </w:p>
    <w:p w:rsidR="005F7C11" w:rsidRPr="007A50E8" w:rsidRDefault="005F7C11" w:rsidP="002F01EB">
      <w:pPr>
        <w:spacing w:line="360" w:lineRule="auto"/>
        <w:jc w:val="both"/>
        <w:rPr>
          <w:rFonts w:cs="David"/>
          <w:rtl/>
        </w:rPr>
      </w:pPr>
    </w:p>
    <w:p w:rsidR="005F7C11" w:rsidRPr="002F3888" w:rsidRDefault="005F7C11" w:rsidP="002F01EB">
      <w:pPr>
        <w:spacing w:line="360" w:lineRule="auto"/>
        <w:jc w:val="both"/>
        <w:rPr>
          <w:rFonts w:cs="David"/>
          <w:b/>
          <w:bCs/>
          <w:u w:val="single"/>
          <w:rtl/>
        </w:rPr>
      </w:pPr>
      <w:r w:rsidRPr="002F3888">
        <w:rPr>
          <w:rFonts w:cs="David"/>
          <w:b/>
          <w:bCs/>
          <w:u w:val="single"/>
          <w:rtl/>
        </w:rPr>
        <w:t>מדוע נכיר רק בירידת ערכם של נכסים המשמשים ליצירת ההכנסה?</w:t>
      </w:r>
    </w:p>
    <w:p w:rsidR="005F7C11" w:rsidRPr="008B6011" w:rsidRDefault="005F7C11" w:rsidP="002F01EB">
      <w:pPr>
        <w:spacing w:line="360" w:lineRule="auto"/>
        <w:jc w:val="both"/>
        <w:rPr>
          <w:rFonts w:cs="David"/>
          <w:rtl/>
        </w:rPr>
      </w:pPr>
      <w:r w:rsidRPr="00104AF6">
        <w:rPr>
          <w:rFonts w:cs="David"/>
          <w:b/>
          <w:bCs/>
          <w:rtl/>
        </w:rPr>
        <w:t xml:space="preserve">בשימוש פרטי </w:t>
      </w:r>
      <w:r>
        <w:rPr>
          <w:rFonts w:cs="David"/>
          <w:b/>
          <w:bCs/>
          <w:rtl/>
        </w:rPr>
        <w:t xml:space="preserve">- </w:t>
      </w:r>
      <w:r w:rsidRPr="00104AF6">
        <w:rPr>
          <w:rFonts w:cs="David"/>
          <w:b/>
          <w:bCs/>
          <w:rtl/>
        </w:rPr>
        <w:t xml:space="preserve">בצד ירידת הערך </w:t>
      </w:r>
      <w:r>
        <w:rPr>
          <w:rFonts w:cs="David"/>
          <w:b/>
          <w:bCs/>
          <w:rtl/>
        </w:rPr>
        <w:t xml:space="preserve">ישנה </w:t>
      </w:r>
      <w:r w:rsidRPr="00104AF6">
        <w:rPr>
          <w:rFonts w:cs="David"/>
          <w:b/>
          <w:bCs/>
          <w:rtl/>
        </w:rPr>
        <w:t>צריכה באותו שווי בדיוק</w:t>
      </w:r>
      <w:r w:rsidRPr="008B6011">
        <w:rPr>
          <w:rFonts w:cs="David"/>
          <w:rtl/>
        </w:rPr>
        <w:t xml:space="preserve"> (כשאני משתמש ברכב משך שנה ערכה פוחת ב-30,000 ₪ אבל גם שווי הצריכה שלי הוא באותו סכום עצמו</w:t>
      </w:r>
      <w:r>
        <w:rPr>
          <w:rFonts w:cs="David"/>
          <w:rtl/>
        </w:rPr>
        <w:t>)</w:t>
      </w:r>
      <w:r w:rsidRPr="008B6011">
        <w:rPr>
          <w:rFonts w:cs="David"/>
          <w:rtl/>
        </w:rPr>
        <w:t xml:space="preserve">. </w:t>
      </w:r>
      <w:r w:rsidRPr="00741262">
        <w:rPr>
          <w:rFonts w:cs="David"/>
          <w:b/>
          <w:bCs/>
          <w:rtl/>
        </w:rPr>
        <w:t>ברור שזו חֲזקה</w:t>
      </w:r>
      <w:r>
        <w:rPr>
          <w:rFonts w:cs="David"/>
          <w:rtl/>
        </w:rPr>
        <w:t>,</w:t>
      </w:r>
      <w:r w:rsidRPr="008B6011">
        <w:rPr>
          <w:rFonts w:cs="David"/>
          <w:rtl/>
        </w:rPr>
        <w:t xml:space="preserve"> שכן כשאני קונה מכונית</w:t>
      </w:r>
      <w:r>
        <w:rPr>
          <w:rFonts w:cs="David"/>
          <w:rtl/>
        </w:rPr>
        <w:t xml:space="preserve"> אני משלם את שוויה עבורי,</w:t>
      </w:r>
      <w:r w:rsidRPr="008B6011">
        <w:rPr>
          <w:rFonts w:cs="David"/>
          <w:rtl/>
        </w:rPr>
        <w:t xml:space="preserve"> אני מוכ</w:t>
      </w:r>
      <w:r>
        <w:rPr>
          <w:rFonts w:cs="David"/>
          <w:rtl/>
        </w:rPr>
        <w:t>ן</w:t>
      </w:r>
      <w:r w:rsidRPr="008B6011">
        <w:rPr>
          <w:rFonts w:cs="David"/>
          <w:rtl/>
        </w:rPr>
        <w:t xml:space="preserve"> לשלם 100,000 ₪ כי אני יודע ששנה הבאה אש</w:t>
      </w:r>
      <w:r>
        <w:rPr>
          <w:rFonts w:cs="David"/>
          <w:rtl/>
        </w:rPr>
        <w:t>ת</w:t>
      </w:r>
      <w:r w:rsidRPr="008B6011">
        <w:rPr>
          <w:rFonts w:cs="David"/>
          <w:rtl/>
        </w:rPr>
        <w:t>מש ב-20,000 ₪ ושנה אח</w:t>
      </w:r>
      <w:r>
        <w:rPr>
          <w:rFonts w:cs="David"/>
          <w:rtl/>
        </w:rPr>
        <w:t>"</w:t>
      </w:r>
      <w:r w:rsidRPr="008B6011">
        <w:rPr>
          <w:rFonts w:cs="David"/>
          <w:rtl/>
        </w:rPr>
        <w:t>כ ב-15,000 ₪ ואח</w:t>
      </w:r>
      <w:r>
        <w:rPr>
          <w:rFonts w:cs="David"/>
          <w:rtl/>
        </w:rPr>
        <w:t>"</w:t>
      </w:r>
      <w:r w:rsidRPr="008B6011">
        <w:rPr>
          <w:rFonts w:cs="David"/>
          <w:rtl/>
        </w:rPr>
        <w:t xml:space="preserve">כ </w:t>
      </w:r>
      <w:r>
        <w:rPr>
          <w:rFonts w:cs="David"/>
          <w:rtl/>
        </w:rPr>
        <w:t>ב-</w:t>
      </w:r>
      <w:r w:rsidRPr="008B6011">
        <w:rPr>
          <w:rFonts w:cs="David"/>
          <w:rtl/>
        </w:rPr>
        <w:t>10,000 ₪ וכך הלאה</w:t>
      </w:r>
      <w:r>
        <w:rPr>
          <w:rFonts w:cs="David"/>
          <w:rtl/>
        </w:rPr>
        <w:t>,</w:t>
      </w:r>
      <w:r w:rsidRPr="008B6011">
        <w:rPr>
          <w:rFonts w:cs="David"/>
          <w:rtl/>
        </w:rPr>
        <w:t xml:space="preserve"> עד ל-</w:t>
      </w:r>
      <w:r>
        <w:rPr>
          <w:rFonts w:cs="David"/>
          <w:rtl/>
        </w:rPr>
        <w:t xml:space="preserve"> </w:t>
      </w:r>
      <w:r w:rsidRPr="008B6011">
        <w:rPr>
          <w:rFonts w:cs="David"/>
          <w:rtl/>
        </w:rPr>
        <w:t xml:space="preserve">100,000 ₪. </w:t>
      </w:r>
      <w:r>
        <w:rPr>
          <w:rFonts w:cs="David"/>
          <w:rtl/>
        </w:rPr>
        <w:t>בתום השימוש שלי, ב</w:t>
      </w:r>
      <w:r w:rsidRPr="008B6011">
        <w:rPr>
          <w:rFonts w:cs="David"/>
          <w:rtl/>
        </w:rPr>
        <w:t>שנה ראשונה צרכתי 20,000 ₪ ראשונים. כעת היא תוכל לשמש</w:t>
      </w:r>
      <w:r>
        <w:rPr>
          <w:rFonts w:cs="David"/>
          <w:rtl/>
        </w:rPr>
        <w:t>נ</w:t>
      </w:r>
      <w:r w:rsidRPr="008B6011">
        <w:rPr>
          <w:rFonts w:cs="David"/>
          <w:rtl/>
        </w:rPr>
        <w:t>י משך 9 שנים בהם אמשיך לצרוך את שוויה. מבחינת הייג-סימונס יש לי ירידה בסך 20,000 ₪ בשווי הנכסים ולצידם צריכה</w:t>
      </w:r>
      <w:r>
        <w:rPr>
          <w:rFonts w:cs="David"/>
          <w:rtl/>
        </w:rPr>
        <w:t xml:space="preserve"> בשווי זהה. בסוף</w:t>
      </w:r>
      <w:r w:rsidRPr="008B6011">
        <w:rPr>
          <w:rFonts w:cs="David"/>
          <w:rtl/>
        </w:rPr>
        <w:t xml:space="preserve"> השנה הם מתקזזים ואין צורך להכיר בפחת. </w:t>
      </w:r>
    </w:p>
    <w:p w:rsidR="005F7C11" w:rsidRPr="008B6011"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sidRPr="00247604">
        <w:rPr>
          <w:rFonts w:cs="David"/>
          <w:b/>
          <w:bCs/>
          <w:rtl/>
        </w:rPr>
        <w:t>בשימוש עסקי</w:t>
      </w:r>
      <w:r>
        <w:rPr>
          <w:rFonts w:cs="David"/>
          <w:rtl/>
        </w:rPr>
        <w:t xml:space="preserve"> - </w:t>
      </w:r>
      <w:r w:rsidRPr="006D44DC">
        <w:rPr>
          <w:rFonts w:cs="David"/>
          <w:b/>
          <w:bCs/>
          <w:u w:val="single"/>
          <w:rtl/>
        </w:rPr>
        <w:t>המכונית משמשת אותי בייצור הכנסה</w:t>
      </w:r>
      <w:r>
        <w:rPr>
          <w:rFonts w:cs="David"/>
          <w:b/>
          <w:bCs/>
          <w:rtl/>
        </w:rPr>
        <w:t>,</w:t>
      </w:r>
      <w:r w:rsidRPr="00995603">
        <w:rPr>
          <w:rFonts w:cs="David"/>
          <w:b/>
          <w:bCs/>
          <w:rtl/>
        </w:rPr>
        <w:t xml:space="preserve"> ערכה פוחת באותו ערך ואולי </w:t>
      </w:r>
      <w:r>
        <w:rPr>
          <w:rFonts w:cs="David"/>
          <w:b/>
          <w:bCs/>
          <w:rtl/>
        </w:rPr>
        <w:t xml:space="preserve">אף </w:t>
      </w:r>
      <w:r w:rsidRPr="00995603">
        <w:rPr>
          <w:rFonts w:cs="David"/>
          <w:b/>
          <w:bCs/>
          <w:rtl/>
        </w:rPr>
        <w:t>ביותר אבל הפעם שווי השימוש במכונית</w:t>
      </w:r>
      <w:r>
        <w:rPr>
          <w:rFonts w:cs="David"/>
          <w:b/>
          <w:bCs/>
          <w:rtl/>
        </w:rPr>
        <w:t xml:space="preserve">, הוא </w:t>
      </w:r>
      <w:r w:rsidRPr="006D44DC">
        <w:rPr>
          <w:rFonts w:cs="David"/>
          <w:b/>
          <w:bCs/>
          <w:u w:val="single"/>
          <w:rtl/>
        </w:rPr>
        <w:t>הפחת, הוא הוצאה בייצור הכנסה</w:t>
      </w:r>
      <w:r w:rsidRPr="00995603">
        <w:rPr>
          <w:rFonts w:cs="David"/>
          <w:b/>
          <w:bCs/>
          <w:rtl/>
        </w:rPr>
        <w:t>.</w:t>
      </w:r>
      <w:r w:rsidRPr="008B6011">
        <w:rPr>
          <w:rFonts w:cs="David"/>
          <w:rtl/>
        </w:rPr>
        <w:t xml:space="preserve"> חסכון</w:t>
      </w:r>
      <w:r>
        <w:rPr>
          <w:rFonts w:cs="David"/>
          <w:rtl/>
        </w:rPr>
        <w:t xml:space="preserve"> </w:t>
      </w:r>
      <w:r w:rsidRPr="008B6011">
        <w:rPr>
          <w:rFonts w:cs="David"/>
          <w:rtl/>
        </w:rPr>
        <w:t>20,000 ₪ צריכה פרטית 0 אבל תהיה גם הוצאה בייצור הכנסה. הוצאה בייצור הכנסה אין להוסיף אותה על-מנת לחשב את שווי ההכנסה שלי, לפיכך בסיכום השנה עלי להפחית 20,000 ₪ ע</w:t>
      </w:r>
      <w:r>
        <w:rPr>
          <w:rFonts w:cs="David"/>
          <w:rtl/>
        </w:rPr>
        <w:t>"</w:t>
      </w:r>
      <w:r w:rsidRPr="008B6011">
        <w:rPr>
          <w:rFonts w:cs="David"/>
          <w:rtl/>
        </w:rPr>
        <w:t xml:space="preserve">פ הגדרת הייג-סימונס. </w:t>
      </w:r>
    </w:p>
    <w:p w:rsidR="005F7C11" w:rsidRPr="008B60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82905">
        <w:rPr>
          <w:rFonts w:cs="David"/>
          <w:b/>
          <w:bCs/>
          <w:rtl/>
        </w:rPr>
        <w:t>רכב שעובד מקבל כתנאי שירות</w:t>
      </w:r>
      <w:r w:rsidRPr="008B6011">
        <w:rPr>
          <w:rFonts w:cs="David"/>
          <w:rtl/>
        </w:rPr>
        <w:t xml:space="preserve"> </w:t>
      </w:r>
      <w:r>
        <w:rPr>
          <w:rFonts w:cs="David"/>
          <w:rtl/>
        </w:rPr>
        <w:t xml:space="preserve">- </w:t>
      </w:r>
      <w:r w:rsidRPr="008B6011">
        <w:rPr>
          <w:rFonts w:cs="David"/>
          <w:rtl/>
        </w:rPr>
        <w:t>הפחת אצל המעביד</w:t>
      </w:r>
      <w:r>
        <w:rPr>
          <w:rFonts w:cs="David"/>
          <w:rtl/>
        </w:rPr>
        <w:t>,</w:t>
      </w:r>
      <w:r w:rsidRPr="008B6011">
        <w:rPr>
          <w:rFonts w:cs="David"/>
          <w:rtl/>
        </w:rPr>
        <w:t xml:space="preserve"> אצל העובד זוהי הכנסה כטובת הנאה </w:t>
      </w:r>
      <w:r>
        <w:rPr>
          <w:rFonts w:cs="David"/>
          <w:rtl/>
        </w:rPr>
        <w:t>(</w:t>
      </w:r>
      <w:r w:rsidRPr="00482905">
        <w:rPr>
          <w:rFonts w:cs="David"/>
          <w:b/>
          <w:bCs/>
          <w:i/>
          <w:iCs/>
          <w:bdr w:val="single" w:sz="4" w:space="0" w:color="auto"/>
          <w:rtl/>
        </w:rPr>
        <w:t xml:space="preserve"> ס' 2(2) לפק' </w:t>
      </w:r>
      <w:r>
        <w:rPr>
          <w:rFonts w:cs="David"/>
          <w:rtl/>
        </w:rPr>
        <w:t>)</w:t>
      </w:r>
      <w:r w:rsidRPr="00482905">
        <w:rPr>
          <w:rFonts w:cs="David"/>
          <w:rtl/>
        </w:rPr>
        <w:t>.</w:t>
      </w:r>
    </w:p>
    <w:p w:rsidR="005F7C11" w:rsidRPr="00482905"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כדי לדעת כמה שימש אותי הנכס באותה שנה (ללא השפעות חיצוניות: שינויים בשוק)» אנו נבדוק את ירידת הערך של הנכס.</w:t>
      </w:r>
    </w:p>
    <w:p w:rsidR="005F7C11" w:rsidRPr="007A50E8" w:rsidRDefault="005F7C11" w:rsidP="002F01EB">
      <w:pPr>
        <w:spacing w:line="360" w:lineRule="auto"/>
        <w:jc w:val="both"/>
        <w:rPr>
          <w:rFonts w:cs="David"/>
          <w:rtl/>
        </w:rPr>
      </w:pPr>
      <w:r>
        <w:rPr>
          <w:rFonts w:cs="David"/>
          <w:b/>
          <w:bCs/>
          <w:u w:val="single"/>
          <w:rtl/>
        </w:rPr>
        <w:t xml:space="preserve">פחת מבחינה </w:t>
      </w:r>
      <w:r w:rsidRPr="007A50E8">
        <w:rPr>
          <w:rFonts w:cs="David"/>
          <w:b/>
          <w:bCs/>
          <w:u w:val="single"/>
          <w:rtl/>
        </w:rPr>
        <w:t>פרקטית-טכנית:</w:t>
      </w:r>
    </w:p>
    <w:p w:rsidR="005F7C11" w:rsidRPr="007A50E8" w:rsidRDefault="005F7C11" w:rsidP="002F01EB">
      <w:pPr>
        <w:spacing w:line="360" w:lineRule="auto"/>
        <w:jc w:val="both"/>
        <w:rPr>
          <w:rFonts w:cs="David"/>
          <w:rtl/>
        </w:rPr>
      </w:pPr>
      <w:r>
        <w:rPr>
          <w:rFonts w:cs="David"/>
          <w:rtl/>
        </w:rPr>
        <w:t xml:space="preserve">נקבע לפי </w:t>
      </w:r>
      <w:r w:rsidRPr="007A50E8">
        <w:rPr>
          <w:rFonts w:cs="David"/>
          <w:rtl/>
        </w:rPr>
        <w:t>תקנות הפחת</w:t>
      </w:r>
      <w:r>
        <w:rPr>
          <w:rFonts w:cs="David"/>
          <w:rtl/>
        </w:rPr>
        <w:t xml:space="preserve"> – בהן רשום </w:t>
      </w:r>
      <w:r w:rsidRPr="007A50E8">
        <w:rPr>
          <w:rFonts w:cs="David"/>
          <w:rtl/>
        </w:rPr>
        <w:t>הנכס,</w:t>
      </w:r>
      <w:r>
        <w:rPr>
          <w:rFonts w:cs="David"/>
          <w:rtl/>
        </w:rPr>
        <w:t xml:space="preserve"> וה</w:t>
      </w:r>
      <w:r w:rsidRPr="007A50E8">
        <w:rPr>
          <w:rFonts w:cs="David"/>
          <w:rtl/>
        </w:rPr>
        <w:t>פחת שנקבע לו. לא נכנס לשאלה מה שווי השימוש בנכס, בכמה ירד ערך הנכס כתוצאה מהשימוש בו במהלך השנה.</w:t>
      </w:r>
      <w:r>
        <w:rPr>
          <w:rFonts w:cs="David"/>
          <w:rtl/>
        </w:rPr>
        <w:t xml:space="preserve"> </w:t>
      </w:r>
      <w:r w:rsidRPr="007A50E8">
        <w:rPr>
          <w:rFonts w:cs="David"/>
          <w:rtl/>
        </w:rPr>
        <w:t>שיט</w:t>
      </w:r>
      <w:r>
        <w:rPr>
          <w:rFonts w:cs="David"/>
          <w:rtl/>
        </w:rPr>
        <w:t xml:space="preserve">ת </w:t>
      </w:r>
      <w:r w:rsidRPr="007A50E8">
        <w:rPr>
          <w:rFonts w:cs="David"/>
          <w:rtl/>
        </w:rPr>
        <w:t>ה</w:t>
      </w:r>
      <w:r>
        <w:rPr>
          <w:rFonts w:cs="David"/>
          <w:rtl/>
        </w:rPr>
        <w:t xml:space="preserve">פחת שנבחרה </w:t>
      </w:r>
      <w:r w:rsidRPr="007A50E8">
        <w:rPr>
          <w:rFonts w:cs="David"/>
          <w:rtl/>
        </w:rPr>
        <w:t xml:space="preserve">בארץ </w:t>
      </w:r>
      <w:r>
        <w:rPr>
          <w:rFonts w:cs="David"/>
          <w:rtl/>
        </w:rPr>
        <w:t xml:space="preserve">- </w:t>
      </w:r>
      <w:r w:rsidRPr="0028140E">
        <w:rPr>
          <w:rFonts w:cs="David"/>
          <w:b/>
          <w:bCs/>
          <w:rtl/>
        </w:rPr>
        <w:t>פחת על בסיס קו ישר</w:t>
      </w:r>
      <w:r w:rsidRPr="007A50E8">
        <w:rPr>
          <w:rFonts w:cs="David"/>
          <w:rtl/>
        </w:rPr>
        <w:t xml:space="preserve">: ירידת ערך </w:t>
      </w:r>
      <w:r>
        <w:rPr>
          <w:rFonts w:cs="David"/>
          <w:rtl/>
        </w:rPr>
        <w:t>ה</w:t>
      </w:r>
      <w:r w:rsidRPr="007A50E8">
        <w:rPr>
          <w:rFonts w:cs="David"/>
          <w:rtl/>
        </w:rPr>
        <w:t xml:space="preserve">נכס מדי שנה בשנה </w:t>
      </w:r>
      <w:r>
        <w:rPr>
          <w:rFonts w:cs="David"/>
          <w:rtl/>
        </w:rPr>
        <w:t xml:space="preserve">היא שווה </w:t>
      </w:r>
      <w:r w:rsidRPr="007A50E8">
        <w:rPr>
          <w:rFonts w:cs="David"/>
          <w:rtl/>
        </w:rPr>
        <w:t>(לא תואם את העלות השולית הפוחתת שיש במציאות).</w:t>
      </w:r>
      <w:r>
        <w:rPr>
          <w:rFonts w:cs="David"/>
          <w:rtl/>
        </w:rPr>
        <w:t xml:space="preserve"> המחוקק קבע בתקנות הפחת שאם יש מכונת מסוג פלוני» יוכר פחת בסכום </w:t>
      </w:r>
      <w:r>
        <w:rPr>
          <w:rFonts w:cs="David"/>
        </w:rPr>
        <w:t>X</w:t>
      </w:r>
      <w:r>
        <w:rPr>
          <w:rFonts w:cs="David"/>
          <w:rtl/>
        </w:rPr>
        <w:t>.</w:t>
      </w:r>
    </w:p>
    <w:p w:rsidR="005F7C11" w:rsidRPr="007A50E8" w:rsidRDefault="005F7C11" w:rsidP="002F01EB">
      <w:pPr>
        <w:spacing w:line="360" w:lineRule="auto"/>
        <w:jc w:val="both"/>
        <w:rPr>
          <w:rFonts w:cs="David"/>
          <w:rtl/>
        </w:rPr>
      </w:pPr>
      <w:r>
        <w:rPr>
          <w:rFonts w:cs="David"/>
          <w:rtl/>
        </w:rPr>
        <w:t xml:space="preserve">* </w:t>
      </w:r>
      <w:r w:rsidRPr="007A50E8">
        <w:rPr>
          <w:rFonts w:cs="David"/>
          <w:rtl/>
        </w:rPr>
        <w:t xml:space="preserve">אם הנכס לא מופיע </w:t>
      </w:r>
      <w:r>
        <w:rPr>
          <w:rFonts w:cs="David"/>
          <w:rtl/>
        </w:rPr>
        <w:t xml:space="preserve">בתקנות הפחת </w:t>
      </w:r>
      <w:r w:rsidRPr="007A50E8">
        <w:rPr>
          <w:rFonts w:cs="David"/>
          <w:rtl/>
        </w:rPr>
        <w:t xml:space="preserve"> – </w:t>
      </w:r>
      <w:r>
        <w:rPr>
          <w:rFonts w:cs="David"/>
          <w:rtl/>
        </w:rPr>
        <w:t xml:space="preserve">לפי </w:t>
      </w:r>
      <w:r w:rsidRPr="007A50E8">
        <w:rPr>
          <w:rFonts w:cs="David"/>
          <w:rtl/>
        </w:rPr>
        <w:t>הפרקטיקה</w:t>
      </w:r>
      <w:r>
        <w:rPr>
          <w:rFonts w:cs="David"/>
          <w:rtl/>
        </w:rPr>
        <w:t>,</w:t>
      </w:r>
      <w:r w:rsidRPr="007A50E8">
        <w:rPr>
          <w:rFonts w:cs="David"/>
          <w:rtl/>
        </w:rPr>
        <w:t xml:space="preserve"> לא יוכר פחת בגי</w:t>
      </w:r>
      <w:r>
        <w:rPr>
          <w:rFonts w:cs="David"/>
          <w:rtl/>
        </w:rPr>
        <w:t>ן</w:t>
      </w:r>
      <w:r w:rsidRPr="007A50E8">
        <w:rPr>
          <w:rFonts w:cs="David"/>
          <w:rtl/>
        </w:rPr>
        <w:t xml:space="preserve"> </w:t>
      </w:r>
      <w:r>
        <w:rPr>
          <w:rFonts w:cs="David"/>
          <w:rtl/>
        </w:rPr>
        <w:t>ה</w:t>
      </w:r>
      <w:r w:rsidRPr="007A50E8">
        <w:rPr>
          <w:rFonts w:cs="David"/>
          <w:rtl/>
        </w:rPr>
        <w:t>נכס (אדרעי תוקף זאת).</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b/>
          <w:bCs/>
          <w:rtl/>
        </w:rPr>
      </w:pPr>
      <w:r w:rsidRPr="0037524F">
        <w:rPr>
          <w:rFonts w:cs="David"/>
          <w:b/>
          <w:bCs/>
        </w:rPr>
        <w:sym w:font="Wingdings" w:char="F0DF"/>
      </w:r>
      <w:r>
        <w:rPr>
          <w:rFonts w:cs="David"/>
          <w:b/>
          <w:bCs/>
          <w:rtl/>
        </w:rPr>
        <w:t xml:space="preserve"> </w:t>
      </w:r>
      <w:r w:rsidRPr="007A50E8">
        <w:rPr>
          <w:rFonts w:cs="David"/>
          <w:b/>
          <w:bCs/>
          <w:rtl/>
        </w:rPr>
        <w:t xml:space="preserve">הפחת ניתן רק בגין נכס המשמש </w:t>
      </w:r>
      <w:r w:rsidRPr="007A50E8">
        <w:rPr>
          <w:rFonts w:cs="David"/>
          <w:b/>
          <w:bCs/>
          <w:u w:val="single"/>
          <w:rtl/>
        </w:rPr>
        <w:t>בפועל</w:t>
      </w:r>
      <w:r w:rsidRPr="007A50E8">
        <w:rPr>
          <w:rFonts w:cs="David"/>
          <w:b/>
          <w:bCs/>
          <w:rtl/>
        </w:rPr>
        <w:t xml:space="preserve"> ל</w:t>
      </w:r>
      <w:r>
        <w:rPr>
          <w:rFonts w:cs="David"/>
          <w:b/>
          <w:bCs/>
          <w:rtl/>
        </w:rPr>
        <w:t>ייצור הכנסה. מכונה שאופסנה ולא שימשה, לא ננכה</w:t>
      </w:r>
      <w:r w:rsidRPr="007A50E8">
        <w:rPr>
          <w:rFonts w:cs="David"/>
          <w:b/>
          <w:bCs/>
          <w:rtl/>
        </w:rPr>
        <w:t xml:space="preserve"> פחת בגינה.</w:t>
      </w:r>
    </w:p>
    <w:p w:rsidR="005F7C11" w:rsidRPr="007A50E8" w:rsidRDefault="005F7C11" w:rsidP="002F01EB">
      <w:pPr>
        <w:spacing w:line="360" w:lineRule="auto"/>
        <w:jc w:val="both"/>
        <w:rPr>
          <w:rFonts w:cs="David"/>
          <w:b/>
          <w:bCs/>
          <w:rtl/>
        </w:rPr>
      </w:pPr>
    </w:p>
    <w:p w:rsidR="005F7C11" w:rsidRPr="007A50E8"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7A50E8">
        <w:rPr>
          <w:rFonts w:cs="David"/>
          <w:rtl/>
        </w:rPr>
        <w:t>עניין שיעור הפחת הראוי, הוא קריטי</w:t>
      </w:r>
      <w:r>
        <w:rPr>
          <w:rFonts w:cs="David"/>
          <w:rtl/>
        </w:rPr>
        <w:t xml:space="preserve"> – זאת בשל הסיבה ש</w:t>
      </w:r>
      <w:r w:rsidRPr="007A50E8">
        <w:rPr>
          <w:rFonts w:cs="David"/>
          <w:rtl/>
        </w:rPr>
        <w:t>אם ישנו נכס שיכול לשמש 10 שנים, אך הפחת בגינו קצר בהרבה</w:t>
      </w:r>
      <w:r>
        <w:rPr>
          <w:rFonts w:cs="David"/>
          <w:rtl/>
        </w:rPr>
        <w:t xml:space="preserve"> (נניח, 25%</w:t>
      </w:r>
      <w:r w:rsidRPr="007A50E8">
        <w:rPr>
          <w:rFonts w:cs="David"/>
          <w:rtl/>
        </w:rPr>
        <w:t>, אז נוצר יתרון משמעותי מבחינה מיסויית.</w:t>
      </w:r>
    </w:p>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CD754B">
        <w:rPr>
          <w:rFonts w:cs="David"/>
          <w:b/>
          <w:bCs/>
          <w:i/>
          <w:iCs/>
          <w:highlight w:val="yellow"/>
          <w:u w:val="single"/>
          <w:rtl/>
        </w:rPr>
        <w:t>פס"ד ברנשטיין גיל</w:t>
      </w:r>
      <w:r>
        <w:rPr>
          <w:rFonts w:cs="David"/>
          <w:rtl/>
        </w:rPr>
        <w:t xml:space="preserve"> – דן בשאלת </w:t>
      </w:r>
      <w:r w:rsidRPr="000B6B6B">
        <w:rPr>
          <w:rFonts w:cs="David"/>
          <w:u w:val="single"/>
          <w:rtl/>
        </w:rPr>
        <w:t>שכר</w:t>
      </w:r>
      <w:r>
        <w:rPr>
          <w:rFonts w:cs="David"/>
          <w:rtl/>
        </w:rPr>
        <w:t>-</w:t>
      </w:r>
      <w:r w:rsidRPr="000B6B6B">
        <w:rPr>
          <w:rFonts w:cs="David"/>
          <w:u w:val="single"/>
          <w:rtl/>
        </w:rPr>
        <w:t>מכר</w:t>
      </w:r>
      <w:r>
        <w:rPr>
          <w:rFonts w:cs="David"/>
          <w:rtl/>
        </w:rPr>
        <w:t xml:space="preserve"> של </w:t>
      </w:r>
      <w:r w:rsidRPr="007A50E8">
        <w:rPr>
          <w:rFonts w:cs="David"/>
          <w:rtl/>
        </w:rPr>
        <w:t>מכונות צילום</w:t>
      </w:r>
      <w:r>
        <w:rPr>
          <w:rFonts w:cs="David"/>
          <w:rtl/>
        </w:rPr>
        <w:t xml:space="preserve"> שנתכלו, ל</w:t>
      </w:r>
      <w:r w:rsidRPr="007A50E8">
        <w:rPr>
          <w:rFonts w:cs="David"/>
          <w:rtl/>
        </w:rPr>
        <w:t>לא ספק</w:t>
      </w:r>
      <w:r>
        <w:rPr>
          <w:rFonts w:cs="David"/>
          <w:rtl/>
        </w:rPr>
        <w:t>,</w:t>
      </w:r>
      <w:r w:rsidRPr="007A50E8">
        <w:rPr>
          <w:rFonts w:cs="David"/>
          <w:rtl/>
        </w:rPr>
        <w:t xml:space="preserve"> תוך 3 שנים. בכל זאת, קבעו </w:t>
      </w:r>
      <w:r>
        <w:rPr>
          <w:rFonts w:cs="David"/>
          <w:rtl/>
        </w:rPr>
        <w:t xml:space="preserve">בתקנות הפחת - </w:t>
      </w:r>
      <w:r w:rsidRPr="007A50E8">
        <w:rPr>
          <w:rFonts w:cs="David"/>
          <w:rtl/>
        </w:rPr>
        <w:t>7% פחת לשנה.</w:t>
      </w:r>
    </w:p>
    <w:p w:rsidR="005F7C11" w:rsidRPr="007A50E8" w:rsidRDefault="005F7C11" w:rsidP="002F01EB">
      <w:pPr>
        <w:spacing w:line="360" w:lineRule="auto"/>
        <w:jc w:val="both"/>
        <w:rPr>
          <w:rFonts w:cs="David"/>
          <w:rtl/>
        </w:rPr>
      </w:pPr>
      <w:r>
        <w:rPr>
          <w:rFonts w:cs="David"/>
          <w:rtl/>
        </w:rPr>
        <w:t>פסיקה: ביהמ"ש הסכים,</w:t>
      </w:r>
      <w:r w:rsidRPr="007A50E8">
        <w:rPr>
          <w:rFonts w:cs="David"/>
          <w:rtl/>
        </w:rPr>
        <w:t xml:space="preserve"> שהמכונה מתבלה כעבור 3 שנים,</w:t>
      </w:r>
      <w:r>
        <w:rPr>
          <w:rFonts w:cs="David"/>
          <w:rtl/>
        </w:rPr>
        <w:t xml:space="preserve"> אך לא אישר פחת מלא</w:t>
      </w:r>
      <w:r w:rsidRPr="007A50E8">
        <w:rPr>
          <w:rFonts w:cs="David"/>
          <w:rtl/>
        </w:rPr>
        <w:t>.</w:t>
      </w:r>
      <w:r>
        <w:rPr>
          <w:rFonts w:cs="David"/>
          <w:rtl/>
        </w:rPr>
        <w:t xml:space="preserve"> למרות שקיים </w:t>
      </w:r>
      <w:r w:rsidRPr="007A50E8">
        <w:rPr>
          <w:rFonts w:cs="David"/>
          <w:rtl/>
        </w:rPr>
        <w:t>ס' בתקנות שמאפשר ל</w:t>
      </w:r>
      <w:r>
        <w:rPr>
          <w:rFonts w:cs="David"/>
          <w:rtl/>
        </w:rPr>
        <w:t>ה</w:t>
      </w:r>
      <w:r w:rsidRPr="007A50E8">
        <w:rPr>
          <w:rFonts w:cs="David"/>
          <w:rtl/>
        </w:rPr>
        <w:t>ת</w:t>
      </w:r>
      <w:r>
        <w:rPr>
          <w:rFonts w:cs="David"/>
          <w:rtl/>
        </w:rPr>
        <w:t>יר</w:t>
      </w:r>
      <w:r w:rsidRPr="007A50E8">
        <w:rPr>
          <w:rFonts w:cs="David"/>
          <w:rtl/>
        </w:rPr>
        <w:t xml:space="preserve"> פחת כפול, מחמת </w:t>
      </w:r>
      <w:r w:rsidRPr="00A80495">
        <w:rPr>
          <w:rFonts w:cs="David"/>
          <w:b/>
          <w:bCs/>
          <w:rtl/>
        </w:rPr>
        <w:t>שימוש מואץ</w:t>
      </w:r>
      <w:r>
        <w:rPr>
          <w:rFonts w:cs="David"/>
          <w:rtl/>
        </w:rPr>
        <w:t>. משלא</w:t>
      </w:r>
      <w:r w:rsidRPr="007A50E8">
        <w:rPr>
          <w:rFonts w:cs="David"/>
          <w:rtl/>
        </w:rPr>
        <w:t xml:space="preserve"> </w:t>
      </w:r>
      <w:r>
        <w:rPr>
          <w:rFonts w:cs="David"/>
          <w:rtl/>
        </w:rPr>
        <w:t>היו ראיות לשימוש מיוחד במכונות</w:t>
      </w:r>
      <w:r w:rsidRPr="007A50E8">
        <w:rPr>
          <w:rFonts w:cs="David"/>
          <w:rtl/>
        </w:rPr>
        <w:t xml:space="preserve"> – </w:t>
      </w:r>
      <w:r>
        <w:rPr>
          <w:rFonts w:cs="David"/>
          <w:rtl/>
        </w:rPr>
        <w:t>ב</w:t>
      </w:r>
      <w:r w:rsidRPr="007A50E8">
        <w:rPr>
          <w:rFonts w:cs="David"/>
          <w:rtl/>
        </w:rPr>
        <w:t>יהמ"ש לא</w:t>
      </w:r>
      <w:r>
        <w:rPr>
          <w:rFonts w:cs="David"/>
          <w:rtl/>
        </w:rPr>
        <w:t xml:space="preserve"> נתנו</w:t>
      </w:r>
      <w:r w:rsidRPr="007A50E8">
        <w:rPr>
          <w:rFonts w:cs="David"/>
          <w:rtl/>
        </w:rPr>
        <w:t>.</w:t>
      </w:r>
    </w:p>
    <w:p w:rsidR="005F7C11" w:rsidRDefault="005F7C11" w:rsidP="002F01EB">
      <w:pPr>
        <w:numPr>
          <w:ilvl w:val="0"/>
          <w:numId w:val="39"/>
        </w:numPr>
        <w:spacing w:line="360" w:lineRule="auto"/>
        <w:jc w:val="both"/>
        <w:rPr>
          <w:rFonts w:cs="David"/>
        </w:rPr>
      </w:pPr>
      <w:r w:rsidRPr="000F7F22">
        <w:rPr>
          <w:rFonts w:cs="David"/>
          <w:b/>
          <w:bCs/>
          <w:rtl/>
        </w:rPr>
        <w:t>פרופ' אדרעי</w:t>
      </w:r>
      <w:r w:rsidRPr="007A50E8">
        <w:rPr>
          <w:rFonts w:cs="David"/>
          <w:rtl/>
        </w:rPr>
        <w:t xml:space="preserve"> ת</w:t>
      </w:r>
      <w:r>
        <w:rPr>
          <w:rFonts w:cs="David"/>
          <w:rtl/>
        </w:rPr>
        <w:t xml:space="preserve">וקף את פסק הדין: </w:t>
      </w:r>
      <w:r w:rsidRPr="007A50E8">
        <w:rPr>
          <w:rFonts w:cs="David"/>
          <w:rtl/>
        </w:rPr>
        <w:t>צרי</w:t>
      </w:r>
      <w:r>
        <w:rPr>
          <w:rFonts w:cs="David"/>
          <w:rtl/>
        </w:rPr>
        <w:t>ך לחזור למתקין התקנות, בבג"ץ ישיר, או בפרשנות עקיפה של החוק.</w:t>
      </w:r>
    </w:p>
    <w:p w:rsidR="005F7C11" w:rsidRDefault="005F7C11" w:rsidP="002F01EB">
      <w:pPr>
        <w:spacing w:line="360" w:lineRule="auto"/>
        <w:ind w:left="720"/>
        <w:jc w:val="both"/>
        <w:rPr>
          <w:rFonts w:cs="David"/>
          <w:rtl/>
        </w:rPr>
      </w:pPr>
    </w:p>
    <w:p w:rsidR="005F7C11" w:rsidRPr="00233EE5" w:rsidRDefault="005F7C11" w:rsidP="002F01EB">
      <w:pPr>
        <w:spacing w:line="360" w:lineRule="auto"/>
        <w:jc w:val="both"/>
        <w:rPr>
          <w:rFonts w:cs="Aharoni"/>
          <w:rtl/>
        </w:rPr>
      </w:pPr>
      <w:r w:rsidRPr="00233EE5">
        <w:rPr>
          <w:rFonts w:cs="David"/>
          <w:b/>
          <w:bCs/>
          <w:highlight w:val="yellow"/>
          <w:rtl/>
        </w:rPr>
        <w:t>ס' 21 לפק' מ"ה</w:t>
      </w:r>
      <w:r>
        <w:rPr>
          <w:rFonts w:cs="David"/>
          <w:rtl/>
        </w:rPr>
        <w:t xml:space="preserve">- </w:t>
      </w:r>
      <w:r w:rsidRPr="00233EE5">
        <w:rPr>
          <w:rFonts w:cs="Aharoni"/>
          <w:rtl/>
        </w:rPr>
        <w:t xml:space="preserve">פחת נכסים </w:t>
      </w:r>
    </w:p>
    <w:p w:rsidR="005F7C11" w:rsidRPr="00233EE5" w:rsidRDefault="005F7C11" w:rsidP="002F01EB">
      <w:pPr>
        <w:numPr>
          <w:ilvl w:val="0"/>
          <w:numId w:val="65"/>
        </w:numPr>
        <w:spacing w:line="360" w:lineRule="auto"/>
        <w:jc w:val="both"/>
        <w:rPr>
          <w:rFonts w:cs="Aharoni"/>
          <w:rtl/>
        </w:rPr>
      </w:pPr>
      <w:r w:rsidRPr="00233EE5">
        <w:rPr>
          <w:rFonts w:cs="Aharoni"/>
          <w:rtl/>
        </w:rPr>
        <w:t xml:space="preserve">יותר ניכוי בעד פחת של בנין, מכונות, מוצבה, רהיטים או נכסים אחרים שבבעלותו של הנישום והמשמשים לצרכי יצור הכנסתו, לרבות אינווטר חי ודומם בחקלאות ולרבות נטיעות; </w:t>
      </w:r>
    </w:p>
    <w:p w:rsidR="005F7C11" w:rsidRPr="00233EE5" w:rsidRDefault="005F7C11" w:rsidP="002F01EB">
      <w:pPr>
        <w:spacing w:line="360" w:lineRule="auto"/>
        <w:ind w:left="720"/>
        <w:jc w:val="both"/>
        <w:rPr>
          <w:rFonts w:cs="Aharoni"/>
          <w:rtl/>
        </w:rPr>
      </w:pPr>
      <w:r w:rsidRPr="00233EE5">
        <w:rPr>
          <w:rFonts w:cs="Aharoni"/>
          <w:rtl/>
        </w:rPr>
        <w:t xml:space="preserve">סכום הפחת יחושב לפי אחוזים - שייקבעו באישור ועדת הכספים של הכנסת לכל מקרה או לכל סוג של מקרים - מן המחיר המקורי שעלה לנישום, למעט מחיר הקרקע שעליה הוקם הבנין או ניטעו הנטיעות, הכל לפי הענין, ובלבד שהפרטים שנקבעו הומצאו כהלכה. לענין סעיף זה דין חכירת מקרקעין לתקופה של 49 שנים או יותר, כדין בעלות בהם. וכן יראו כבעל נכס מי שעל אף שהסב אותו הוא חייב עליו במס על פי סעיפים 83 או 84, ומי שהעביר את הנכס אך השאיר לעצמו את הזכות ליהנות מפירותיו, ובלבד שהפחת שיותר לו יהיה הפחת שהיה מותר לו אילולא ההסבה או ההעברה כאמור. </w:t>
      </w:r>
    </w:p>
    <w:p w:rsidR="005F7C11" w:rsidRPr="00233EE5" w:rsidRDefault="005F7C11" w:rsidP="002F01EB">
      <w:pPr>
        <w:numPr>
          <w:ilvl w:val="0"/>
          <w:numId w:val="65"/>
        </w:numPr>
        <w:spacing w:line="360" w:lineRule="auto"/>
        <w:jc w:val="both"/>
        <w:rPr>
          <w:rFonts w:cs="Aharoni"/>
          <w:rtl/>
        </w:rPr>
      </w:pPr>
      <w:r w:rsidRPr="00233EE5">
        <w:rPr>
          <w:rFonts w:cs="Aharoni"/>
          <w:rtl/>
        </w:rPr>
        <w:t xml:space="preserve">נתקבל מענק בשל רכישת נכס, שבעדו זכאים לניכוי פחת על פי סעיף קטן (א), או שנמחל או שומט חוב שמקורו בהלוואה לרכישת נכס כאמור תוך חמש שנים משנת קבלתה, או שולם מס ערך מוסף בשל רכישת נכס והנישום ניכה את המס כמס תשומות לפי חוק מס ערך מוסף, תשל"ו-1975, יהיה המחיר המקורי של הנכס הן לענין זה והן לענין סעיף 88 מחירו כאמור פחות סכום המענק, החוב, או מס התשומות, לפי הענין; הוראה זו לא תחול על סכום שחוייב במס על פי סעיף 3(ב)(2). </w:t>
      </w:r>
    </w:p>
    <w:p w:rsidR="005F7C11" w:rsidRPr="00233EE5" w:rsidRDefault="005F7C11" w:rsidP="002F01EB">
      <w:pPr>
        <w:numPr>
          <w:ilvl w:val="0"/>
          <w:numId w:val="65"/>
        </w:numPr>
        <w:spacing w:line="360" w:lineRule="auto"/>
        <w:jc w:val="both"/>
        <w:rPr>
          <w:rFonts w:cs="Aharoni"/>
          <w:rtl/>
        </w:rPr>
      </w:pPr>
      <w:r w:rsidRPr="00233EE5">
        <w:rPr>
          <w:rFonts w:cs="Aharoni"/>
          <w:rtl/>
        </w:rPr>
        <w:t xml:space="preserve">מי שהוציא הוצאות לצורך מילוי הוראות שניתנו לו להתקנת סידורים מיוחדים לנכים בבנין ציבורי לפי סעיף 158ג לחוק התכנון והבניה, התשכ"ה-1965, יותר לו ניכוי ההוצאות האמורות בעד פחת בשיעור של %16.5 לשנה; הוראה זו לא תחול על מי שהוציא הוצאות כאמור בבנין שבנייתו נסתיימה אחרי כ"ה באדר ב' התשמ"א (31 במרס 1981). </w:t>
      </w:r>
    </w:p>
    <w:p w:rsidR="005F7C11" w:rsidRPr="00233EE5" w:rsidRDefault="005F7C11" w:rsidP="002F01EB">
      <w:pPr>
        <w:numPr>
          <w:ilvl w:val="0"/>
          <w:numId w:val="65"/>
        </w:numPr>
        <w:spacing w:line="360" w:lineRule="auto"/>
        <w:jc w:val="both"/>
        <w:rPr>
          <w:rFonts w:cs="David"/>
        </w:rPr>
      </w:pPr>
      <w:r w:rsidRPr="00233EE5">
        <w:rPr>
          <w:rFonts w:cs="Aharoni"/>
          <w:rtl/>
        </w:rPr>
        <w:t>שר האוצר, באישור ועדת הכספים של הכנסת, רשאי לקבוע כי לגבי דירה שהיתה מושכרת למגורים בשנת מס פלונית ושבעליה אינו זכאי בשלה להטבות לפי פרק שביעי 1 לחוק עידוד השקעות הון, תשי"ט-1959, יותר ניכוי פחת המחושב בשיעור משווי הדירה, ורשאי הוא, באישור כאמור, לקבוע כללים לחישוב שווי הדירה.</w:t>
      </w:r>
    </w:p>
    <w:p w:rsidR="005F7C11" w:rsidRDefault="005F7C11" w:rsidP="002F01EB">
      <w:pPr>
        <w:spacing w:line="360" w:lineRule="auto"/>
        <w:ind w:left="720"/>
        <w:jc w:val="both"/>
        <w:rPr>
          <w:rFonts w:cs="David"/>
          <w:rtl/>
        </w:rPr>
      </w:pPr>
    </w:p>
    <w:p w:rsidR="005F7C11" w:rsidRDefault="005F7C11" w:rsidP="002F01EB">
      <w:pPr>
        <w:spacing w:line="360" w:lineRule="auto"/>
        <w:jc w:val="both"/>
        <w:rPr>
          <w:rFonts w:cs="David"/>
          <w:rtl/>
        </w:rPr>
      </w:pPr>
      <w:r>
        <w:rPr>
          <w:rFonts w:cs="David"/>
          <w:rtl/>
        </w:rPr>
        <w:t>לניכוי הכי טוב אם יכירו בניכוי באופן מייד, ואח"כ אם יכירו בפחת, ולבסוף אם יכירו בזמן המכירה.</w:t>
      </w:r>
    </w:p>
    <w:p w:rsidR="005F7C11" w:rsidRPr="0096453B" w:rsidRDefault="005F7C11" w:rsidP="002F01EB">
      <w:pPr>
        <w:spacing w:line="360" w:lineRule="auto"/>
        <w:jc w:val="both"/>
        <w:rPr>
          <w:rFonts w:cs="David"/>
          <w:b/>
          <w:bCs/>
          <w:rtl/>
        </w:rPr>
      </w:pPr>
      <w:r w:rsidRPr="0096453B">
        <w:rPr>
          <w:rFonts w:cs="David"/>
          <w:b/>
          <w:bCs/>
          <w:u w:val="single"/>
          <w:rtl/>
        </w:rPr>
        <w:t>פחת מואץ כתמריץ לעידוד</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Pr>
          <w:rFonts w:cs="David"/>
          <w:rtl/>
        </w:rPr>
        <w:t xml:space="preserve">עלות מכונה – </w:t>
      </w:r>
      <w:r w:rsidRPr="007A50E8">
        <w:rPr>
          <w:rFonts w:cs="David"/>
          <w:rtl/>
        </w:rPr>
        <w:t>4,000</w:t>
      </w:r>
      <w:r>
        <w:rPr>
          <w:rFonts w:cs="David"/>
          <w:rtl/>
        </w:rPr>
        <w:t xml:space="preserve"> ₪</w:t>
      </w:r>
      <w:r w:rsidRPr="007A50E8">
        <w:rPr>
          <w:rFonts w:cs="David"/>
          <w:rtl/>
        </w:rPr>
        <w:t>.</w:t>
      </w:r>
      <w:r>
        <w:rPr>
          <w:rFonts w:cs="David"/>
          <w:rtl/>
        </w:rPr>
        <w:t xml:space="preserve"> זמן חיי המכונה - </w:t>
      </w:r>
      <w:r w:rsidRPr="007A50E8">
        <w:rPr>
          <w:rFonts w:cs="David"/>
          <w:rtl/>
        </w:rPr>
        <w:t>10 שנים.</w:t>
      </w:r>
      <w:r>
        <w:rPr>
          <w:rFonts w:cs="David"/>
          <w:rtl/>
        </w:rPr>
        <w:t xml:space="preserve"> </w:t>
      </w:r>
      <w:r w:rsidRPr="007A50E8">
        <w:rPr>
          <w:rFonts w:cs="David"/>
          <w:rtl/>
        </w:rPr>
        <w:t xml:space="preserve">ניכוי פחת נכון: 400 </w:t>
      </w:r>
      <w:r>
        <w:rPr>
          <w:rFonts w:cs="David"/>
          <w:rtl/>
        </w:rPr>
        <w:t>₪</w:t>
      </w:r>
      <w:r w:rsidRPr="007A50E8">
        <w:rPr>
          <w:rFonts w:cs="David"/>
          <w:rtl/>
        </w:rPr>
        <w:t>, לפי שיטת הקו הישר.</w:t>
      </w:r>
      <w:r>
        <w:rPr>
          <w:rFonts w:cs="David"/>
          <w:rtl/>
        </w:rPr>
        <w:t xml:space="preserve"> </w:t>
      </w:r>
      <w:r w:rsidRPr="007A50E8">
        <w:rPr>
          <w:rFonts w:cs="David"/>
          <w:rtl/>
        </w:rPr>
        <w:t xml:space="preserve">המכונה מפיקה כל שנה </w:t>
      </w:r>
      <w:r>
        <w:rPr>
          <w:rFonts w:cs="David"/>
          <w:rtl/>
        </w:rPr>
        <w:t>הכנסה של 1,000 ₪:</w:t>
      </w:r>
    </w:p>
    <w:p w:rsidR="005F7C11" w:rsidRPr="007A50E8"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642"/>
        <w:gridCol w:w="642"/>
        <w:gridCol w:w="509"/>
        <w:gridCol w:w="642"/>
      </w:tblGrid>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שנה</w:t>
            </w:r>
          </w:p>
        </w:tc>
        <w:tc>
          <w:tcPr>
            <w:tcW w:w="0" w:type="auto"/>
          </w:tcPr>
          <w:p w:rsidR="005F7C11" w:rsidRPr="00F11A28" w:rsidRDefault="005F7C11" w:rsidP="002F01EB">
            <w:pPr>
              <w:spacing w:line="360" w:lineRule="auto"/>
              <w:jc w:val="both"/>
              <w:rPr>
                <w:rFonts w:cs="David"/>
              </w:rPr>
            </w:pPr>
            <w:r w:rsidRPr="00F11A28">
              <w:rPr>
                <w:rFonts w:cs="David"/>
                <w:rtl/>
              </w:rPr>
              <w:t>1</w:t>
            </w:r>
          </w:p>
        </w:tc>
        <w:tc>
          <w:tcPr>
            <w:tcW w:w="0" w:type="auto"/>
          </w:tcPr>
          <w:p w:rsidR="005F7C11" w:rsidRPr="00F11A28" w:rsidRDefault="005F7C11" w:rsidP="002F01EB">
            <w:pPr>
              <w:spacing w:line="360" w:lineRule="auto"/>
              <w:jc w:val="both"/>
              <w:rPr>
                <w:rFonts w:cs="David"/>
              </w:rPr>
            </w:pPr>
            <w:r w:rsidRPr="00F11A28">
              <w:rPr>
                <w:rFonts w:cs="David"/>
                <w:rtl/>
              </w:rPr>
              <w:t>2</w:t>
            </w:r>
          </w:p>
        </w:tc>
        <w:tc>
          <w:tcPr>
            <w:tcW w:w="0" w:type="auto"/>
          </w:tcPr>
          <w:p w:rsidR="005F7C11" w:rsidRPr="00F11A28" w:rsidRDefault="005F7C11" w:rsidP="002F01EB">
            <w:pPr>
              <w:spacing w:line="360" w:lineRule="auto"/>
              <w:jc w:val="both"/>
              <w:rPr>
                <w:rFonts w:cs="David"/>
              </w:rPr>
            </w:pPr>
            <w:r w:rsidRPr="00F11A28">
              <w:rPr>
                <w:rFonts w:cs="David"/>
                <w:rtl/>
              </w:rPr>
              <w:t>3-9</w:t>
            </w:r>
          </w:p>
        </w:tc>
        <w:tc>
          <w:tcPr>
            <w:tcW w:w="0" w:type="auto"/>
          </w:tcPr>
          <w:p w:rsidR="005F7C11" w:rsidRPr="00F11A28" w:rsidRDefault="005F7C11" w:rsidP="002F01EB">
            <w:pPr>
              <w:spacing w:line="360" w:lineRule="auto"/>
              <w:jc w:val="both"/>
              <w:rPr>
                <w:rFonts w:cs="David"/>
              </w:rPr>
            </w:pPr>
            <w:r w:rsidRPr="00F11A28">
              <w:rPr>
                <w:rFonts w:cs="David"/>
                <w:rtl/>
              </w:rPr>
              <w:t>10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w:t>
            </w:r>
          </w:p>
        </w:tc>
        <w:tc>
          <w:tcPr>
            <w:tcW w:w="0" w:type="auto"/>
          </w:tcPr>
          <w:p w:rsidR="005F7C11" w:rsidRPr="00F11A28" w:rsidRDefault="005F7C11" w:rsidP="002F01EB">
            <w:pPr>
              <w:spacing w:line="360" w:lineRule="auto"/>
              <w:jc w:val="both"/>
              <w:rPr>
                <w:rFonts w:cs="David"/>
              </w:rPr>
            </w:pPr>
            <w:r w:rsidRPr="00F11A28">
              <w:rPr>
                <w:rFonts w:cs="David"/>
                <w:rtl/>
              </w:rPr>
              <w:t>1000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הוצאה מוכרת, פחת</w:t>
            </w:r>
          </w:p>
        </w:tc>
        <w:tc>
          <w:tcPr>
            <w:tcW w:w="0" w:type="auto"/>
          </w:tcPr>
          <w:p w:rsidR="005F7C11" w:rsidRPr="00F11A28" w:rsidRDefault="005F7C11" w:rsidP="002F01EB">
            <w:pPr>
              <w:spacing w:line="360" w:lineRule="auto"/>
              <w:jc w:val="both"/>
              <w:rPr>
                <w:rFonts w:cs="David"/>
              </w:rPr>
            </w:pPr>
            <w:r w:rsidRPr="00F11A28">
              <w:rPr>
                <w:rFonts w:cs="David"/>
                <w:rtl/>
              </w:rPr>
              <w:t>400</w:t>
            </w:r>
          </w:p>
        </w:tc>
        <w:tc>
          <w:tcPr>
            <w:tcW w:w="0" w:type="auto"/>
          </w:tcPr>
          <w:p w:rsidR="005F7C11" w:rsidRPr="00F11A28" w:rsidRDefault="005F7C11" w:rsidP="002F01EB">
            <w:pPr>
              <w:spacing w:line="360" w:lineRule="auto"/>
              <w:jc w:val="both"/>
              <w:rPr>
                <w:rFonts w:cs="David"/>
              </w:rPr>
            </w:pPr>
            <w:r w:rsidRPr="00F11A28">
              <w:rPr>
                <w:rFonts w:cs="David"/>
                <w:rtl/>
              </w:rPr>
              <w:t>400</w:t>
            </w:r>
          </w:p>
        </w:tc>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400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 חייבת</w:t>
            </w:r>
          </w:p>
        </w:tc>
        <w:tc>
          <w:tcPr>
            <w:tcW w:w="0" w:type="auto"/>
          </w:tcPr>
          <w:p w:rsidR="005F7C11" w:rsidRPr="00F11A28" w:rsidRDefault="005F7C11" w:rsidP="002F01EB">
            <w:pPr>
              <w:spacing w:line="360" w:lineRule="auto"/>
              <w:jc w:val="both"/>
              <w:rPr>
                <w:rFonts w:cs="David"/>
              </w:rPr>
            </w:pPr>
            <w:r w:rsidRPr="00F11A28">
              <w:rPr>
                <w:rFonts w:cs="David"/>
                <w:rtl/>
              </w:rPr>
              <w:t>600</w:t>
            </w:r>
          </w:p>
        </w:tc>
        <w:tc>
          <w:tcPr>
            <w:tcW w:w="0" w:type="auto"/>
          </w:tcPr>
          <w:p w:rsidR="005F7C11" w:rsidRPr="00F11A28" w:rsidRDefault="005F7C11" w:rsidP="002F01EB">
            <w:pPr>
              <w:spacing w:line="360" w:lineRule="auto"/>
              <w:jc w:val="both"/>
              <w:rPr>
                <w:rFonts w:cs="David"/>
              </w:rPr>
            </w:pPr>
            <w:r w:rsidRPr="00F11A28">
              <w:rPr>
                <w:rFonts w:cs="David"/>
                <w:rtl/>
              </w:rPr>
              <w:t>600</w:t>
            </w:r>
          </w:p>
        </w:tc>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600</w:t>
            </w:r>
          </w:p>
        </w:tc>
      </w:tr>
    </w:tbl>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Pr>
          <w:rFonts w:cs="David"/>
          <w:rtl/>
        </w:rPr>
        <w:t>במידה ותנוכה עלות המכונה לכתחילה,</w:t>
      </w:r>
      <w:r w:rsidRPr="007A50E8">
        <w:rPr>
          <w:rFonts w:cs="David"/>
          <w:rtl/>
        </w:rPr>
        <w:t xml:space="preserve"> במהלך 5 שנים</w:t>
      </w:r>
      <w:r>
        <w:rPr>
          <w:rFonts w:cs="David"/>
          <w:rtl/>
        </w:rPr>
        <w:t xml:space="preserve"> (</w:t>
      </w:r>
      <w:r>
        <w:rPr>
          <w:rFonts w:cs="David"/>
          <w:u w:val="single"/>
          <w:rtl/>
        </w:rPr>
        <w:t>פחת מואץ</w:t>
      </w:r>
      <w:r>
        <w:rPr>
          <w:rFonts w:cs="David"/>
          <w:rtl/>
        </w:rPr>
        <w:t>)</w:t>
      </w:r>
      <w:r w:rsidRPr="007A50E8">
        <w:rPr>
          <w:rFonts w:cs="David"/>
          <w:rtl/>
        </w:rPr>
        <w:t>, י</w:t>
      </w:r>
      <w:r>
        <w:rPr>
          <w:rFonts w:cs="David"/>
          <w:rtl/>
        </w:rPr>
        <w:t>ווצר יתרון מיסויי לרוכש המכונה:</w:t>
      </w:r>
    </w:p>
    <w:p w:rsidR="005F7C11" w:rsidRPr="007A50E8"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642"/>
        <w:gridCol w:w="642"/>
        <w:gridCol w:w="642"/>
        <w:gridCol w:w="642"/>
        <w:gridCol w:w="642"/>
        <w:gridCol w:w="642"/>
        <w:gridCol w:w="642"/>
        <w:gridCol w:w="642"/>
        <w:gridCol w:w="642"/>
        <w:gridCol w:w="642"/>
      </w:tblGrid>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שנה</w:t>
            </w:r>
          </w:p>
        </w:tc>
        <w:tc>
          <w:tcPr>
            <w:tcW w:w="0" w:type="auto"/>
          </w:tcPr>
          <w:p w:rsidR="005F7C11" w:rsidRPr="00F11A28" w:rsidRDefault="005F7C11" w:rsidP="002F01EB">
            <w:pPr>
              <w:spacing w:line="360" w:lineRule="auto"/>
              <w:jc w:val="both"/>
              <w:rPr>
                <w:rFonts w:cs="David"/>
              </w:rPr>
            </w:pPr>
            <w:r w:rsidRPr="00F11A28">
              <w:rPr>
                <w:rFonts w:cs="David"/>
                <w:rtl/>
              </w:rPr>
              <w:t>1</w:t>
            </w:r>
          </w:p>
        </w:tc>
        <w:tc>
          <w:tcPr>
            <w:tcW w:w="0" w:type="auto"/>
          </w:tcPr>
          <w:p w:rsidR="005F7C11" w:rsidRPr="00F11A28" w:rsidRDefault="005F7C11" w:rsidP="002F01EB">
            <w:pPr>
              <w:spacing w:line="360" w:lineRule="auto"/>
              <w:jc w:val="both"/>
              <w:rPr>
                <w:rFonts w:cs="David"/>
              </w:rPr>
            </w:pPr>
            <w:r w:rsidRPr="00F11A28">
              <w:rPr>
                <w:rFonts w:cs="David"/>
                <w:rtl/>
              </w:rPr>
              <w:t>2</w:t>
            </w:r>
          </w:p>
        </w:tc>
        <w:tc>
          <w:tcPr>
            <w:tcW w:w="0" w:type="auto"/>
          </w:tcPr>
          <w:p w:rsidR="005F7C11" w:rsidRPr="00F11A28" w:rsidRDefault="005F7C11" w:rsidP="002F01EB">
            <w:pPr>
              <w:spacing w:line="360" w:lineRule="auto"/>
              <w:jc w:val="both"/>
              <w:rPr>
                <w:rFonts w:cs="David"/>
              </w:rPr>
            </w:pPr>
            <w:r w:rsidRPr="00F11A28">
              <w:rPr>
                <w:rFonts w:cs="David"/>
                <w:rtl/>
              </w:rPr>
              <w:t>3</w:t>
            </w:r>
          </w:p>
        </w:tc>
        <w:tc>
          <w:tcPr>
            <w:tcW w:w="0" w:type="auto"/>
          </w:tcPr>
          <w:p w:rsidR="005F7C11" w:rsidRPr="00F11A28" w:rsidRDefault="005F7C11" w:rsidP="002F01EB">
            <w:pPr>
              <w:spacing w:line="360" w:lineRule="auto"/>
              <w:jc w:val="both"/>
              <w:rPr>
                <w:rFonts w:cs="David"/>
              </w:rPr>
            </w:pPr>
            <w:r w:rsidRPr="00F11A28">
              <w:rPr>
                <w:rFonts w:cs="David"/>
                <w:rtl/>
              </w:rPr>
              <w:t>4</w:t>
            </w:r>
          </w:p>
        </w:tc>
        <w:tc>
          <w:tcPr>
            <w:tcW w:w="0" w:type="auto"/>
          </w:tcPr>
          <w:p w:rsidR="005F7C11" w:rsidRPr="00F11A28" w:rsidRDefault="005F7C11" w:rsidP="002F01EB">
            <w:pPr>
              <w:spacing w:line="360" w:lineRule="auto"/>
              <w:jc w:val="both"/>
              <w:rPr>
                <w:rFonts w:cs="David"/>
              </w:rPr>
            </w:pPr>
            <w:r w:rsidRPr="00F11A28">
              <w:rPr>
                <w:rFonts w:cs="David"/>
                <w:rtl/>
              </w:rPr>
              <w:t>5</w:t>
            </w:r>
          </w:p>
        </w:tc>
        <w:tc>
          <w:tcPr>
            <w:tcW w:w="0" w:type="auto"/>
          </w:tcPr>
          <w:p w:rsidR="005F7C11" w:rsidRPr="00F11A28" w:rsidRDefault="005F7C11" w:rsidP="002F01EB">
            <w:pPr>
              <w:spacing w:line="360" w:lineRule="auto"/>
              <w:jc w:val="both"/>
              <w:rPr>
                <w:rFonts w:cs="David"/>
              </w:rPr>
            </w:pPr>
            <w:r w:rsidRPr="00F11A28">
              <w:rPr>
                <w:rFonts w:cs="David"/>
                <w:rtl/>
              </w:rPr>
              <w:t>6</w:t>
            </w:r>
          </w:p>
        </w:tc>
        <w:tc>
          <w:tcPr>
            <w:tcW w:w="0" w:type="auto"/>
          </w:tcPr>
          <w:p w:rsidR="005F7C11" w:rsidRPr="00F11A28" w:rsidRDefault="005F7C11" w:rsidP="002F01EB">
            <w:pPr>
              <w:spacing w:line="360" w:lineRule="auto"/>
              <w:jc w:val="both"/>
              <w:rPr>
                <w:rFonts w:cs="David"/>
              </w:rPr>
            </w:pPr>
            <w:r w:rsidRPr="00F11A28">
              <w:rPr>
                <w:rFonts w:cs="David"/>
                <w:rtl/>
              </w:rPr>
              <w:t>7</w:t>
            </w:r>
          </w:p>
        </w:tc>
        <w:tc>
          <w:tcPr>
            <w:tcW w:w="0" w:type="auto"/>
          </w:tcPr>
          <w:p w:rsidR="005F7C11" w:rsidRPr="00F11A28" w:rsidRDefault="005F7C11" w:rsidP="002F01EB">
            <w:pPr>
              <w:spacing w:line="360" w:lineRule="auto"/>
              <w:jc w:val="both"/>
              <w:rPr>
                <w:rFonts w:cs="David"/>
              </w:rPr>
            </w:pPr>
            <w:r w:rsidRPr="00F11A28">
              <w:rPr>
                <w:rFonts w:cs="David"/>
                <w:rtl/>
              </w:rPr>
              <w:t>8</w:t>
            </w:r>
          </w:p>
        </w:tc>
        <w:tc>
          <w:tcPr>
            <w:tcW w:w="0" w:type="auto"/>
          </w:tcPr>
          <w:p w:rsidR="005F7C11" w:rsidRPr="00F11A28" w:rsidRDefault="005F7C11" w:rsidP="002F01EB">
            <w:pPr>
              <w:spacing w:line="360" w:lineRule="auto"/>
              <w:jc w:val="both"/>
              <w:rPr>
                <w:rFonts w:cs="David"/>
              </w:rPr>
            </w:pPr>
            <w:r w:rsidRPr="00F11A28">
              <w:rPr>
                <w:rFonts w:cs="David"/>
                <w:rtl/>
              </w:rPr>
              <w:t>9</w:t>
            </w:r>
          </w:p>
        </w:tc>
        <w:tc>
          <w:tcPr>
            <w:tcW w:w="0" w:type="auto"/>
          </w:tcPr>
          <w:p w:rsidR="005F7C11" w:rsidRPr="00F11A28" w:rsidRDefault="005F7C11" w:rsidP="002F01EB">
            <w:pPr>
              <w:spacing w:line="360" w:lineRule="auto"/>
              <w:jc w:val="both"/>
              <w:rPr>
                <w:rFonts w:cs="David"/>
              </w:rPr>
            </w:pPr>
            <w:r w:rsidRPr="00F11A28">
              <w:rPr>
                <w:rFonts w:cs="David"/>
                <w:rtl/>
              </w:rPr>
              <w:t>10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הוצאה מוכרת, פחת</w:t>
            </w:r>
          </w:p>
        </w:tc>
        <w:tc>
          <w:tcPr>
            <w:tcW w:w="0" w:type="auto"/>
          </w:tcPr>
          <w:p w:rsidR="005F7C11" w:rsidRPr="00F11A28" w:rsidRDefault="005F7C11" w:rsidP="002F01EB">
            <w:pPr>
              <w:spacing w:line="360" w:lineRule="auto"/>
              <w:jc w:val="both"/>
              <w:rPr>
                <w:rFonts w:cs="David"/>
              </w:rPr>
            </w:pPr>
            <w:r w:rsidRPr="00F11A28">
              <w:rPr>
                <w:rFonts w:cs="David"/>
                <w:rtl/>
              </w:rPr>
              <w:t>800</w:t>
            </w:r>
          </w:p>
        </w:tc>
        <w:tc>
          <w:tcPr>
            <w:tcW w:w="0" w:type="auto"/>
          </w:tcPr>
          <w:p w:rsidR="005F7C11" w:rsidRPr="00F11A28" w:rsidRDefault="005F7C11" w:rsidP="002F01EB">
            <w:pPr>
              <w:spacing w:line="360" w:lineRule="auto"/>
              <w:jc w:val="both"/>
              <w:rPr>
                <w:rFonts w:cs="David"/>
              </w:rPr>
            </w:pPr>
            <w:r w:rsidRPr="00F11A28">
              <w:rPr>
                <w:rFonts w:cs="David"/>
                <w:rtl/>
              </w:rPr>
              <w:t>800</w:t>
            </w:r>
          </w:p>
        </w:tc>
        <w:tc>
          <w:tcPr>
            <w:tcW w:w="0" w:type="auto"/>
          </w:tcPr>
          <w:p w:rsidR="005F7C11" w:rsidRPr="00F11A28" w:rsidRDefault="005F7C11" w:rsidP="002F01EB">
            <w:pPr>
              <w:spacing w:line="360" w:lineRule="auto"/>
              <w:jc w:val="both"/>
              <w:rPr>
                <w:rFonts w:cs="David"/>
              </w:rPr>
            </w:pPr>
            <w:r w:rsidRPr="00F11A28">
              <w:rPr>
                <w:rFonts w:cs="David"/>
                <w:rtl/>
              </w:rPr>
              <w:t>800</w:t>
            </w:r>
          </w:p>
        </w:tc>
        <w:tc>
          <w:tcPr>
            <w:tcW w:w="0" w:type="auto"/>
          </w:tcPr>
          <w:p w:rsidR="005F7C11" w:rsidRPr="00F11A28" w:rsidRDefault="005F7C11" w:rsidP="002F01EB">
            <w:pPr>
              <w:spacing w:line="360" w:lineRule="auto"/>
              <w:jc w:val="both"/>
              <w:rPr>
                <w:rFonts w:cs="David"/>
              </w:rPr>
            </w:pPr>
            <w:r w:rsidRPr="00F11A28">
              <w:rPr>
                <w:rFonts w:cs="David"/>
                <w:rtl/>
              </w:rPr>
              <w:t>800</w:t>
            </w:r>
          </w:p>
        </w:tc>
        <w:tc>
          <w:tcPr>
            <w:tcW w:w="0" w:type="auto"/>
          </w:tcPr>
          <w:p w:rsidR="005F7C11" w:rsidRPr="00F11A28" w:rsidRDefault="005F7C11" w:rsidP="002F01EB">
            <w:pPr>
              <w:spacing w:line="360" w:lineRule="auto"/>
              <w:jc w:val="both"/>
              <w:rPr>
                <w:rFonts w:cs="David"/>
              </w:rPr>
            </w:pPr>
            <w:r w:rsidRPr="00F11A28">
              <w:rPr>
                <w:rFonts w:cs="David"/>
                <w:rtl/>
              </w:rPr>
              <w:t>800</w:t>
            </w:r>
          </w:p>
        </w:tc>
        <w:tc>
          <w:tcPr>
            <w:tcW w:w="0" w:type="auto"/>
          </w:tcPr>
          <w:p w:rsidR="005F7C11" w:rsidRPr="00F11A28" w:rsidRDefault="005F7C11" w:rsidP="002F01EB">
            <w:pPr>
              <w:spacing w:line="360" w:lineRule="auto"/>
              <w:jc w:val="both"/>
              <w:rPr>
                <w:rFonts w:cs="David"/>
              </w:rPr>
            </w:pPr>
            <w:r w:rsidRPr="00F11A28">
              <w:rPr>
                <w:rFonts w:cs="David"/>
                <w:rtl/>
              </w:rPr>
              <w:t>-</w:t>
            </w:r>
          </w:p>
        </w:tc>
        <w:tc>
          <w:tcPr>
            <w:tcW w:w="0" w:type="auto"/>
          </w:tcPr>
          <w:p w:rsidR="005F7C11" w:rsidRPr="00F11A28" w:rsidRDefault="005F7C11" w:rsidP="002F01EB">
            <w:pPr>
              <w:spacing w:line="360" w:lineRule="auto"/>
              <w:jc w:val="both"/>
              <w:rPr>
                <w:rFonts w:cs="David"/>
              </w:rPr>
            </w:pPr>
            <w:r w:rsidRPr="00F11A28">
              <w:rPr>
                <w:rFonts w:cs="David"/>
                <w:rtl/>
              </w:rPr>
              <w:t>-</w:t>
            </w:r>
          </w:p>
        </w:tc>
        <w:tc>
          <w:tcPr>
            <w:tcW w:w="0" w:type="auto"/>
          </w:tcPr>
          <w:p w:rsidR="005F7C11" w:rsidRPr="00F11A28" w:rsidRDefault="005F7C11" w:rsidP="002F01EB">
            <w:pPr>
              <w:spacing w:line="360" w:lineRule="auto"/>
              <w:jc w:val="both"/>
              <w:rPr>
                <w:rFonts w:cs="David"/>
              </w:rPr>
            </w:pPr>
            <w:r w:rsidRPr="00F11A28">
              <w:rPr>
                <w:rFonts w:cs="David"/>
                <w:rtl/>
              </w:rPr>
              <w:t>-</w:t>
            </w:r>
          </w:p>
        </w:tc>
        <w:tc>
          <w:tcPr>
            <w:tcW w:w="0" w:type="auto"/>
          </w:tcPr>
          <w:p w:rsidR="005F7C11" w:rsidRPr="00F11A28" w:rsidRDefault="005F7C11" w:rsidP="002F01EB">
            <w:pPr>
              <w:spacing w:line="360" w:lineRule="auto"/>
              <w:jc w:val="both"/>
              <w:rPr>
                <w:rFonts w:cs="David"/>
              </w:rPr>
            </w:pPr>
            <w:r w:rsidRPr="00F11A28">
              <w:rPr>
                <w:rFonts w:cs="David"/>
                <w:rtl/>
              </w:rPr>
              <w:t>-</w:t>
            </w:r>
          </w:p>
        </w:tc>
        <w:tc>
          <w:tcPr>
            <w:tcW w:w="0" w:type="auto"/>
          </w:tcPr>
          <w:p w:rsidR="005F7C11" w:rsidRPr="00F11A28" w:rsidRDefault="005F7C11" w:rsidP="002F01EB">
            <w:pPr>
              <w:spacing w:line="360" w:lineRule="auto"/>
              <w:jc w:val="both"/>
              <w:rPr>
                <w:rFonts w:cs="David"/>
              </w:rPr>
            </w:pPr>
            <w:r w:rsidRPr="00F11A28">
              <w:rPr>
                <w:rFonts w:cs="David"/>
                <w:rtl/>
              </w:rPr>
              <w:t>-</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 חייבת</w:t>
            </w:r>
          </w:p>
        </w:tc>
        <w:tc>
          <w:tcPr>
            <w:tcW w:w="0" w:type="auto"/>
          </w:tcPr>
          <w:p w:rsidR="005F7C11" w:rsidRPr="00F11A28" w:rsidRDefault="005F7C11" w:rsidP="002F01EB">
            <w:pPr>
              <w:spacing w:line="360" w:lineRule="auto"/>
              <w:jc w:val="both"/>
              <w:rPr>
                <w:rFonts w:cs="David"/>
              </w:rPr>
            </w:pPr>
            <w:r w:rsidRPr="00F11A28">
              <w:rPr>
                <w:rFonts w:cs="David"/>
                <w:rtl/>
              </w:rPr>
              <w:t>200</w:t>
            </w:r>
          </w:p>
        </w:tc>
        <w:tc>
          <w:tcPr>
            <w:tcW w:w="0" w:type="auto"/>
          </w:tcPr>
          <w:p w:rsidR="005F7C11" w:rsidRPr="00F11A28" w:rsidRDefault="005F7C11" w:rsidP="002F01EB">
            <w:pPr>
              <w:spacing w:line="360" w:lineRule="auto"/>
              <w:jc w:val="both"/>
              <w:rPr>
                <w:rFonts w:cs="David"/>
              </w:rPr>
            </w:pPr>
            <w:r w:rsidRPr="00F11A28">
              <w:rPr>
                <w:rFonts w:cs="David"/>
                <w:rtl/>
              </w:rPr>
              <w:t>200</w:t>
            </w:r>
          </w:p>
        </w:tc>
        <w:tc>
          <w:tcPr>
            <w:tcW w:w="0" w:type="auto"/>
          </w:tcPr>
          <w:p w:rsidR="005F7C11" w:rsidRPr="00F11A28" w:rsidRDefault="005F7C11" w:rsidP="002F01EB">
            <w:pPr>
              <w:spacing w:line="360" w:lineRule="auto"/>
              <w:jc w:val="both"/>
              <w:rPr>
                <w:rFonts w:cs="David"/>
              </w:rPr>
            </w:pPr>
            <w:r w:rsidRPr="00F11A28">
              <w:rPr>
                <w:rFonts w:cs="David"/>
                <w:rtl/>
              </w:rPr>
              <w:t>200</w:t>
            </w:r>
          </w:p>
        </w:tc>
        <w:tc>
          <w:tcPr>
            <w:tcW w:w="0" w:type="auto"/>
          </w:tcPr>
          <w:p w:rsidR="005F7C11" w:rsidRPr="00F11A28" w:rsidRDefault="005F7C11" w:rsidP="002F01EB">
            <w:pPr>
              <w:spacing w:line="360" w:lineRule="auto"/>
              <w:jc w:val="both"/>
              <w:rPr>
                <w:rFonts w:cs="David"/>
              </w:rPr>
            </w:pPr>
            <w:r w:rsidRPr="00F11A28">
              <w:rPr>
                <w:rFonts w:cs="David"/>
                <w:rtl/>
              </w:rPr>
              <w:t>200</w:t>
            </w:r>
          </w:p>
        </w:tc>
        <w:tc>
          <w:tcPr>
            <w:tcW w:w="0" w:type="auto"/>
          </w:tcPr>
          <w:p w:rsidR="005F7C11" w:rsidRPr="00F11A28" w:rsidRDefault="005F7C11" w:rsidP="002F01EB">
            <w:pPr>
              <w:spacing w:line="360" w:lineRule="auto"/>
              <w:jc w:val="both"/>
              <w:rPr>
                <w:rFonts w:cs="David"/>
              </w:rPr>
            </w:pPr>
            <w:r w:rsidRPr="00F11A28">
              <w:rPr>
                <w:rFonts w:cs="David"/>
                <w:rtl/>
              </w:rPr>
              <w:t>200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r w:rsidRPr="00F11A28">
              <w:rPr>
                <w:rFonts w:cs="David"/>
                <w:rtl/>
              </w:rPr>
              <w:t>1000</w:t>
            </w:r>
          </w:p>
        </w:tc>
      </w:tr>
    </w:tbl>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Pr>
          <w:rFonts w:cs="David"/>
          <w:rtl/>
        </w:rPr>
        <w:t xml:space="preserve">אמנם </w:t>
      </w:r>
      <w:r w:rsidRPr="007A50E8">
        <w:rPr>
          <w:rFonts w:cs="David"/>
          <w:rtl/>
        </w:rPr>
        <w:t>הגענו לאותם סכומים, א</w:t>
      </w:r>
      <w:r>
        <w:rPr>
          <w:rFonts w:cs="David"/>
          <w:rtl/>
        </w:rPr>
        <w:t>ך</w:t>
      </w:r>
      <w:r w:rsidRPr="007A50E8">
        <w:rPr>
          <w:rFonts w:cs="David"/>
          <w:rtl/>
        </w:rPr>
        <w:t xml:space="preserve"> העיתוי שונה.</w:t>
      </w:r>
      <w:r>
        <w:rPr>
          <w:rFonts w:cs="David"/>
          <w:rtl/>
        </w:rPr>
        <w:t xml:space="preserve"> </w:t>
      </w:r>
      <w:r w:rsidRPr="007A50E8">
        <w:rPr>
          <w:rFonts w:cs="David"/>
          <w:rtl/>
        </w:rPr>
        <w:t>המחיר המקורי של המכונה הופחת במלואו – 800</w:t>
      </w:r>
      <w:r w:rsidRPr="007A50E8">
        <w:rPr>
          <w:rFonts w:cs="David"/>
        </w:rPr>
        <w:t>X</w:t>
      </w:r>
      <w:r w:rsidRPr="007A50E8">
        <w:rPr>
          <w:rFonts w:cs="David"/>
          <w:rtl/>
        </w:rPr>
        <w:t>5.</w:t>
      </w:r>
    </w:p>
    <w:p w:rsidR="005F7C11" w:rsidRPr="0096453B" w:rsidRDefault="005F7C11" w:rsidP="002F01EB">
      <w:pPr>
        <w:spacing w:line="360" w:lineRule="auto"/>
        <w:jc w:val="both"/>
        <w:rPr>
          <w:rFonts w:cs="David"/>
          <w:b/>
          <w:bCs/>
          <w:rtl/>
        </w:rPr>
      </w:pPr>
      <w:r w:rsidRPr="0096453B">
        <w:rPr>
          <w:rFonts w:cs="David"/>
          <w:b/>
          <w:bCs/>
        </w:rPr>
        <w:sym w:font="Wingdings" w:char="F0DF"/>
      </w:r>
      <w:r w:rsidRPr="0096453B">
        <w:rPr>
          <w:rFonts w:cs="David"/>
          <w:b/>
          <w:bCs/>
          <w:rtl/>
        </w:rPr>
        <w:t xml:space="preserve"> המקרה השני </w:t>
      </w:r>
      <w:r>
        <w:rPr>
          <w:rFonts w:cs="David"/>
          <w:b/>
          <w:bCs/>
          <w:rtl/>
        </w:rPr>
        <w:t>עדיף</w:t>
      </w:r>
      <w:r w:rsidRPr="0096453B">
        <w:rPr>
          <w:rFonts w:cs="David"/>
          <w:b/>
          <w:bCs/>
          <w:rtl/>
        </w:rPr>
        <w:t xml:space="preserve">: ההכנסה החייבת </w:t>
      </w:r>
      <w:r>
        <w:rPr>
          <w:rFonts w:cs="David"/>
          <w:b/>
          <w:bCs/>
          <w:rtl/>
        </w:rPr>
        <w:t xml:space="preserve">נמוכה </w:t>
      </w:r>
      <w:r w:rsidRPr="0096453B">
        <w:rPr>
          <w:rFonts w:cs="David"/>
          <w:b/>
          <w:bCs/>
          <w:rtl/>
        </w:rPr>
        <w:t>יותר בשנים הראשונות</w:t>
      </w:r>
      <w:r>
        <w:rPr>
          <w:rFonts w:cs="David"/>
          <w:b/>
          <w:bCs/>
          <w:rtl/>
        </w:rPr>
        <w:t xml:space="preserve"> -</w:t>
      </w:r>
      <w:r w:rsidRPr="0096453B">
        <w:rPr>
          <w:rFonts w:cs="David"/>
          <w:b/>
          <w:bCs/>
          <w:rtl/>
        </w:rPr>
        <w:t xml:space="preserve"> מס נדחה הוא מס נחסך.</w:t>
      </w:r>
      <w:r>
        <w:rPr>
          <w:rFonts w:cs="David"/>
          <w:b/>
          <w:bCs/>
          <w:rtl/>
        </w:rPr>
        <w:t xml:space="preserve"> </w:t>
      </w:r>
      <w:r>
        <w:rPr>
          <w:rFonts w:cs="David"/>
          <w:rtl/>
        </w:rPr>
        <w:t>דחינו א</w:t>
      </w:r>
      <w:r w:rsidRPr="007A50E8">
        <w:rPr>
          <w:rFonts w:cs="David"/>
          <w:rtl/>
        </w:rPr>
        <w:t>ת</w:t>
      </w:r>
      <w:r>
        <w:rPr>
          <w:rFonts w:cs="David"/>
          <w:rtl/>
        </w:rPr>
        <w:t xml:space="preserve"> ה</w:t>
      </w:r>
      <w:r w:rsidRPr="007A50E8">
        <w:rPr>
          <w:rFonts w:cs="David"/>
          <w:rtl/>
        </w:rPr>
        <w:t>הכרה בהכנסה של 2000 ש"ח, מ-5 השנים הראשונות, ל-5 השנים הבאות.</w:t>
      </w:r>
      <w:r>
        <w:rPr>
          <w:rFonts w:cs="David"/>
          <w:rtl/>
        </w:rPr>
        <w:t xml:space="preserve"> </w:t>
      </w:r>
      <w:r w:rsidRPr="0096453B">
        <w:rPr>
          <w:rFonts w:cs="David"/>
          <w:b/>
          <w:bCs/>
          <w:rtl/>
        </w:rPr>
        <w:t>בעל הכסף יכול לשים את הסכום הנחסך בינתיים בריבית – והנה, המס הנדחה הוא מס נחסך.</w:t>
      </w:r>
    </w:p>
    <w:p w:rsidR="005F7C11" w:rsidRDefault="005F7C11" w:rsidP="002F01EB">
      <w:pPr>
        <w:spacing w:line="360" w:lineRule="auto"/>
        <w:jc w:val="both"/>
        <w:rPr>
          <w:rFonts w:cs="David"/>
          <w:rtl/>
        </w:rPr>
      </w:pPr>
      <w:r>
        <w:rPr>
          <w:rFonts w:cs="David"/>
          <w:rtl/>
        </w:rPr>
        <w:t xml:space="preserve">כלל אצבע - </w:t>
      </w:r>
      <w:r>
        <w:rPr>
          <w:rFonts w:cs="David"/>
          <w:b/>
          <w:bCs/>
          <w:rtl/>
        </w:rPr>
        <w:t xml:space="preserve">תמיד עדיפה הכרה בהוצאה במהירות, </w:t>
      </w:r>
      <w:r w:rsidRPr="00C74A11">
        <w:rPr>
          <w:rFonts w:cs="David"/>
          <w:b/>
          <w:bCs/>
          <w:rtl/>
        </w:rPr>
        <w:t xml:space="preserve">ושאשלם מס כמה שיותר מאוחר </w:t>
      </w:r>
      <w:r w:rsidRPr="008B6011">
        <w:rPr>
          <w:rFonts w:cs="David"/>
          <w:rtl/>
        </w:rPr>
        <w:t>(</w:t>
      </w:r>
      <w:r>
        <w:rPr>
          <w:rFonts w:cs="David"/>
          <w:rtl/>
        </w:rPr>
        <w:t>לכן עדיף המצב בדוג' ב</w:t>
      </w:r>
      <w:r w:rsidRPr="008B6011">
        <w:rPr>
          <w:rFonts w:cs="David"/>
          <w:rtl/>
        </w:rPr>
        <w:t>).</w:t>
      </w:r>
    </w:p>
    <w:p w:rsidR="005F7C11" w:rsidRPr="008B6011" w:rsidRDefault="005F7C11" w:rsidP="002F01EB">
      <w:pPr>
        <w:spacing w:line="360" w:lineRule="auto"/>
        <w:jc w:val="both"/>
        <w:rPr>
          <w:rFonts w:cs="David"/>
          <w:rtl/>
        </w:rPr>
      </w:pPr>
      <w:r>
        <w:rPr>
          <w:rFonts w:cs="David"/>
          <w:rtl/>
        </w:rPr>
        <w:t xml:space="preserve">* </w:t>
      </w:r>
      <w:r w:rsidRPr="008B6011">
        <w:rPr>
          <w:rFonts w:cs="David"/>
          <w:rtl/>
        </w:rPr>
        <w:t>ע</w:t>
      </w:r>
      <w:r>
        <w:rPr>
          <w:rFonts w:cs="David"/>
          <w:rtl/>
        </w:rPr>
        <w:t>"</w:t>
      </w:r>
      <w:r w:rsidRPr="008B6011">
        <w:rPr>
          <w:rFonts w:cs="David"/>
          <w:rtl/>
        </w:rPr>
        <w:t>מ לעודד השקעה במגזרים מסו</w:t>
      </w:r>
      <w:r>
        <w:rPr>
          <w:rFonts w:cs="David"/>
          <w:rtl/>
        </w:rPr>
        <w:t>י</w:t>
      </w:r>
      <w:r w:rsidRPr="008B6011">
        <w:rPr>
          <w:rFonts w:cs="David"/>
          <w:rtl/>
        </w:rPr>
        <w:t>ימים מאיצים ניכוי הוצ</w:t>
      </w:r>
      <w:r>
        <w:rPr>
          <w:rFonts w:cs="David"/>
          <w:rtl/>
        </w:rPr>
        <w:t>'</w:t>
      </w:r>
      <w:r w:rsidRPr="008B6011">
        <w:rPr>
          <w:rFonts w:cs="David"/>
          <w:rtl/>
        </w:rPr>
        <w:t xml:space="preserve"> הוניות (</w:t>
      </w:r>
      <w:r w:rsidRPr="0063673C">
        <w:rPr>
          <w:rFonts w:cs="David"/>
          <w:u w:val="single"/>
          <w:rtl/>
        </w:rPr>
        <w:t>חיפוש נפט, קולנוע, מחקר ופיתוח</w:t>
      </w:r>
      <w:r w:rsidRPr="008B6011">
        <w:rPr>
          <w:rFonts w:cs="David"/>
          <w:rtl/>
        </w:rPr>
        <w:t>). החוק לעידוד ה</w:t>
      </w:r>
      <w:r>
        <w:rPr>
          <w:rFonts w:cs="David"/>
          <w:rtl/>
        </w:rPr>
        <w:t>שקעות הון נותן פחת מואץ, אם הנישום עומד בקריטריונים שקובע החוק.</w:t>
      </w:r>
    </w:p>
    <w:p w:rsidR="005F7C11" w:rsidRPr="008B60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8B6011">
        <w:rPr>
          <w:rFonts w:cs="David"/>
          <w:rtl/>
        </w:rPr>
        <w:t>חלק ג</w:t>
      </w:r>
      <w:r>
        <w:rPr>
          <w:rFonts w:cs="David"/>
          <w:rtl/>
        </w:rPr>
        <w:t xml:space="preserve">דול מתכנוני המס בנויים על </w:t>
      </w:r>
      <w:r w:rsidRPr="008B6011">
        <w:rPr>
          <w:rFonts w:cs="David"/>
          <w:rtl/>
        </w:rPr>
        <w:t>הקדמת הו</w:t>
      </w:r>
      <w:r>
        <w:rPr>
          <w:rFonts w:cs="David"/>
          <w:rtl/>
        </w:rPr>
        <w:t>צאות. למשל, שכר-מכר: ב</w:t>
      </w:r>
      <w:r w:rsidRPr="008B6011">
        <w:rPr>
          <w:rFonts w:cs="David"/>
          <w:rtl/>
        </w:rPr>
        <w:t>מקום לקנות נכס אני שוכ</w:t>
      </w:r>
      <w:r>
        <w:rPr>
          <w:rFonts w:cs="David"/>
          <w:rtl/>
        </w:rPr>
        <w:t>רו. היתרון ב</w:t>
      </w:r>
      <w:r w:rsidRPr="008B6011">
        <w:rPr>
          <w:rFonts w:cs="David"/>
          <w:rtl/>
        </w:rPr>
        <w:t>כך</w:t>
      </w:r>
      <w:r>
        <w:rPr>
          <w:rFonts w:cs="David"/>
          <w:rtl/>
        </w:rPr>
        <w:t xml:space="preserve"> הוא כש</w:t>
      </w:r>
      <w:r w:rsidRPr="008B6011">
        <w:rPr>
          <w:rFonts w:cs="David"/>
          <w:b/>
          <w:bCs/>
          <w:rtl/>
        </w:rPr>
        <w:t>דמי השכירות שאתה משלם גבוהים מן הפחת שאתה מקבל על הנכס.</w:t>
      </w:r>
      <w:r w:rsidRPr="008B6011">
        <w:rPr>
          <w:rFonts w:cs="David"/>
          <w:rtl/>
        </w:rPr>
        <w:t xml:space="preserve"> </w:t>
      </w:r>
      <w:r w:rsidRPr="007A50E8">
        <w:rPr>
          <w:rFonts w:cs="David"/>
          <w:rtl/>
        </w:rPr>
        <w:t>כך, שהכרה בפחת, מעודדת השקעה במגזרים מסויימים: מאיצים הכרה בהוצאות הוניות –</w:t>
      </w:r>
      <w:r>
        <w:rPr>
          <w:rFonts w:cs="David"/>
          <w:rtl/>
        </w:rPr>
        <w:t xml:space="preserve"> נותנים ניכוי מיידי שם עידוד </w:t>
      </w:r>
      <w:r w:rsidRPr="007A50E8">
        <w:rPr>
          <w:rFonts w:cs="David"/>
          <w:rtl/>
        </w:rPr>
        <w:t>התעשייה הזו.</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Pr>
          <w:rFonts w:cs="David"/>
          <w:rtl/>
        </w:rPr>
        <w:t>כש</w:t>
      </w:r>
      <w:r w:rsidRPr="007A50E8">
        <w:rPr>
          <w:rFonts w:cs="David"/>
          <w:rtl/>
        </w:rPr>
        <w:t xml:space="preserve">הפחת מוקדם </w:t>
      </w:r>
      <w:r w:rsidRPr="00612AE0">
        <w:rPr>
          <w:rFonts w:cs="David"/>
        </w:rPr>
        <w:sym w:font="Wingdings" w:char="F0E7"/>
      </w:r>
      <w:r>
        <w:rPr>
          <w:rFonts w:cs="David"/>
          <w:rtl/>
        </w:rPr>
        <w:t xml:space="preserve"> </w:t>
      </w:r>
      <w:r w:rsidRPr="007A50E8">
        <w:rPr>
          <w:rFonts w:cs="David"/>
          <w:rtl/>
        </w:rPr>
        <w:t>המס נדחה.</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rtl/>
        </w:rPr>
        <w:t>ראינו ש</w:t>
      </w:r>
      <w:r w:rsidRPr="002F4EFC">
        <w:rPr>
          <w:rFonts w:cs="David"/>
          <w:u w:val="single"/>
          <w:rtl/>
        </w:rPr>
        <w:t>ניכוי מהיר של הוצאה הונית</w:t>
      </w:r>
      <w:r>
        <w:rPr>
          <w:rFonts w:cs="David"/>
          <w:u w:val="single"/>
          <w:rtl/>
        </w:rPr>
        <w:t xml:space="preserve"> (כפירותית)</w:t>
      </w:r>
      <w:r w:rsidRPr="002F4EFC">
        <w:rPr>
          <w:rFonts w:cs="David"/>
          <w:u w:val="single"/>
          <w:rtl/>
        </w:rPr>
        <w:t>, שקול להפחתת שיעור המס על הנכס</w:t>
      </w:r>
      <w:r>
        <w:rPr>
          <w:rFonts w:cs="David"/>
          <w:u w:val="single"/>
          <w:rtl/>
        </w:rPr>
        <w:t xml:space="preserve"> (בעתיד יוטל מס הוני)</w:t>
      </w:r>
      <w:r w:rsidRPr="007A50E8">
        <w:rPr>
          <w:rFonts w:cs="David"/>
          <w:rtl/>
        </w:rPr>
        <w:t xml:space="preserve">, ואם </w:t>
      </w:r>
      <w:r>
        <w:rPr>
          <w:rFonts w:cs="David"/>
          <w:rtl/>
        </w:rPr>
        <w:t xml:space="preserve">הוא </w:t>
      </w:r>
      <w:r w:rsidRPr="007A50E8">
        <w:rPr>
          <w:rFonts w:cs="David"/>
          <w:rtl/>
        </w:rPr>
        <w:t>ממש מיידי</w:t>
      </w:r>
      <w:r>
        <w:rPr>
          <w:rFonts w:cs="David"/>
          <w:rtl/>
        </w:rPr>
        <w:t xml:space="preserve"> - לפטור ממס על התשואה (ר'</w:t>
      </w:r>
      <w:r w:rsidRPr="007A50E8">
        <w:rPr>
          <w:rFonts w:cs="David"/>
          <w:rtl/>
        </w:rPr>
        <w:t xml:space="preserve"> שיעור שעבר).</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p>
    <w:p w:rsidR="005F7C11" w:rsidRPr="009754F5" w:rsidRDefault="005F7C11" w:rsidP="002F01EB">
      <w:pPr>
        <w:spacing w:line="360" w:lineRule="auto"/>
        <w:jc w:val="both"/>
        <w:rPr>
          <w:rFonts w:cs="David"/>
          <w:b/>
          <w:bCs/>
          <w:u w:val="single"/>
          <w:rtl/>
        </w:rPr>
      </w:pPr>
      <w:r w:rsidRPr="006E7898">
        <w:rPr>
          <w:rFonts w:cs="David"/>
          <w:b/>
          <w:bCs/>
          <w:u w:val="single"/>
          <w:rtl/>
        </w:rPr>
        <w:t>סיכום נושא ההוצאות</w:t>
      </w:r>
    </w:p>
    <w:p w:rsidR="005F7C11" w:rsidRPr="008B6011" w:rsidRDefault="005F7C11" w:rsidP="002F01EB">
      <w:pPr>
        <w:spacing w:line="360" w:lineRule="auto"/>
        <w:jc w:val="both"/>
        <w:rPr>
          <w:rFonts w:cs="David"/>
          <w:rtl/>
        </w:rPr>
      </w:pPr>
      <w:r>
        <w:rPr>
          <w:rFonts w:cs="David"/>
          <w:rtl/>
        </w:rPr>
        <w:t xml:space="preserve">צריכה </w:t>
      </w:r>
      <w:r w:rsidRPr="008B6011">
        <w:rPr>
          <w:rFonts w:cs="David"/>
          <w:rtl/>
        </w:rPr>
        <w:t>פרטית אסורה בניכוי</w:t>
      </w:r>
      <w:r>
        <w:rPr>
          <w:rFonts w:cs="David"/>
          <w:rtl/>
        </w:rPr>
        <w:t>,</w:t>
      </w:r>
      <w:r w:rsidRPr="008B6011">
        <w:rPr>
          <w:rFonts w:cs="David"/>
          <w:rtl/>
        </w:rPr>
        <w:t xml:space="preserve"> אלא אם יש חריג מפורש בדין. </w:t>
      </w:r>
      <w:r w:rsidRPr="00965E5B">
        <w:rPr>
          <w:rFonts w:cs="David"/>
          <w:b/>
          <w:bCs/>
          <w:rtl/>
        </w:rPr>
        <w:t>בהוצאות עסקיות יש להבחין בין הוצאות עסקיות שוטפות</w:t>
      </w:r>
      <w:r w:rsidRPr="008B6011">
        <w:rPr>
          <w:rFonts w:cs="David"/>
          <w:rtl/>
        </w:rPr>
        <w:t xml:space="preserve"> (שכ</w:t>
      </w:r>
      <w:r>
        <w:rPr>
          <w:rFonts w:cs="David"/>
          <w:rtl/>
        </w:rPr>
        <w:t>"</w:t>
      </w:r>
      <w:r w:rsidRPr="008B6011">
        <w:rPr>
          <w:rFonts w:cs="David"/>
          <w:rtl/>
        </w:rPr>
        <w:t>ע, שכ"ד של המשרד, עלות המלאי) שיותרו ב</w:t>
      </w:r>
      <w:r w:rsidRPr="00BA1F99">
        <w:rPr>
          <w:rFonts w:cs="David"/>
          <w:b/>
          <w:bCs/>
          <w:rtl/>
        </w:rPr>
        <w:t>ניכוי מיידי</w:t>
      </w:r>
      <w:r>
        <w:rPr>
          <w:rFonts w:cs="David"/>
          <w:rtl/>
        </w:rPr>
        <w:t xml:space="preserve">, לבין </w:t>
      </w:r>
      <w:r w:rsidRPr="00BA1F99">
        <w:rPr>
          <w:rFonts w:cs="David"/>
          <w:b/>
          <w:bCs/>
          <w:rtl/>
        </w:rPr>
        <w:t>הוצאות עסקיות הוניות</w:t>
      </w:r>
      <w:r w:rsidRPr="008B6011">
        <w:rPr>
          <w:rFonts w:cs="David"/>
          <w:rtl/>
        </w:rPr>
        <w:t xml:space="preserve"> (</w:t>
      </w:r>
      <w:r>
        <w:rPr>
          <w:rFonts w:cs="David"/>
          <w:rtl/>
        </w:rPr>
        <w:t xml:space="preserve">רכישת </w:t>
      </w:r>
      <w:r w:rsidRPr="008B6011">
        <w:rPr>
          <w:rFonts w:cs="David"/>
          <w:rtl/>
        </w:rPr>
        <w:t xml:space="preserve">מכונה חדשה)- אלו </w:t>
      </w:r>
      <w:r w:rsidRPr="009F1CB8">
        <w:rPr>
          <w:rFonts w:cs="David"/>
          <w:b/>
          <w:bCs/>
          <w:rtl/>
        </w:rPr>
        <w:t>לא יותרו באופן מיידי אלא יותרו או על-פי תקנות פחת או במועד מכירת הנכס</w:t>
      </w:r>
      <w:r>
        <w:rPr>
          <w:rFonts w:cs="David"/>
          <w:b/>
          <w:bCs/>
          <w:rtl/>
        </w:rPr>
        <w:t xml:space="preserve"> (מימוש)</w:t>
      </w:r>
      <w:r w:rsidRPr="009F1CB8">
        <w:rPr>
          <w:rFonts w:cs="David"/>
          <w:b/>
          <w:bCs/>
          <w:rtl/>
        </w:rPr>
        <w:t>.</w:t>
      </w:r>
      <w:r w:rsidRPr="008B6011">
        <w:rPr>
          <w:rFonts w:cs="David"/>
          <w:rtl/>
        </w:rPr>
        <w:t xml:space="preserve"> </w:t>
      </w:r>
    </w:p>
    <w:p w:rsidR="005F7C11" w:rsidRPr="007A50E8"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sidRPr="008B6011">
        <w:rPr>
          <w:rFonts w:cs="David"/>
          <w:rtl/>
        </w:rPr>
        <w:t>הבחנה בין הוצאות פירותיות (שוטפות) לבין הוצאות הוניות</w:t>
      </w:r>
      <w:r>
        <w:rPr>
          <w:rFonts w:cs="David"/>
          <w:rtl/>
        </w:rPr>
        <w:t xml:space="preserve"> - </w:t>
      </w:r>
      <w:r w:rsidRPr="008B6011">
        <w:rPr>
          <w:rFonts w:cs="David"/>
          <w:rtl/>
        </w:rPr>
        <w:t xml:space="preserve">חשובה ביותר. </w:t>
      </w:r>
      <w:r w:rsidRPr="00B7223E">
        <w:rPr>
          <w:rFonts w:cs="David"/>
          <w:b/>
          <w:bCs/>
          <w:rtl/>
        </w:rPr>
        <w:t xml:space="preserve">מתי משהו נחשב כהוצאה שוטפת ומתי </w:t>
      </w:r>
      <w:r>
        <w:rPr>
          <w:rFonts w:cs="David"/>
          <w:b/>
          <w:bCs/>
          <w:rtl/>
        </w:rPr>
        <w:t>כ</w:t>
      </w:r>
      <w:r w:rsidRPr="00B7223E">
        <w:rPr>
          <w:rFonts w:cs="David"/>
          <w:b/>
          <w:bCs/>
          <w:rtl/>
        </w:rPr>
        <w:t>הוצאה הונית היא שאלה השווה לנישומים הרבה מאוד כסף</w:t>
      </w:r>
      <w:r>
        <w:rPr>
          <w:rFonts w:cs="David"/>
          <w:rtl/>
        </w:rPr>
        <w:t>!</w:t>
      </w:r>
      <w:r w:rsidRPr="008B6011">
        <w:rPr>
          <w:rFonts w:cs="David"/>
          <w:rtl/>
        </w:rPr>
        <w:t xml:space="preserve"> </w:t>
      </w:r>
    </w:p>
    <w:p w:rsidR="005F7C11" w:rsidRDefault="005F7C11" w:rsidP="002F01EB">
      <w:pPr>
        <w:spacing w:line="360" w:lineRule="auto"/>
        <w:jc w:val="both"/>
        <w:rPr>
          <w:rFonts w:cs="David"/>
          <w:b/>
          <w:bCs/>
          <w:rtl/>
        </w:rPr>
      </w:pPr>
      <w:r w:rsidRPr="007A50E8">
        <w:rPr>
          <w:rFonts w:cs="David"/>
          <w:b/>
          <w:bCs/>
          <w:rtl/>
        </w:rPr>
        <w:t>ראינו זאת במסגרת העב</w:t>
      </w:r>
      <w:r>
        <w:rPr>
          <w:rFonts w:cs="David"/>
          <w:b/>
          <w:bCs/>
          <w:rtl/>
        </w:rPr>
        <w:t>'</w:t>
      </w:r>
      <w:r w:rsidRPr="007A50E8">
        <w:rPr>
          <w:rFonts w:cs="David"/>
          <w:b/>
          <w:bCs/>
          <w:rtl/>
        </w:rPr>
        <w:t xml:space="preserve"> </w:t>
      </w:r>
      <w:r>
        <w:rPr>
          <w:rFonts w:cs="David"/>
          <w:b/>
          <w:bCs/>
          <w:rtl/>
        </w:rPr>
        <w:t>על ניכוי הוצאות: ההבחנה בעייתית - קיימים מקרים ברורים כ</w:t>
      </w:r>
      <w:r w:rsidRPr="007A50E8">
        <w:rPr>
          <w:rFonts w:cs="David"/>
          <w:b/>
          <w:bCs/>
          <w:rtl/>
        </w:rPr>
        <w:t>דוגמ</w:t>
      </w:r>
      <w:r>
        <w:rPr>
          <w:rFonts w:cs="David"/>
          <w:b/>
          <w:bCs/>
          <w:rtl/>
        </w:rPr>
        <w:t xml:space="preserve">ת רכישת </w:t>
      </w:r>
      <w:r w:rsidRPr="007A50E8">
        <w:rPr>
          <w:rFonts w:cs="David"/>
          <w:b/>
          <w:bCs/>
          <w:rtl/>
        </w:rPr>
        <w:t xml:space="preserve">מכונה לעסק, אולם </w:t>
      </w:r>
      <w:r>
        <w:rPr>
          <w:rFonts w:cs="David"/>
          <w:b/>
          <w:bCs/>
          <w:rtl/>
        </w:rPr>
        <w:t xml:space="preserve">במקרים אחרים העניין אינו ברור - </w:t>
      </w:r>
      <w:r w:rsidRPr="007A50E8">
        <w:rPr>
          <w:rFonts w:cs="David"/>
          <w:b/>
          <w:bCs/>
          <w:rtl/>
        </w:rPr>
        <w:t xml:space="preserve">כשאנו משפצים מנוע של מכונית (כמו בעניין </w:t>
      </w:r>
      <w:r w:rsidRPr="005E691E">
        <w:rPr>
          <w:rFonts w:cs="David"/>
          <w:b/>
          <w:bCs/>
          <w:i/>
          <w:iCs/>
          <w:highlight w:val="yellow"/>
          <w:u w:val="single"/>
          <w:rtl/>
        </w:rPr>
        <w:t>פס"ד בלו צ'ליבי</w:t>
      </w:r>
      <w:r w:rsidRPr="007A50E8">
        <w:rPr>
          <w:rFonts w:cs="David"/>
          <w:b/>
          <w:bCs/>
          <w:rtl/>
        </w:rPr>
        <w:t>), או בהשתלמות מקצועית (</w:t>
      </w:r>
      <w:r w:rsidRPr="005E691E">
        <w:rPr>
          <w:rFonts w:cs="David"/>
          <w:b/>
          <w:bCs/>
          <w:i/>
          <w:iCs/>
          <w:highlight w:val="yellow"/>
          <w:u w:val="single"/>
          <w:rtl/>
        </w:rPr>
        <w:t>פס"ד ד"ר לילי וולף-בלוך</w:t>
      </w:r>
      <w:r w:rsidRPr="007A50E8">
        <w:rPr>
          <w:rFonts w:cs="David"/>
          <w:b/>
          <w:bCs/>
          <w:rtl/>
        </w:rPr>
        <w:t xml:space="preserve">, </w:t>
      </w:r>
      <w:r w:rsidRPr="005E691E">
        <w:rPr>
          <w:rFonts w:cs="David"/>
          <w:b/>
          <w:bCs/>
          <w:i/>
          <w:iCs/>
          <w:highlight w:val="yellow"/>
          <w:u w:val="single"/>
          <w:rtl/>
        </w:rPr>
        <w:t>פס"ד בנק יהב</w:t>
      </w:r>
      <w:r w:rsidRPr="007A50E8">
        <w:rPr>
          <w:rFonts w:cs="David"/>
          <w:b/>
          <w:bCs/>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8B6011">
        <w:rPr>
          <w:rFonts w:cs="David"/>
          <w:rtl/>
        </w:rPr>
        <w:t xml:space="preserve">במקרה </w:t>
      </w:r>
      <w:r w:rsidRPr="005E691E">
        <w:rPr>
          <w:rFonts w:cs="David"/>
          <w:b/>
          <w:bCs/>
          <w:i/>
          <w:iCs/>
          <w:highlight w:val="yellow"/>
          <w:u w:val="single"/>
          <w:rtl/>
        </w:rPr>
        <w:t>ד"ר לילי וולף-בלוך</w:t>
      </w:r>
      <w:r>
        <w:rPr>
          <w:rFonts w:cs="David"/>
          <w:rtl/>
        </w:rPr>
        <w:t xml:space="preserve"> - </w:t>
      </w:r>
      <w:r w:rsidRPr="008B6011">
        <w:rPr>
          <w:rFonts w:cs="David"/>
          <w:rtl/>
        </w:rPr>
        <w:t>השאלה מסובכת</w:t>
      </w:r>
      <w:r>
        <w:rPr>
          <w:rFonts w:cs="David"/>
          <w:rtl/>
        </w:rPr>
        <w:t>.</w:t>
      </w:r>
      <w:r w:rsidRPr="008B6011">
        <w:rPr>
          <w:rFonts w:cs="David"/>
          <w:rtl/>
        </w:rPr>
        <w:t xml:space="preserve"> שכן אם במשאיות </w:t>
      </w:r>
      <w:r>
        <w:rPr>
          <w:rFonts w:cs="David"/>
          <w:rtl/>
        </w:rPr>
        <w:t>עסקינו, הרי ש</w:t>
      </w:r>
      <w:r w:rsidRPr="008B6011">
        <w:rPr>
          <w:rFonts w:cs="David"/>
          <w:rtl/>
        </w:rPr>
        <w:t xml:space="preserve">אנו </w:t>
      </w:r>
      <w:r>
        <w:rPr>
          <w:rFonts w:cs="David"/>
          <w:rtl/>
        </w:rPr>
        <w:t xml:space="preserve">מתירים </w:t>
      </w:r>
      <w:r w:rsidRPr="008B6011">
        <w:rPr>
          <w:rFonts w:cs="David"/>
          <w:rtl/>
        </w:rPr>
        <w:t xml:space="preserve">בסופו של דבר </w:t>
      </w:r>
      <w:r>
        <w:rPr>
          <w:rFonts w:cs="David"/>
          <w:rtl/>
        </w:rPr>
        <w:t>(</w:t>
      </w:r>
      <w:r w:rsidRPr="008B6011">
        <w:rPr>
          <w:rFonts w:cs="David"/>
          <w:rtl/>
        </w:rPr>
        <w:t xml:space="preserve">גם אם לא </w:t>
      </w:r>
      <w:r>
        <w:rPr>
          <w:rFonts w:cs="David"/>
          <w:rtl/>
        </w:rPr>
        <w:t>באופן מיידי) את ההוצאה</w:t>
      </w:r>
      <w:r w:rsidRPr="008B6011">
        <w:rPr>
          <w:rFonts w:cs="David"/>
          <w:rtl/>
        </w:rPr>
        <w:t>, באמצעות פחת או ב</w:t>
      </w:r>
      <w:r>
        <w:rPr>
          <w:rFonts w:cs="David"/>
          <w:rtl/>
        </w:rPr>
        <w:t>עת ה</w:t>
      </w:r>
      <w:r w:rsidRPr="008B6011">
        <w:rPr>
          <w:rFonts w:cs="David"/>
          <w:rtl/>
        </w:rPr>
        <w:t>מכירה</w:t>
      </w:r>
      <w:r>
        <w:rPr>
          <w:rFonts w:cs="David"/>
          <w:rtl/>
        </w:rPr>
        <w:t xml:space="preserve">. אך </w:t>
      </w:r>
      <w:r w:rsidRPr="00CF5CC9">
        <w:rPr>
          <w:rFonts w:cs="David"/>
          <w:b/>
          <w:bCs/>
          <w:rtl/>
        </w:rPr>
        <w:t>במקרה</w:t>
      </w:r>
      <w:r>
        <w:rPr>
          <w:rFonts w:cs="David"/>
          <w:b/>
          <w:bCs/>
          <w:rtl/>
        </w:rPr>
        <w:t xml:space="preserve"> של הון אנושי אין אפשרות לנכות הוצאות </w:t>
      </w:r>
      <w:r w:rsidRPr="00CF5CC9">
        <w:rPr>
          <w:rFonts w:cs="David"/>
          <w:b/>
          <w:bCs/>
          <w:rtl/>
        </w:rPr>
        <w:t>אלה אף פעם</w:t>
      </w:r>
      <w:r>
        <w:rPr>
          <w:rFonts w:cs="David"/>
          <w:rtl/>
        </w:rPr>
        <w:t>:</w:t>
      </w:r>
      <w:r w:rsidRPr="008B6011">
        <w:rPr>
          <w:rFonts w:cs="David"/>
          <w:rtl/>
        </w:rPr>
        <w:t xml:space="preserve"> לא באמצעות פחת </w:t>
      </w:r>
      <w:r>
        <w:rPr>
          <w:rFonts w:cs="David"/>
          <w:rtl/>
        </w:rPr>
        <w:t xml:space="preserve">(שהרי </w:t>
      </w:r>
      <w:r w:rsidRPr="008B6011">
        <w:rPr>
          <w:rFonts w:cs="David"/>
          <w:rtl/>
        </w:rPr>
        <w:t>אין פחת על הון אנושי</w:t>
      </w:r>
      <w:r>
        <w:rPr>
          <w:rFonts w:cs="David"/>
          <w:rtl/>
        </w:rPr>
        <w:t>)</w:t>
      </w:r>
      <w:r w:rsidRPr="008B6011">
        <w:rPr>
          <w:rFonts w:cs="David"/>
          <w:rtl/>
        </w:rPr>
        <w:t xml:space="preserve"> ולא באמצעות מכירה כי הנכס הזה אף פעם לא </w:t>
      </w:r>
      <w:r>
        <w:rPr>
          <w:rFonts w:cs="David"/>
          <w:rtl/>
        </w:rPr>
        <w:t>נמכר</w:t>
      </w:r>
      <w:r w:rsidRPr="008B6011">
        <w:rPr>
          <w:rFonts w:cs="David"/>
          <w:rtl/>
        </w:rPr>
        <w:t>. אם נאמר ש</w:t>
      </w:r>
      <w:r>
        <w:rPr>
          <w:rFonts w:cs="David"/>
          <w:rtl/>
        </w:rPr>
        <w:t>השתלמות מקצועית מהסוג שד"ר לילי עברה (</w:t>
      </w:r>
      <w:r w:rsidRPr="007A50E8">
        <w:rPr>
          <w:rFonts w:cs="David"/>
          <w:rtl/>
        </w:rPr>
        <w:t>רופאת שיניים שהשתלמה בחו"ל. האם הטכניקה שרכשה שידרגה את הנכס של המקצועיות או שמירה על רמה סבירה?</w:t>
      </w:r>
      <w:r>
        <w:rPr>
          <w:rFonts w:cs="David"/>
          <w:rtl/>
        </w:rPr>
        <w:t xml:space="preserve">) היא </w:t>
      </w:r>
      <w:r w:rsidRPr="008B6011">
        <w:rPr>
          <w:rFonts w:cs="David"/>
          <w:rtl/>
        </w:rPr>
        <w:t>ש</w:t>
      </w:r>
      <w:r>
        <w:rPr>
          <w:rFonts w:cs="David"/>
          <w:rtl/>
        </w:rPr>
        <w:t xml:space="preserve">דרוג </w:t>
      </w:r>
      <w:r w:rsidRPr="008B6011">
        <w:rPr>
          <w:rFonts w:cs="David"/>
          <w:rtl/>
        </w:rPr>
        <w:t>ידע</w:t>
      </w:r>
      <w:r>
        <w:rPr>
          <w:rFonts w:cs="David"/>
          <w:rtl/>
        </w:rPr>
        <w:t xml:space="preserve"> (הוצאה הונית),</w:t>
      </w:r>
      <w:r w:rsidRPr="008B6011">
        <w:rPr>
          <w:rFonts w:cs="David"/>
          <w:rtl/>
        </w:rPr>
        <w:t xml:space="preserve"> היא לא תוכל לנכות לעולם את ההוצאות האלה.</w:t>
      </w:r>
      <w:r>
        <w:rPr>
          <w:rFonts w:cs="David"/>
          <w:rtl/>
        </w:rPr>
        <w:t xml:space="preserve"> </w:t>
      </w:r>
    </w:p>
    <w:p w:rsidR="005F7C11" w:rsidRPr="007A50E8" w:rsidRDefault="005F7C11" w:rsidP="002F01EB">
      <w:pPr>
        <w:spacing w:line="360" w:lineRule="auto"/>
        <w:jc w:val="both"/>
        <w:rPr>
          <w:rFonts w:cs="David"/>
          <w:b/>
          <w:bCs/>
          <w:rtl/>
        </w:rPr>
      </w:pPr>
      <w:r>
        <w:rPr>
          <w:rFonts w:cs="David"/>
          <w:rtl/>
        </w:rPr>
        <w:t xml:space="preserve">מבחינת יעילות, מדיניות חברתית ומבחינת צדק בין נישומים» זה יוצר הטיה לטובת נהגי המשאיות לעומת המלומדים. </w:t>
      </w:r>
    </w:p>
    <w:p w:rsidR="005F7C11" w:rsidRPr="007A50E8" w:rsidRDefault="005F7C11" w:rsidP="002F01EB">
      <w:pPr>
        <w:spacing w:line="360" w:lineRule="auto"/>
        <w:jc w:val="both"/>
        <w:rPr>
          <w:rFonts w:cs="David"/>
          <w:rtl/>
        </w:rPr>
      </w:pPr>
      <w:r w:rsidRPr="00750802">
        <w:rPr>
          <w:rFonts w:cs="David"/>
        </w:rPr>
        <w:sym w:font="Wingdings" w:char="F0DF"/>
      </w:r>
      <w:r>
        <w:rPr>
          <w:rFonts w:cs="David"/>
          <w:rtl/>
        </w:rPr>
        <w:t xml:space="preserve"> </w:t>
      </w:r>
      <w:r w:rsidRPr="007A50E8">
        <w:rPr>
          <w:rFonts w:cs="David"/>
          <w:rtl/>
        </w:rPr>
        <w:t>ביהמ"ש מסתבך עם השאלה האם יש כאן רכישה, תיקון נכס או שיפור נכס: האם הנכס עשוי או לא עשוי להניב יותר רווחים ממה שהיה בעבר.</w:t>
      </w:r>
      <w:r>
        <w:rPr>
          <w:rFonts w:cs="David"/>
          <w:rtl/>
        </w:rPr>
        <w:t xml:space="preserve"> </w:t>
      </w:r>
      <w:r w:rsidRPr="007A50E8">
        <w:rPr>
          <w:rFonts w:cs="David"/>
          <w:rtl/>
        </w:rPr>
        <w:t>זוהי דרך מסובכת, לא אלגנטית, אך כך יש לעשות.</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b/>
          <w:bCs/>
          <w:rtl/>
        </w:rPr>
        <w:t xml:space="preserve">אם לימוד, זהו שדרוג – לא נוכל לנכות </w:t>
      </w:r>
      <w:r>
        <w:rPr>
          <w:rFonts w:cs="David"/>
          <w:b/>
          <w:bCs/>
          <w:rtl/>
        </w:rPr>
        <w:t xml:space="preserve">את </w:t>
      </w:r>
      <w:r w:rsidRPr="007A50E8">
        <w:rPr>
          <w:rFonts w:cs="David"/>
          <w:b/>
          <w:bCs/>
          <w:rtl/>
        </w:rPr>
        <w:t>ההוצאות לעולם.</w:t>
      </w:r>
      <w:r>
        <w:rPr>
          <w:rFonts w:cs="David"/>
          <w:b/>
          <w:bCs/>
          <w:rtl/>
        </w:rPr>
        <w:t xml:space="preserve"> </w:t>
      </w:r>
      <w:r w:rsidRPr="007A50E8">
        <w:rPr>
          <w:rFonts w:cs="David"/>
          <w:b/>
          <w:bCs/>
          <w:rtl/>
        </w:rPr>
        <w:t>האם המדיניות הזו נכונה?</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rtl/>
        </w:rPr>
        <w:t>נתאר משהו כזה:</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2577"/>
        <w:gridCol w:w="2401"/>
      </w:tblGrid>
      <w:tr w:rsidR="005F7C11" w:rsidRPr="00F11A28" w:rsidTr="00F11A28">
        <w:trPr>
          <w:jc w:val="center"/>
        </w:trPr>
        <w:tc>
          <w:tcPr>
            <w:tcW w:w="1699" w:type="dxa"/>
          </w:tcPr>
          <w:p w:rsidR="005F7C11" w:rsidRPr="00F11A28" w:rsidRDefault="005F7C11" w:rsidP="002F01EB">
            <w:pPr>
              <w:spacing w:line="360" w:lineRule="auto"/>
              <w:jc w:val="both"/>
              <w:rPr>
                <w:rFonts w:cs="David"/>
              </w:rPr>
            </w:pPr>
            <w:r w:rsidRPr="00F11A28">
              <w:rPr>
                <w:rFonts w:cs="David"/>
                <w:rtl/>
              </w:rPr>
              <w:t>לימוד</w:t>
            </w:r>
          </w:p>
        </w:tc>
        <w:tc>
          <w:tcPr>
            <w:tcW w:w="2577" w:type="dxa"/>
          </w:tcPr>
          <w:p w:rsidR="005F7C11" w:rsidRPr="00F11A28" w:rsidRDefault="005F7C11" w:rsidP="002F01EB">
            <w:pPr>
              <w:spacing w:line="360" w:lineRule="auto"/>
              <w:jc w:val="both"/>
              <w:rPr>
                <w:rFonts w:cs="David"/>
              </w:rPr>
            </w:pPr>
            <w:r w:rsidRPr="00F11A28">
              <w:rPr>
                <w:rFonts w:cs="David"/>
                <w:rtl/>
              </w:rPr>
              <w:t>רכישת מכשיר קומביין</w:t>
            </w:r>
          </w:p>
        </w:tc>
        <w:tc>
          <w:tcPr>
            <w:tcW w:w="2401" w:type="dxa"/>
          </w:tcPr>
          <w:p w:rsidR="005F7C11" w:rsidRPr="00F11A28" w:rsidRDefault="005F7C11" w:rsidP="002F01EB">
            <w:pPr>
              <w:spacing w:line="360" w:lineRule="auto"/>
              <w:jc w:val="both"/>
              <w:rPr>
                <w:rFonts w:cs="David"/>
              </w:rPr>
            </w:pPr>
            <w:r w:rsidRPr="00F11A28">
              <w:rPr>
                <w:rFonts w:cs="David"/>
                <w:rtl/>
              </w:rPr>
              <w:t>פעילות</w:t>
            </w:r>
          </w:p>
        </w:tc>
      </w:tr>
      <w:tr w:rsidR="005F7C11" w:rsidRPr="00F11A28" w:rsidTr="00F11A28">
        <w:trPr>
          <w:jc w:val="center"/>
        </w:trPr>
        <w:tc>
          <w:tcPr>
            <w:tcW w:w="1699" w:type="dxa"/>
          </w:tcPr>
          <w:p w:rsidR="005F7C11" w:rsidRPr="00F11A28" w:rsidRDefault="005F7C11" w:rsidP="002F01EB">
            <w:pPr>
              <w:spacing w:line="360" w:lineRule="auto"/>
              <w:jc w:val="both"/>
              <w:rPr>
                <w:rFonts w:cs="David"/>
              </w:rPr>
            </w:pPr>
            <w:r w:rsidRPr="00F11A28">
              <w:rPr>
                <w:rFonts w:cs="David"/>
                <w:rtl/>
              </w:rPr>
              <w:t>50,000</w:t>
            </w:r>
          </w:p>
        </w:tc>
        <w:tc>
          <w:tcPr>
            <w:tcW w:w="2577" w:type="dxa"/>
          </w:tcPr>
          <w:p w:rsidR="005F7C11" w:rsidRPr="00F11A28" w:rsidRDefault="005F7C11" w:rsidP="002F01EB">
            <w:pPr>
              <w:spacing w:line="360" w:lineRule="auto"/>
              <w:jc w:val="both"/>
              <w:rPr>
                <w:rFonts w:cs="David"/>
              </w:rPr>
            </w:pPr>
            <w:r w:rsidRPr="00F11A28">
              <w:rPr>
                <w:rFonts w:cs="David"/>
                <w:rtl/>
              </w:rPr>
              <w:t>50,000</w:t>
            </w:r>
          </w:p>
        </w:tc>
        <w:tc>
          <w:tcPr>
            <w:tcW w:w="2401" w:type="dxa"/>
          </w:tcPr>
          <w:p w:rsidR="005F7C11" w:rsidRPr="00F11A28" w:rsidRDefault="005F7C11" w:rsidP="002F01EB">
            <w:pPr>
              <w:spacing w:line="360" w:lineRule="auto"/>
              <w:jc w:val="both"/>
              <w:rPr>
                <w:rFonts w:cs="David"/>
              </w:rPr>
            </w:pPr>
            <w:r w:rsidRPr="00F11A28">
              <w:rPr>
                <w:rFonts w:cs="David"/>
                <w:rtl/>
              </w:rPr>
              <w:t>עלות</w:t>
            </w:r>
          </w:p>
        </w:tc>
      </w:tr>
      <w:tr w:rsidR="005F7C11" w:rsidRPr="00F11A28" w:rsidTr="00F11A28">
        <w:trPr>
          <w:jc w:val="center"/>
        </w:trPr>
        <w:tc>
          <w:tcPr>
            <w:tcW w:w="1699" w:type="dxa"/>
          </w:tcPr>
          <w:p w:rsidR="005F7C11" w:rsidRPr="00F11A28" w:rsidRDefault="005F7C11" w:rsidP="002F01EB">
            <w:pPr>
              <w:spacing w:line="360" w:lineRule="auto"/>
              <w:jc w:val="both"/>
              <w:rPr>
                <w:rFonts w:cs="David"/>
              </w:rPr>
            </w:pPr>
            <w:r w:rsidRPr="00F11A28">
              <w:rPr>
                <w:rFonts w:cs="David"/>
                <w:rtl/>
              </w:rPr>
              <w:t>1000</w:t>
            </w:r>
          </w:p>
        </w:tc>
        <w:tc>
          <w:tcPr>
            <w:tcW w:w="2577" w:type="dxa"/>
          </w:tcPr>
          <w:p w:rsidR="005F7C11" w:rsidRPr="00F11A28" w:rsidRDefault="005F7C11" w:rsidP="002F01EB">
            <w:pPr>
              <w:spacing w:line="360" w:lineRule="auto"/>
              <w:jc w:val="both"/>
              <w:rPr>
                <w:rFonts w:cs="David"/>
              </w:rPr>
            </w:pPr>
            <w:r w:rsidRPr="00F11A28">
              <w:rPr>
                <w:rFonts w:cs="David"/>
                <w:rtl/>
              </w:rPr>
              <w:t>1000</w:t>
            </w:r>
          </w:p>
        </w:tc>
        <w:tc>
          <w:tcPr>
            <w:tcW w:w="2401" w:type="dxa"/>
          </w:tcPr>
          <w:p w:rsidR="005F7C11" w:rsidRPr="00F11A28" w:rsidRDefault="005F7C11" w:rsidP="002F01EB">
            <w:pPr>
              <w:spacing w:line="360" w:lineRule="auto"/>
              <w:jc w:val="both"/>
              <w:rPr>
                <w:rFonts w:cs="David"/>
              </w:rPr>
            </w:pPr>
            <w:r w:rsidRPr="00F11A28">
              <w:rPr>
                <w:rFonts w:cs="David"/>
                <w:rtl/>
              </w:rPr>
              <w:t>השתכרות</w:t>
            </w:r>
          </w:p>
        </w:tc>
      </w:tr>
      <w:tr w:rsidR="005F7C11" w:rsidRPr="00F11A28" w:rsidTr="00F11A28">
        <w:trPr>
          <w:jc w:val="center"/>
        </w:trPr>
        <w:tc>
          <w:tcPr>
            <w:tcW w:w="1699" w:type="dxa"/>
          </w:tcPr>
          <w:p w:rsidR="005F7C11" w:rsidRPr="00F11A28" w:rsidRDefault="005F7C11" w:rsidP="002F01EB">
            <w:pPr>
              <w:spacing w:line="360" w:lineRule="auto"/>
              <w:jc w:val="both"/>
              <w:rPr>
                <w:rFonts w:cs="David"/>
              </w:rPr>
            </w:pPr>
          </w:p>
        </w:tc>
        <w:tc>
          <w:tcPr>
            <w:tcW w:w="2577" w:type="dxa"/>
          </w:tcPr>
          <w:p w:rsidR="005F7C11" w:rsidRPr="00F11A28" w:rsidRDefault="005F7C11" w:rsidP="002F01EB">
            <w:pPr>
              <w:spacing w:line="360" w:lineRule="auto"/>
              <w:jc w:val="both"/>
              <w:rPr>
                <w:rFonts w:cs="David"/>
              </w:rPr>
            </w:pPr>
            <w:r w:rsidRPr="00F11A28">
              <w:rPr>
                <w:rFonts w:cs="David"/>
                <w:rtl/>
              </w:rPr>
              <w:t>(1000)</w:t>
            </w:r>
          </w:p>
        </w:tc>
        <w:tc>
          <w:tcPr>
            <w:tcW w:w="2401" w:type="dxa"/>
          </w:tcPr>
          <w:p w:rsidR="005F7C11" w:rsidRPr="00F11A28" w:rsidRDefault="005F7C11" w:rsidP="002F01EB">
            <w:pPr>
              <w:spacing w:line="360" w:lineRule="auto"/>
              <w:jc w:val="both"/>
              <w:rPr>
                <w:rFonts w:cs="David"/>
              </w:rPr>
            </w:pPr>
            <w:r w:rsidRPr="00F11A28">
              <w:rPr>
                <w:rFonts w:cs="David"/>
                <w:rtl/>
              </w:rPr>
              <w:t>פחת</w:t>
            </w:r>
          </w:p>
        </w:tc>
      </w:tr>
      <w:tr w:rsidR="005F7C11" w:rsidRPr="00F11A28" w:rsidTr="00F11A28">
        <w:trPr>
          <w:jc w:val="center"/>
        </w:trPr>
        <w:tc>
          <w:tcPr>
            <w:tcW w:w="1699" w:type="dxa"/>
          </w:tcPr>
          <w:p w:rsidR="005F7C11" w:rsidRPr="00F11A28" w:rsidRDefault="005F7C11" w:rsidP="002F01EB">
            <w:pPr>
              <w:spacing w:line="360" w:lineRule="auto"/>
              <w:jc w:val="both"/>
              <w:rPr>
                <w:rFonts w:cs="David"/>
              </w:rPr>
            </w:pPr>
            <w:r w:rsidRPr="00F11A28">
              <w:rPr>
                <w:rFonts w:cs="David"/>
                <w:rtl/>
              </w:rPr>
              <w:t>1000</w:t>
            </w:r>
          </w:p>
        </w:tc>
        <w:tc>
          <w:tcPr>
            <w:tcW w:w="2577" w:type="dxa"/>
          </w:tcPr>
          <w:p w:rsidR="005F7C11" w:rsidRPr="00F11A28" w:rsidRDefault="005F7C11" w:rsidP="002F01EB">
            <w:pPr>
              <w:spacing w:line="360" w:lineRule="auto"/>
              <w:jc w:val="both"/>
              <w:rPr>
                <w:rFonts w:cs="David"/>
              </w:rPr>
            </w:pPr>
            <w:r w:rsidRPr="00F11A28">
              <w:rPr>
                <w:rFonts w:cs="David"/>
                <w:rtl/>
              </w:rPr>
              <w:t>0</w:t>
            </w:r>
          </w:p>
        </w:tc>
        <w:tc>
          <w:tcPr>
            <w:tcW w:w="2401" w:type="dxa"/>
          </w:tcPr>
          <w:p w:rsidR="005F7C11" w:rsidRPr="00F11A28" w:rsidRDefault="005F7C11" w:rsidP="002F01EB">
            <w:pPr>
              <w:spacing w:line="360" w:lineRule="auto"/>
              <w:jc w:val="both"/>
              <w:rPr>
                <w:rFonts w:cs="David"/>
              </w:rPr>
            </w:pPr>
            <w:r w:rsidRPr="00F11A28">
              <w:rPr>
                <w:rFonts w:cs="David"/>
                <w:rtl/>
              </w:rPr>
              <w:t>הכנסה חייבת</w:t>
            </w:r>
          </w:p>
        </w:tc>
      </w:tr>
      <w:tr w:rsidR="005F7C11" w:rsidRPr="00F11A28" w:rsidTr="00F11A28">
        <w:trPr>
          <w:jc w:val="center"/>
        </w:trPr>
        <w:tc>
          <w:tcPr>
            <w:tcW w:w="1699" w:type="dxa"/>
          </w:tcPr>
          <w:p w:rsidR="005F7C11" w:rsidRPr="00F11A28" w:rsidRDefault="005F7C11" w:rsidP="002F01EB">
            <w:pPr>
              <w:spacing w:line="360" w:lineRule="auto"/>
              <w:jc w:val="both"/>
              <w:rPr>
                <w:rFonts w:cs="David"/>
              </w:rPr>
            </w:pPr>
            <w:r w:rsidRPr="00F11A28">
              <w:rPr>
                <w:rFonts w:cs="David"/>
                <w:rtl/>
              </w:rPr>
              <w:t>(500)</w:t>
            </w:r>
          </w:p>
        </w:tc>
        <w:tc>
          <w:tcPr>
            <w:tcW w:w="2577" w:type="dxa"/>
          </w:tcPr>
          <w:p w:rsidR="005F7C11" w:rsidRPr="00F11A28" w:rsidRDefault="005F7C11" w:rsidP="002F01EB">
            <w:pPr>
              <w:spacing w:line="360" w:lineRule="auto"/>
              <w:jc w:val="both"/>
              <w:rPr>
                <w:rFonts w:cs="David"/>
              </w:rPr>
            </w:pPr>
            <w:r w:rsidRPr="00F11A28">
              <w:rPr>
                <w:rFonts w:cs="David"/>
                <w:rtl/>
              </w:rPr>
              <w:t>0</w:t>
            </w:r>
          </w:p>
        </w:tc>
        <w:tc>
          <w:tcPr>
            <w:tcW w:w="2401" w:type="dxa"/>
          </w:tcPr>
          <w:p w:rsidR="005F7C11" w:rsidRPr="00F11A28" w:rsidRDefault="005F7C11" w:rsidP="002F01EB">
            <w:pPr>
              <w:spacing w:line="360" w:lineRule="auto"/>
              <w:jc w:val="both"/>
              <w:rPr>
                <w:rFonts w:cs="David"/>
              </w:rPr>
            </w:pPr>
            <w:r w:rsidRPr="00F11A28">
              <w:rPr>
                <w:rFonts w:cs="David"/>
                <w:rtl/>
              </w:rPr>
              <w:t>מס לתשלום</w:t>
            </w:r>
          </w:p>
        </w:tc>
      </w:tr>
    </w:tbl>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rtl/>
        </w:rPr>
        <w:t>א</w:t>
      </w:r>
      <w:r>
        <w:rPr>
          <w:rFonts w:cs="David"/>
          <w:rtl/>
        </w:rPr>
        <w:t>ינ</w:t>
      </w:r>
      <w:r w:rsidRPr="007A50E8">
        <w:rPr>
          <w:rFonts w:cs="David"/>
          <w:rtl/>
        </w:rPr>
        <w:t xml:space="preserve">נו </w:t>
      </w:r>
      <w:r>
        <w:rPr>
          <w:rFonts w:cs="David"/>
          <w:rtl/>
        </w:rPr>
        <w:t>ב</w:t>
      </w:r>
      <w:r w:rsidRPr="007A50E8">
        <w:rPr>
          <w:rFonts w:cs="David"/>
          <w:rtl/>
        </w:rPr>
        <w:t>אים לטעון שצריך למסות את מי שלומד.</w:t>
      </w:r>
    </w:p>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Pr>
          <w:rFonts w:cs="David"/>
          <w:b/>
          <w:bCs/>
          <w:u w:val="single"/>
          <w:rtl/>
        </w:rPr>
        <w:t>ה</w:t>
      </w:r>
      <w:r w:rsidRPr="007A50E8">
        <w:rPr>
          <w:rFonts w:cs="David"/>
          <w:b/>
          <w:bCs/>
          <w:u w:val="single"/>
          <w:rtl/>
        </w:rPr>
        <w:t xml:space="preserve">טעם </w:t>
      </w:r>
      <w:r>
        <w:rPr>
          <w:rFonts w:cs="David"/>
          <w:b/>
          <w:bCs/>
          <w:u w:val="single"/>
          <w:rtl/>
        </w:rPr>
        <w:t>להכרה בהוצאות לימודים – לפי דגן</w:t>
      </w:r>
      <w:r w:rsidRPr="007A50E8">
        <w:rPr>
          <w:rFonts w:cs="David"/>
          <w:b/>
          <w:bCs/>
          <w:u w:val="single"/>
          <w:rtl/>
        </w:rPr>
        <w:t>:</w:t>
      </w:r>
    </w:p>
    <w:p w:rsidR="005F7C11" w:rsidRDefault="005F7C11" w:rsidP="002F01EB">
      <w:pPr>
        <w:spacing w:line="360" w:lineRule="auto"/>
        <w:jc w:val="both"/>
        <w:rPr>
          <w:rFonts w:cs="David"/>
          <w:rtl/>
        </w:rPr>
      </w:pPr>
      <w:r w:rsidRPr="00ED6BDE">
        <w:rPr>
          <w:rFonts w:cs="David"/>
          <w:b/>
          <w:bCs/>
          <w:rtl/>
        </w:rPr>
        <w:t>יעילות כלכלית</w:t>
      </w:r>
      <w:r w:rsidRPr="007A50E8">
        <w:rPr>
          <w:rFonts w:cs="David"/>
          <w:rtl/>
        </w:rPr>
        <w:t xml:space="preserve"> –מ</w:t>
      </w:r>
      <w:r>
        <w:rPr>
          <w:rFonts w:cs="David"/>
          <w:rtl/>
        </w:rPr>
        <w:t>י</w:t>
      </w:r>
      <w:r w:rsidRPr="007A50E8">
        <w:rPr>
          <w:rFonts w:cs="David"/>
          <w:rtl/>
        </w:rPr>
        <w:t>סים מטים את החלט</w:t>
      </w:r>
      <w:r>
        <w:rPr>
          <w:rFonts w:cs="David"/>
          <w:rtl/>
        </w:rPr>
        <w:t>ת</w:t>
      </w:r>
      <w:r w:rsidRPr="007A50E8">
        <w:rPr>
          <w:rFonts w:cs="David"/>
          <w:rtl/>
        </w:rPr>
        <w:t xml:space="preserve">נו האם ללכת ללמוד או לא. המעניין הוא המקרים השוליים: לאו דווקא מי שבגיל 20 השתחרר מהצבא והולך ללמוד, אלא מי שבגיל 40 שוקל דרכו – יכול ללמוד או ללכת ולקנות קומביין. </w:t>
      </w:r>
      <w:r>
        <w:rPr>
          <w:rFonts w:cs="David"/>
          <w:rtl/>
        </w:rPr>
        <w:t>השאלה היא האם ראוי</w:t>
      </w:r>
      <w:r w:rsidRPr="007A50E8">
        <w:rPr>
          <w:rFonts w:cs="David"/>
          <w:rtl/>
        </w:rPr>
        <w:t xml:space="preserve"> </w:t>
      </w:r>
      <w:r>
        <w:rPr>
          <w:rFonts w:cs="David"/>
          <w:rtl/>
        </w:rPr>
        <w:t>מ</w:t>
      </w:r>
      <w:r w:rsidRPr="007A50E8">
        <w:rPr>
          <w:rFonts w:cs="David"/>
          <w:rtl/>
        </w:rPr>
        <w:t>שיקו</w:t>
      </w:r>
      <w:r>
        <w:rPr>
          <w:rFonts w:cs="David"/>
          <w:rtl/>
        </w:rPr>
        <w:t>לי מדיניות ויעילות בחברה</w:t>
      </w:r>
      <w:r w:rsidRPr="007A50E8">
        <w:rPr>
          <w:rFonts w:cs="David"/>
          <w:rtl/>
        </w:rPr>
        <w:t xml:space="preserve">, </w:t>
      </w:r>
      <w:r>
        <w:rPr>
          <w:rFonts w:cs="David"/>
          <w:rtl/>
        </w:rPr>
        <w:t>להכיר בהוצאות לימודים</w:t>
      </w:r>
      <w:r w:rsidRPr="007A50E8">
        <w:rPr>
          <w:rFonts w:cs="David"/>
          <w:rtl/>
        </w:rPr>
        <w:t>.</w:t>
      </w:r>
    </w:p>
    <w:p w:rsidR="005F7C11" w:rsidRPr="007A50E8" w:rsidRDefault="005F7C11" w:rsidP="002F01EB">
      <w:pPr>
        <w:spacing w:line="360" w:lineRule="auto"/>
        <w:jc w:val="both"/>
        <w:rPr>
          <w:rFonts w:cs="David"/>
          <w:rtl/>
        </w:rPr>
      </w:pPr>
      <w:r w:rsidRPr="007A50E8">
        <w:rPr>
          <w:rFonts w:cs="David"/>
          <w:rtl/>
        </w:rPr>
        <w:t>כמו בהוצ</w:t>
      </w:r>
      <w:r>
        <w:rPr>
          <w:rFonts w:cs="David"/>
          <w:rtl/>
        </w:rPr>
        <w:t>'</w:t>
      </w:r>
      <w:r w:rsidRPr="007A50E8">
        <w:rPr>
          <w:rFonts w:cs="David"/>
          <w:rtl/>
        </w:rPr>
        <w:t xml:space="preserve"> בריאות, אין פה ביקורת על המדינה: המדינה מסבסבדת את הוצ</w:t>
      </w:r>
      <w:r>
        <w:rPr>
          <w:rFonts w:cs="David"/>
          <w:rtl/>
        </w:rPr>
        <w:t xml:space="preserve">' </w:t>
      </w:r>
      <w:r w:rsidRPr="007A50E8">
        <w:rPr>
          <w:rFonts w:cs="David"/>
          <w:rtl/>
        </w:rPr>
        <w:t>הלימוד, מקלה את שכר הלימוד. השיטה הישראלית לא רצתה לתת פחת ללימודים גבוהים. לכן סובסידיה כללית הייתה פיתרון נכון, במקום פחת (</w:t>
      </w:r>
      <w:r w:rsidRPr="007A50E8">
        <w:rPr>
          <w:rFonts w:cs="David"/>
          <w:u w:val="single"/>
          <w:rtl/>
        </w:rPr>
        <w:t>יש פה בעיה של רגרסיביות, כי דווקא האוכלוסיה הגבוהה היא זו שלומדת ולכן ראוי לתת נק' זיכוי, ראוי לתת סובסידיה, יותר מאשר הכרה בפחת</w:t>
      </w:r>
      <w:r w:rsidRPr="007A50E8">
        <w:rPr>
          <w:rFonts w:cs="David"/>
          <w:rtl/>
        </w:rPr>
        <w:t>).</w:t>
      </w:r>
    </w:p>
    <w:p w:rsidR="005F7C11" w:rsidRDefault="005F7C11" w:rsidP="002F01EB">
      <w:pPr>
        <w:spacing w:line="360" w:lineRule="auto"/>
        <w:jc w:val="both"/>
        <w:rPr>
          <w:rFonts w:cs="David"/>
          <w:b/>
          <w:bCs/>
          <w:u w:val="single"/>
          <w:rtl/>
        </w:rPr>
      </w:pPr>
    </w:p>
    <w:p w:rsidR="005F7C11" w:rsidRPr="00D86479" w:rsidRDefault="005F7C11" w:rsidP="002F01EB">
      <w:pPr>
        <w:spacing w:line="360" w:lineRule="auto"/>
        <w:jc w:val="both"/>
        <w:rPr>
          <w:rFonts w:cs="David"/>
          <w:b/>
          <w:bCs/>
          <w:sz w:val="28"/>
          <w:szCs w:val="28"/>
          <w:u w:val="single"/>
          <w:rtl/>
        </w:rPr>
      </w:pPr>
      <w:r>
        <w:rPr>
          <w:rFonts w:cs="David"/>
          <w:b/>
          <w:bCs/>
          <w:sz w:val="28"/>
          <w:szCs w:val="28"/>
          <w:u w:val="single"/>
          <w:rtl/>
        </w:rPr>
        <w:br w:type="page"/>
      </w:r>
      <w:r w:rsidRPr="00D86479">
        <w:rPr>
          <w:rFonts w:cs="David"/>
          <w:b/>
          <w:bCs/>
          <w:sz w:val="28"/>
          <w:szCs w:val="28"/>
          <w:u w:val="single"/>
          <w:rtl/>
        </w:rPr>
        <w:t>סיווג הכנסות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בדיון בנושא צד ה</w:t>
      </w:r>
      <w:r w:rsidRPr="007A50E8">
        <w:rPr>
          <w:rFonts w:cs="David"/>
          <w:rtl/>
        </w:rPr>
        <w:t xml:space="preserve">הוצאות – </w:t>
      </w:r>
      <w:r>
        <w:rPr>
          <w:rFonts w:cs="David"/>
          <w:rtl/>
        </w:rPr>
        <w:t xml:space="preserve">מצאנו חשיבות רבה להבחנה בין הוצ' </w:t>
      </w:r>
      <w:r w:rsidRPr="007A50E8">
        <w:rPr>
          <w:rFonts w:cs="David"/>
          <w:rtl/>
        </w:rPr>
        <w:t>הוניות ו</w:t>
      </w:r>
      <w:r>
        <w:rPr>
          <w:rFonts w:cs="David"/>
          <w:rtl/>
        </w:rPr>
        <w:t xml:space="preserve">הוצ' </w:t>
      </w:r>
      <w:r w:rsidRPr="007A50E8">
        <w:rPr>
          <w:rFonts w:cs="David"/>
          <w:rtl/>
        </w:rPr>
        <w:t>פירותיות.</w:t>
      </w:r>
    </w:p>
    <w:p w:rsidR="005F7C11" w:rsidRDefault="005F7C11" w:rsidP="002F01EB">
      <w:pPr>
        <w:spacing w:line="360" w:lineRule="auto"/>
        <w:jc w:val="both"/>
        <w:rPr>
          <w:rFonts w:cs="David"/>
          <w:rtl/>
        </w:rPr>
      </w:pPr>
      <w:r>
        <w:rPr>
          <w:rFonts w:cs="David"/>
          <w:rtl/>
        </w:rPr>
        <w:t>בדיון בצד ה</w:t>
      </w:r>
      <w:r w:rsidRPr="007A50E8">
        <w:rPr>
          <w:rFonts w:cs="David"/>
          <w:rtl/>
        </w:rPr>
        <w:t>הכנסות</w:t>
      </w:r>
      <w:r>
        <w:rPr>
          <w:rFonts w:cs="David"/>
          <w:rtl/>
        </w:rPr>
        <w:t xml:space="preserve"> -</w:t>
      </w:r>
      <w:r w:rsidRPr="007A50E8">
        <w:rPr>
          <w:rFonts w:cs="David"/>
          <w:rtl/>
        </w:rPr>
        <w:t xml:space="preserve"> הבחנה זו פחות חשובה </w:t>
      </w:r>
      <w:r>
        <w:rPr>
          <w:rFonts w:cs="David"/>
          <w:rtl/>
        </w:rPr>
        <w:t>א</w:t>
      </w:r>
      <w:r w:rsidRPr="007A50E8">
        <w:rPr>
          <w:rFonts w:cs="David"/>
          <w:rtl/>
        </w:rPr>
        <w:t>ו</w:t>
      </w:r>
      <w:r>
        <w:rPr>
          <w:rFonts w:cs="David"/>
          <w:rtl/>
        </w:rPr>
        <w:t xml:space="preserve"> מהותית, כך לדעת דגן (למרות ש</w:t>
      </w:r>
      <w:r w:rsidRPr="00BD6143">
        <w:rPr>
          <w:rFonts w:cs="David"/>
          <w:rtl/>
        </w:rPr>
        <w:t xml:space="preserve">א' רפאל רואה זאת כתמונת הראי של ההוצאות – </w:t>
      </w:r>
      <w:r w:rsidRPr="00CE0023">
        <w:rPr>
          <w:rFonts w:cs="David"/>
          <w:u w:val="single"/>
          <w:rtl/>
        </w:rPr>
        <w:t>בעיני דגן לא זה המקרה</w:t>
      </w:r>
      <w:r>
        <w:rPr>
          <w:rFonts w:cs="David"/>
          <w:rtl/>
        </w:rPr>
        <w:t>)</w:t>
      </w:r>
      <w:r w:rsidRPr="00BD6143">
        <w:rPr>
          <w:rFonts w:cs="David"/>
          <w:rtl/>
        </w:rPr>
        <w:t>.</w:t>
      </w:r>
    </w:p>
    <w:p w:rsidR="005F7C11" w:rsidRDefault="005F7C11" w:rsidP="002F01EB">
      <w:pPr>
        <w:spacing w:line="360" w:lineRule="auto"/>
        <w:jc w:val="both"/>
        <w:rPr>
          <w:rFonts w:cs="David"/>
          <w:rtl/>
        </w:rPr>
      </w:pPr>
    </w:p>
    <w:p w:rsidR="005F7C11" w:rsidRDefault="005F7C11" w:rsidP="002F01EB">
      <w:pPr>
        <w:tabs>
          <w:tab w:val="left" w:pos="1766"/>
        </w:tabs>
        <w:spacing w:line="360" w:lineRule="auto"/>
        <w:jc w:val="both"/>
        <w:rPr>
          <w:rFonts w:cs="David"/>
          <w:rtl/>
        </w:rPr>
      </w:pPr>
      <w:r w:rsidRPr="00953B7E">
        <w:rPr>
          <w:rFonts w:cs="David"/>
          <w:i/>
          <w:iCs/>
          <w:u w:val="single"/>
          <w:rtl/>
        </w:rPr>
        <w:t>דיני מ"ה מסווגים בין</w:t>
      </w:r>
      <w:r>
        <w:rPr>
          <w:rFonts w:cs="David"/>
          <w:rtl/>
        </w:rPr>
        <w:t>:</w:t>
      </w:r>
    </w:p>
    <w:p w:rsidR="005F7C11" w:rsidRDefault="005F7C11" w:rsidP="002F01EB">
      <w:pPr>
        <w:numPr>
          <w:ilvl w:val="0"/>
          <w:numId w:val="39"/>
        </w:numPr>
        <w:tabs>
          <w:tab w:val="left" w:pos="1766"/>
        </w:tabs>
        <w:spacing w:line="360" w:lineRule="auto"/>
        <w:jc w:val="both"/>
        <w:rPr>
          <w:rFonts w:cs="David"/>
          <w:rtl/>
        </w:rPr>
      </w:pPr>
      <w:r>
        <w:rPr>
          <w:rFonts w:cs="David"/>
          <w:rtl/>
        </w:rPr>
        <w:t>הון לפירות</w:t>
      </w:r>
    </w:p>
    <w:p w:rsidR="005F7C11" w:rsidRDefault="005F7C11" w:rsidP="002F01EB">
      <w:pPr>
        <w:numPr>
          <w:ilvl w:val="0"/>
          <w:numId w:val="39"/>
        </w:numPr>
        <w:tabs>
          <w:tab w:val="left" w:pos="1766"/>
        </w:tabs>
        <w:spacing w:line="360" w:lineRule="auto"/>
        <w:jc w:val="both"/>
        <w:rPr>
          <w:rFonts w:cs="David"/>
          <w:rtl/>
        </w:rPr>
      </w:pPr>
      <w:r>
        <w:rPr>
          <w:rFonts w:cs="David"/>
          <w:rtl/>
        </w:rPr>
        <w:t>אקטיבי לפאסיבי (עסקי ולא עסקי)</w:t>
      </w:r>
    </w:p>
    <w:p w:rsidR="005F7C11" w:rsidRDefault="005F7C11" w:rsidP="002F01EB">
      <w:pPr>
        <w:numPr>
          <w:ilvl w:val="0"/>
          <w:numId w:val="39"/>
        </w:numPr>
        <w:tabs>
          <w:tab w:val="left" w:pos="1766"/>
        </w:tabs>
        <w:spacing w:line="360" w:lineRule="auto"/>
        <w:jc w:val="both"/>
        <w:rPr>
          <w:rFonts w:cs="David"/>
        </w:rPr>
      </w:pPr>
      <w:r>
        <w:rPr>
          <w:rFonts w:cs="David"/>
          <w:rtl/>
        </w:rPr>
        <w:t>מקורות ס' 2</w:t>
      </w:r>
    </w:p>
    <w:p w:rsidR="005F7C11" w:rsidRDefault="005F7C11" w:rsidP="002F01EB">
      <w:pPr>
        <w:tabs>
          <w:tab w:val="left" w:pos="1766"/>
        </w:tabs>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rtl/>
        </w:rPr>
        <w:t>שאל</w:t>
      </w:r>
      <w:r>
        <w:rPr>
          <w:rFonts w:cs="David"/>
          <w:rtl/>
        </w:rPr>
        <w:t xml:space="preserve">ת </w:t>
      </w:r>
      <w:r w:rsidRPr="007A50E8">
        <w:rPr>
          <w:rFonts w:cs="David"/>
          <w:rtl/>
        </w:rPr>
        <w:t xml:space="preserve">סיווג </w:t>
      </w:r>
      <w:r>
        <w:rPr>
          <w:rFonts w:cs="David"/>
          <w:rtl/>
        </w:rPr>
        <w:t>ה</w:t>
      </w:r>
      <w:r w:rsidRPr="007A50E8">
        <w:rPr>
          <w:rFonts w:cs="David"/>
          <w:rtl/>
        </w:rPr>
        <w:t>הכנסות</w:t>
      </w:r>
      <w:r>
        <w:rPr>
          <w:rFonts w:cs="David"/>
          <w:rtl/>
        </w:rPr>
        <w:t>,</w:t>
      </w:r>
      <w:r w:rsidRPr="007A50E8">
        <w:rPr>
          <w:rFonts w:cs="David"/>
          <w:rtl/>
        </w:rPr>
        <w:t xml:space="preserve"> </w:t>
      </w:r>
      <w:r>
        <w:rPr>
          <w:rFonts w:cs="David"/>
          <w:rtl/>
        </w:rPr>
        <w:t xml:space="preserve">בעבר </w:t>
      </w:r>
      <w:r w:rsidRPr="007A50E8">
        <w:rPr>
          <w:rFonts w:cs="David"/>
          <w:rtl/>
        </w:rPr>
        <w:t>הייתה קריטית</w:t>
      </w:r>
      <w:r>
        <w:rPr>
          <w:rFonts w:cs="David"/>
          <w:rtl/>
        </w:rPr>
        <w:t xml:space="preserve"> אך חשיבותה ירדה, למן רפורמת </w:t>
      </w:r>
      <w:r w:rsidRPr="007A50E8">
        <w:rPr>
          <w:rFonts w:cs="David"/>
          <w:rtl/>
        </w:rPr>
        <w:t xml:space="preserve">2003 </w:t>
      </w:r>
      <w:r>
        <w:rPr>
          <w:rFonts w:cs="David"/>
          <w:rtl/>
        </w:rPr>
        <w:t xml:space="preserve">חשיבותה </w:t>
      </w:r>
      <w:r w:rsidRPr="007A50E8">
        <w:rPr>
          <w:rFonts w:cs="David"/>
          <w:rtl/>
        </w:rPr>
        <w:t>שוב</w:t>
      </w:r>
      <w:r>
        <w:rPr>
          <w:rFonts w:cs="David"/>
          <w:rtl/>
        </w:rPr>
        <w:t xml:space="preserve"> עלתה</w:t>
      </w:r>
      <w:r w:rsidRPr="007A50E8">
        <w:rPr>
          <w:rFonts w:cs="David"/>
          <w:rtl/>
        </w:rPr>
        <w:t>.</w:t>
      </w:r>
    </w:p>
    <w:p w:rsidR="005F7C11" w:rsidRPr="007A50E8" w:rsidRDefault="005F7C11" w:rsidP="002F01EB">
      <w:pPr>
        <w:spacing w:line="360" w:lineRule="auto"/>
        <w:jc w:val="both"/>
        <w:rPr>
          <w:rFonts w:cs="David"/>
          <w:rtl/>
        </w:rPr>
      </w:pPr>
    </w:p>
    <w:p w:rsidR="005F7C11" w:rsidRPr="000077E5" w:rsidRDefault="005F7C11" w:rsidP="002F01EB">
      <w:pPr>
        <w:spacing w:line="360" w:lineRule="auto"/>
        <w:jc w:val="both"/>
        <w:rPr>
          <w:rFonts w:cs="David"/>
          <w:b/>
          <w:bCs/>
          <w:u w:val="single"/>
          <w:rtl/>
        </w:rPr>
      </w:pPr>
      <w:r w:rsidRPr="000077E5">
        <w:rPr>
          <w:rFonts w:cs="David"/>
          <w:b/>
          <w:bCs/>
          <w:u w:val="single"/>
          <w:rtl/>
        </w:rPr>
        <w:t>2 הבחנות מרכזיות בשיטת המס:</w:t>
      </w:r>
    </w:p>
    <w:p w:rsidR="005F7C11" w:rsidRDefault="005F7C11" w:rsidP="002F01EB">
      <w:pPr>
        <w:numPr>
          <w:ilvl w:val="0"/>
          <w:numId w:val="33"/>
        </w:numPr>
        <w:spacing w:line="360" w:lineRule="auto"/>
        <w:jc w:val="both"/>
        <w:rPr>
          <w:rFonts w:cs="David"/>
        </w:rPr>
      </w:pPr>
      <w:r w:rsidRPr="007A50E8">
        <w:rPr>
          <w:rFonts w:cs="David"/>
          <w:rtl/>
        </w:rPr>
        <w:t>הוני מול פירותי.</w:t>
      </w:r>
      <w:r>
        <w:rPr>
          <w:rFonts w:cs="David"/>
          <w:rtl/>
        </w:rPr>
        <w:t xml:space="preserve"> </w:t>
      </w:r>
    </w:p>
    <w:p w:rsidR="005F7C11" w:rsidRDefault="005F7C11" w:rsidP="002F01EB">
      <w:pPr>
        <w:numPr>
          <w:ilvl w:val="0"/>
          <w:numId w:val="33"/>
        </w:numPr>
        <w:spacing w:line="360" w:lineRule="auto"/>
        <w:jc w:val="both"/>
        <w:rPr>
          <w:rFonts w:cs="David"/>
        </w:rPr>
      </w:pPr>
      <w:r>
        <w:rPr>
          <w:rFonts w:cs="David"/>
          <w:rtl/>
        </w:rPr>
        <w:t>ה</w:t>
      </w:r>
      <w:r w:rsidRPr="007A50E8">
        <w:rPr>
          <w:rFonts w:cs="David"/>
          <w:rtl/>
        </w:rPr>
        <w:t>בחנה בין המקורות לבין עצמם (סע' 2(1) מול כל השאר)</w:t>
      </w:r>
      <w:r>
        <w:rPr>
          <w:rFonts w:cs="David"/>
          <w:rtl/>
        </w:rPr>
        <w:t>.</w:t>
      </w:r>
      <w:r w:rsidRPr="007A50E8">
        <w:rPr>
          <w:rFonts w:cs="David"/>
          <w:rtl/>
        </w:rPr>
        <w:t xml:space="preserve"> </w:t>
      </w:r>
    </w:p>
    <w:p w:rsidR="005F7C11" w:rsidRPr="007A50E8" w:rsidRDefault="005F7C11" w:rsidP="002F01EB">
      <w:pPr>
        <w:numPr>
          <w:ilvl w:val="0"/>
          <w:numId w:val="33"/>
        </w:numPr>
        <w:spacing w:line="360" w:lineRule="auto"/>
        <w:jc w:val="both"/>
        <w:rPr>
          <w:rFonts w:cs="David"/>
          <w:rtl/>
        </w:rPr>
      </w:pPr>
      <w:r>
        <w:rPr>
          <w:rFonts w:cs="David"/>
          <w:rtl/>
        </w:rPr>
        <w:t xml:space="preserve">הבחנה </w:t>
      </w:r>
      <w:r w:rsidRPr="007A50E8">
        <w:rPr>
          <w:rFonts w:cs="David"/>
          <w:rtl/>
        </w:rPr>
        <w:t>בין העסקי לבין הפאסיבי.</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953B7E">
        <w:rPr>
          <w:rFonts w:cs="David"/>
          <w:i/>
          <w:iCs/>
          <w:u w:val="single"/>
          <w:rtl/>
        </w:rPr>
        <w:t>הכנסה הונית</w:t>
      </w:r>
      <w:r>
        <w:rPr>
          <w:rFonts w:cs="David"/>
          <w:rtl/>
        </w:rPr>
        <w:t>- היא הכנסה ממכירת נכס הון (לדוג' העץ שמפיק את הפירות). אבל אם אנו מוכרים את הפירות, עדיין מדובר בנכסים אבל הם פירותיים. כשאני מוכר נכס הון תמורת רווח» נוצר רווח הון (עליית ערך הנכס בתק' בו אני מחזיק את הנכס). בעבר- האבחנה בין הון לפירות הייתה קריטית: התפיסה האנגלית אמרה שאין למסות נכס הון, ואילו הריכיבים הפירותיים- לא היו חייבים במס.</w:t>
      </w:r>
    </w:p>
    <w:p w:rsidR="005F7C11" w:rsidRDefault="005F7C11" w:rsidP="002F01EB">
      <w:pPr>
        <w:spacing w:line="360" w:lineRule="auto"/>
        <w:jc w:val="both"/>
        <w:rPr>
          <w:rFonts w:cs="David"/>
          <w:rtl/>
        </w:rPr>
      </w:pPr>
      <w:r>
        <w:rPr>
          <w:rFonts w:cs="David"/>
          <w:rtl/>
        </w:rPr>
        <w:t>(</w:t>
      </w:r>
      <w:r w:rsidRPr="007A50E8">
        <w:rPr>
          <w:rFonts w:cs="David"/>
          <w:rtl/>
        </w:rPr>
        <w:t>בעבר ההבחנה החשובה לקביעה האם מדובר כלל בהכנסה הייתה ההבחנה בין הוני לפירותי, כי הפקודה מיסתה אך ורק הכנסות פירותיות</w:t>
      </w:r>
      <w:r>
        <w:rPr>
          <w:rFonts w:cs="David"/>
          <w:rtl/>
        </w:rPr>
        <w:t xml:space="preserve"> (משל הפירות והעץ -</w:t>
      </w:r>
      <w:r w:rsidRPr="008B6011">
        <w:rPr>
          <w:rFonts w:cs="David"/>
          <w:rtl/>
        </w:rPr>
        <w:t xml:space="preserve"> אין הכנסה אלא אם יש פרי שנצמח מהעץ</w:t>
      </w:r>
      <w:r>
        <w:rPr>
          <w:rFonts w:cs="David"/>
          <w:rtl/>
        </w:rPr>
        <w:t>)</w:t>
      </w:r>
      <w:r w:rsidRPr="007A50E8">
        <w:rPr>
          <w:rFonts w:cs="David"/>
          <w:rtl/>
        </w:rPr>
        <w:t>.</w:t>
      </w:r>
      <w:r>
        <w:rPr>
          <w:rFonts w:cs="David"/>
          <w:rtl/>
        </w:rPr>
        <w:t xml:space="preserve"> </w:t>
      </w:r>
      <w:r w:rsidRPr="007A50E8">
        <w:rPr>
          <w:rFonts w:cs="David"/>
          <w:rtl/>
        </w:rPr>
        <w:t>כל פסה</w:t>
      </w:r>
      <w:r>
        <w:rPr>
          <w:rFonts w:cs="David"/>
          <w:rtl/>
        </w:rPr>
        <w:t>"</w:t>
      </w:r>
      <w:r w:rsidRPr="007A50E8">
        <w:rPr>
          <w:rFonts w:cs="David"/>
          <w:rtl/>
        </w:rPr>
        <w:t xml:space="preserve">ד </w:t>
      </w:r>
      <w:r>
        <w:rPr>
          <w:rFonts w:cs="David"/>
          <w:rtl/>
        </w:rPr>
        <w:t>טענו</w:t>
      </w:r>
      <w:r w:rsidRPr="007A50E8">
        <w:rPr>
          <w:rFonts w:cs="David"/>
          <w:rtl/>
        </w:rPr>
        <w:t>: "זה הוני ולכן פטור" – ז</w:t>
      </w:r>
      <w:r>
        <w:rPr>
          <w:rFonts w:cs="David"/>
          <w:rtl/>
        </w:rPr>
        <w:t>את</w:t>
      </w:r>
      <w:r w:rsidRPr="007A50E8">
        <w:rPr>
          <w:rFonts w:cs="David"/>
          <w:rtl/>
        </w:rPr>
        <w:t xml:space="preserve"> </w:t>
      </w:r>
      <w:r>
        <w:rPr>
          <w:rFonts w:cs="David"/>
          <w:rtl/>
        </w:rPr>
        <w:t>ב</w:t>
      </w:r>
      <w:r w:rsidRPr="007A50E8">
        <w:rPr>
          <w:rFonts w:cs="David"/>
          <w:rtl/>
        </w:rPr>
        <w:t>שונה מהפק</w:t>
      </w:r>
      <w:r>
        <w:rPr>
          <w:rFonts w:cs="David"/>
          <w:rtl/>
        </w:rPr>
        <w:t>'</w:t>
      </w:r>
      <w:r w:rsidRPr="007A50E8">
        <w:rPr>
          <w:rFonts w:cs="David"/>
          <w:rtl/>
        </w:rPr>
        <w:t xml:space="preserve"> </w:t>
      </w:r>
      <w:r>
        <w:rPr>
          <w:rFonts w:cs="David"/>
          <w:rtl/>
        </w:rPr>
        <w:t>כ</w:t>
      </w:r>
      <w:r w:rsidRPr="007A50E8">
        <w:rPr>
          <w:rFonts w:cs="David"/>
          <w:rtl/>
        </w:rPr>
        <w:t>יו</w:t>
      </w:r>
      <w:r>
        <w:rPr>
          <w:rFonts w:cs="David"/>
          <w:rtl/>
        </w:rPr>
        <w:t>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 </w:t>
      </w:r>
      <w:r w:rsidRPr="0028657D">
        <w:rPr>
          <w:rFonts w:cs="David"/>
        </w:rPr>
        <w:sym w:font="Wingdings" w:char="F0DF"/>
      </w:r>
      <w:r>
        <w:rPr>
          <w:rFonts w:cs="David"/>
          <w:rtl/>
        </w:rPr>
        <w:t xml:space="preserve"> רק ב-1965 נוסף חלק ה' לפק' (ס' 89). </w:t>
      </w:r>
      <w:r w:rsidRPr="007A50E8">
        <w:rPr>
          <w:rFonts w:cs="David"/>
          <w:rtl/>
        </w:rPr>
        <w:t xml:space="preserve">הכנסה הונית </w:t>
      </w:r>
      <w:r>
        <w:rPr>
          <w:rFonts w:cs="David"/>
          <w:rtl/>
        </w:rPr>
        <w:t xml:space="preserve">לא נחשבה כלל </w:t>
      </w:r>
      <w:r w:rsidRPr="007A50E8">
        <w:rPr>
          <w:rFonts w:cs="David"/>
          <w:rtl/>
        </w:rPr>
        <w:t>הכנסה, לא היה צר</w:t>
      </w:r>
      <w:r>
        <w:rPr>
          <w:rFonts w:cs="David"/>
          <w:rtl/>
        </w:rPr>
        <w:t>י</w:t>
      </w:r>
      <w:r w:rsidRPr="007A50E8">
        <w:rPr>
          <w:rFonts w:cs="David"/>
          <w:rtl/>
        </w:rPr>
        <w:t>ך אפילו פטור מפורש.</w:t>
      </w:r>
      <w:r>
        <w:rPr>
          <w:rFonts w:cs="David"/>
          <w:rtl/>
        </w:rPr>
        <w:t xml:space="preserve"> לאחר מכן קבעו כי </w:t>
      </w:r>
      <w:r w:rsidRPr="007A50E8">
        <w:rPr>
          <w:rFonts w:cs="David"/>
          <w:rtl/>
        </w:rPr>
        <w:t>דין רווח הון כדין הכנסה חייבת, א</w:t>
      </w:r>
      <w:r>
        <w:rPr>
          <w:rFonts w:cs="David"/>
          <w:rtl/>
        </w:rPr>
        <w:t xml:space="preserve">ך מיסו בשעורים שונים. </w:t>
      </w:r>
      <w:r w:rsidRPr="007A50E8">
        <w:rPr>
          <w:rFonts w:cs="David"/>
          <w:rtl/>
        </w:rPr>
        <w:t>במהלך השנים השוו שיעורי מס על הכנסות הוניות ופירותיות</w:t>
      </w:r>
      <w:r>
        <w:rPr>
          <w:rFonts w:cs="David"/>
          <w:rtl/>
        </w:rPr>
        <w:t>.</w:t>
      </w:r>
    </w:p>
    <w:p w:rsidR="005F7C11" w:rsidRPr="007A50E8" w:rsidRDefault="005F7C11" w:rsidP="002F01EB">
      <w:pPr>
        <w:spacing w:line="360" w:lineRule="auto"/>
        <w:jc w:val="both"/>
        <w:rPr>
          <w:rFonts w:cs="David"/>
          <w:rtl/>
        </w:rPr>
      </w:pPr>
      <w:r w:rsidRPr="007A50E8">
        <w:rPr>
          <w:rFonts w:cs="David"/>
          <w:rtl/>
        </w:rPr>
        <w:t xml:space="preserve">ברפורמת 2003 הפחיתו </w:t>
      </w:r>
      <w:r>
        <w:rPr>
          <w:rFonts w:cs="David"/>
          <w:rtl/>
        </w:rPr>
        <w:t xml:space="preserve">מחדש את מסי </w:t>
      </w:r>
      <w:r w:rsidRPr="007A50E8">
        <w:rPr>
          <w:rFonts w:cs="David"/>
          <w:rtl/>
        </w:rPr>
        <w:t>הכנסות הוניות</w:t>
      </w:r>
      <w:r>
        <w:rPr>
          <w:rFonts w:cs="David"/>
          <w:rtl/>
        </w:rPr>
        <w:t>,</w:t>
      </w:r>
      <w:r w:rsidRPr="007A50E8">
        <w:rPr>
          <w:rFonts w:cs="David"/>
          <w:rtl/>
        </w:rPr>
        <w:t xml:space="preserve"> גם על הוניות וגם על הכנסות פסיביות שמקורן בהון: ריבית, דיבידנד וכו'.</w:t>
      </w:r>
    </w:p>
    <w:p w:rsidR="005F7C11" w:rsidRDefault="005F7C11" w:rsidP="002F01EB">
      <w:pPr>
        <w:spacing w:line="360" w:lineRule="auto"/>
        <w:jc w:val="both"/>
        <w:rPr>
          <w:rFonts w:cs="David"/>
          <w:rtl/>
        </w:rPr>
      </w:pPr>
      <w:r w:rsidRPr="0053356E">
        <w:rPr>
          <w:rFonts w:cs="David"/>
          <w:rtl/>
        </w:rPr>
        <w:t>כיום</w:t>
      </w:r>
      <w:r>
        <w:rPr>
          <w:rFonts w:cs="David"/>
          <w:rtl/>
        </w:rPr>
        <w:t>,</w:t>
      </w:r>
      <w:r w:rsidRPr="0053356E">
        <w:rPr>
          <w:rFonts w:cs="David"/>
          <w:rtl/>
        </w:rPr>
        <w:t xml:space="preserve"> </w:t>
      </w:r>
      <w:r>
        <w:rPr>
          <w:rFonts w:cs="David"/>
          <w:rtl/>
        </w:rPr>
        <w:t>ה</w:t>
      </w:r>
      <w:r w:rsidRPr="0053356E">
        <w:rPr>
          <w:rFonts w:cs="David"/>
          <w:rtl/>
        </w:rPr>
        <w:t xml:space="preserve">פער קיים, אך </w:t>
      </w:r>
      <w:r w:rsidRPr="008B6011">
        <w:rPr>
          <w:rFonts w:cs="David"/>
          <w:rtl/>
        </w:rPr>
        <w:t>המגמה היא השוו</w:t>
      </w:r>
      <w:r>
        <w:rPr>
          <w:rFonts w:cs="David"/>
          <w:rtl/>
        </w:rPr>
        <w:t>א</w:t>
      </w:r>
      <w:r w:rsidRPr="008B6011">
        <w:rPr>
          <w:rFonts w:cs="David"/>
          <w:rtl/>
        </w:rPr>
        <w:t>ת כל שעורי המס על ההון ל-</w:t>
      </w:r>
      <w:r>
        <w:rPr>
          <w:rFonts w:cs="David"/>
          <w:rtl/>
        </w:rPr>
        <w:t xml:space="preserve"> </w:t>
      </w:r>
      <w:r w:rsidRPr="008B6011">
        <w:rPr>
          <w:rFonts w:cs="David"/>
          <w:rtl/>
        </w:rPr>
        <w:t>25% ואולי א</w:t>
      </w:r>
      <w:r>
        <w:rPr>
          <w:rFonts w:cs="David"/>
          <w:rtl/>
        </w:rPr>
        <w:t>ף</w:t>
      </w:r>
      <w:r w:rsidRPr="008B6011">
        <w:rPr>
          <w:rFonts w:cs="David"/>
          <w:rtl/>
        </w:rPr>
        <w:t xml:space="preserve"> להפחיתם בשנים הבאות. </w:t>
      </w:r>
    </w:p>
    <w:p w:rsidR="005F7C11" w:rsidRDefault="005F7C11" w:rsidP="002F01EB">
      <w:pPr>
        <w:spacing w:line="360" w:lineRule="auto"/>
        <w:jc w:val="both"/>
        <w:rPr>
          <w:rFonts w:cs="David"/>
          <w:rtl/>
        </w:rPr>
      </w:pPr>
    </w:p>
    <w:p w:rsidR="005F7C11" w:rsidRDefault="005F7C11" w:rsidP="002F01EB">
      <w:pPr>
        <w:tabs>
          <w:tab w:val="left" w:pos="1766"/>
        </w:tabs>
        <w:spacing w:line="360" w:lineRule="auto"/>
        <w:jc w:val="both"/>
        <w:rPr>
          <w:rFonts w:cs="David"/>
          <w:rtl/>
        </w:rPr>
      </w:pPr>
      <w:r>
        <w:rPr>
          <w:rFonts w:cs="David"/>
          <w:rtl/>
        </w:rPr>
        <w:t>הסיווג של מקורות ס' 2 ובמיחד הסיווג בין האקטיבי לפאסיבי הוא שונה לגמרי: אנו נשאל: האם ההכנסה מריבית היא לפי הכנסה פאסיבית  או הכנסה אקטיבית (עסקית). אנו צריכים להבחין האם מדובר בהוני או פירותי, ואם זוהי הכנסה פירותית יש לסווג אותה בין עסקי לפאסיבי (ושם יעניין אותנו האם זהו דיבידנד, תמלוגים או ריבית» כי יש הבדל במס עליהם).</w:t>
      </w:r>
    </w:p>
    <w:p w:rsidR="005F7C11" w:rsidRDefault="005F7C11" w:rsidP="002F01EB">
      <w:pPr>
        <w:spacing w:line="360" w:lineRule="auto"/>
        <w:jc w:val="both"/>
        <w:rPr>
          <w:rFonts w:cs="David"/>
          <w:rtl/>
        </w:rPr>
      </w:pPr>
      <w:r>
        <w:rPr>
          <w:rFonts w:cs="David"/>
          <w:rtl/>
        </w:rPr>
        <w:t>לעיתים השאלות של הוני-פירותי ועיסקי-פאסיבי קשורות ביניהן» לדוג' במכירת דירות ע"י מתווך.</w:t>
      </w:r>
    </w:p>
    <w:p w:rsidR="005F7C11" w:rsidRDefault="005F7C11" w:rsidP="002F01EB">
      <w:pPr>
        <w:spacing w:line="360" w:lineRule="auto"/>
        <w:jc w:val="both"/>
        <w:rPr>
          <w:rFonts w:cs="David"/>
          <w:rtl/>
        </w:rPr>
      </w:pPr>
    </w:p>
    <w:p w:rsidR="005F7C11" w:rsidRDefault="005F7C11" w:rsidP="002F01EB">
      <w:pPr>
        <w:tabs>
          <w:tab w:val="left" w:pos="1766"/>
        </w:tabs>
        <w:spacing w:line="360" w:lineRule="auto"/>
        <w:jc w:val="both"/>
        <w:rPr>
          <w:rFonts w:cs="David"/>
          <w:rtl/>
        </w:rPr>
      </w:pPr>
      <w:r>
        <w:rPr>
          <w:rFonts w:cs="David"/>
          <w:rtl/>
        </w:rPr>
        <w:t>לעיתים האבחנה בין הוני לפירותי- תשפיע על עצם החיוב במס, לדוג': במכירת דירת מגורים» שהפטור ממס שבח יחול רק על אדם פרטי (שמוכר אחת ל-4 שנים) ולא על קבלנים.</w:t>
      </w:r>
    </w:p>
    <w:p w:rsidR="005F7C11" w:rsidRPr="008B60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u w:val="single"/>
          <w:rtl/>
        </w:rPr>
        <w:t>סדר המבחנים</w:t>
      </w:r>
      <w:r>
        <w:rPr>
          <w:rFonts w:cs="David"/>
          <w:u w:val="single"/>
          <w:rtl/>
        </w:rPr>
        <w:t xml:space="preserve"> הוא:</w:t>
      </w:r>
    </w:p>
    <w:p w:rsidR="005F7C11" w:rsidRPr="007A50E8" w:rsidRDefault="005F7C11" w:rsidP="002F01EB">
      <w:pPr>
        <w:numPr>
          <w:ilvl w:val="0"/>
          <w:numId w:val="25"/>
        </w:numPr>
        <w:spacing w:line="360" w:lineRule="auto"/>
        <w:jc w:val="both"/>
        <w:rPr>
          <w:rFonts w:cs="David"/>
          <w:rtl/>
        </w:rPr>
      </w:pPr>
      <w:r w:rsidRPr="007A50E8">
        <w:rPr>
          <w:rFonts w:cs="David"/>
          <w:rtl/>
        </w:rPr>
        <w:t>הכנסה – האם הונית או פירותית.</w:t>
      </w:r>
    </w:p>
    <w:p w:rsidR="005F7C11" w:rsidRPr="007A50E8" w:rsidRDefault="005F7C11" w:rsidP="002F01EB">
      <w:pPr>
        <w:numPr>
          <w:ilvl w:val="0"/>
          <w:numId w:val="25"/>
        </w:numPr>
        <w:spacing w:line="360" w:lineRule="auto"/>
        <w:jc w:val="both"/>
        <w:rPr>
          <w:rFonts w:cs="David"/>
        </w:rPr>
      </w:pPr>
      <w:r w:rsidRPr="007A50E8">
        <w:rPr>
          <w:rFonts w:cs="David"/>
          <w:rtl/>
        </w:rPr>
        <w:t xml:space="preserve">אם פירותית – לסווג </w:t>
      </w:r>
      <w:r>
        <w:rPr>
          <w:rFonts w:cs="David"/>
          <w:rtl/>
        </w:rPr>
        <w:t xml:space="preserve">לפי </w:t>
      </w:r>
      <w:r w:rsidRPr="00095FA7">
        <w:rPr>
          <w:rFonts w:cs="David"/>
          <w:b/>
          <w:bCs/>
          <w:i/>
          <w:iCs/>
          <w:bdr w:val="single" w:sz="4" w:space="0" w:color="auto"/>
          <w:rtl/>
        </w:rPr>
        <w:t xml:space="preserve"> ס' 2 לפק'</w:t>
      </w:r>
      <w:r>
        <w:rPr>
          <w:rFonts w:cs="David"/>
          <w:rtl/>
        </w:rPr>
        <w:t xml:space="preserve">  (</w:t>
      </w:r>
      <w:r w:rsidRPr="007A50E8">
        <w:rPr>
          <w:rFonts w:cs="David"/>
          <w:rtl/>
        </w:rPr>
        <w:t>המקורות עצמם</w:t>
      </w:r>
      <w:r>
        <w:rPr>
          <w:rFonts w:cs="David"/>
          <w:rtl/>
        </w:rPr>
        <w:t>)</w:t>
      </w:r>
      <w:r w:rsidRPr="007A50E8">
        <w:rPr>
          <w:rFonts w:cs="David"/>
          <w:rtl/>
        </w:rPr>
        <w:t>.</w:t>
      </w:r>
    </w:p>
    <w:p w:rsidR="005F7C11" w:rsidRDefault="005F7C11" w:rsidP="002F01EB">
      <w:pPr>
        <w:spacing w:line="360" w:lineRule="auto"/>
        <w:jc w:val="both"/>
        <w:rPr>
          <w:rFonts w:cs="David"/>
          <w:rtl/>
        </w:rPr>
      </w:pPr>
      <w:r>
        <w:rPr>
          <w:rFonts w:cs="David"/>
          <w:rtl/>
        </w:rPr>
        <w:t>הבעיה היא ש</w:t>
      </w:r>
      <w:r w:rsidRPr="007A50E8">
        <w:rPr>
          <w:rFonts w:cs="David"/>
          <w:rtl/>
        </w:rPr>
        <w:t>השאלות מתערבבות –</w:t>
      </w:r>
      <w:r>
        <w:rPr>
          <w:rFonts w:cs="David"/>
          <w:rtl/>
        </w:rPr>
        <w:t xml:space="preserve"> חלק גדול מההבחנה נגזר לפי הסיווג עסקי-פרטי</w:t>
      </w:r>
      <w:r w:rsidRPr="007A50E8">
        <w:rPr>
          <w:rFonts w:cs="David"/>
          <w:rtl/>
        </w:rPr>
        <w:t>.</w:t>
      </w:r>
    </w:p>
    <w:p w:rsidR="005F7C11"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Pr>
          <w:rFonts w:cs="David"/>
          <w:rtl/>
        </w:rPr>
        <w:t xml:space="preserve">דוג': </w:t>
      </w:r>
      <w:r w:rsidRPr="004F4559">
        <w:rPr>
          <w:rFonts w:cs="David"/>
          <w:b/>
          <w:bCs/>
          <w:rtl/>
        </w:rPr>
        <w:t>קבלן מוכר את דירת מגוריו</w:t>
      </w:r>
      <w:r>
        <w:rPr>
          <w:rFonts w:cs="David"/>
          <w:rtl/>
        </w:rPr>
        <w:t xml:space="preserve"> - </w:t>
      </w:r>
      <w:r w:rsidRPr="008B6011">
        <w:rPr>
          <w:rFonts w:cs="David"/>
          <w:rtl/>
        </w:rPr>
        <w:t>האם</w:t>
      </w:r>
      <w:r>
        <w:rPr>
          <w:rFonts w:cs="David"/>
          <w:rtl/>
        </w:rPr>
        <w:t xml:space="preserve"> המכירה</w:t>
      </w:r>
      <w:r w:rsidRPr="008B6011">
        <w:rPr>
          <w:rFonts w:cs="David"/>
          <w:rtl/>
        </w:rPr>
        <w:t xml:space="preserve"> </w:t>
      </w:r>
      <w:r w:rsidRPr="00CE61C3">
        <w:rPr>
          <w:rFonts w:cs="David"/>
          <w:b/>
          <w:bCs/>
          <w:rtl/>
        </w:rPr>
        <w:t xml:space="preserve">מושפעת מהיותה נכס פרטי ולכן </w:t>
      </w:r>
      <w:r>
        <w:rPr>
          <w:rFonts w:cs="David"/>
          <w:b/>
          <w:bCs/>
          <w:rtl/>
        </w:rPr>
        <w:t xml:space="preserve">תסווג כעסקה </w:t>
      </w:r>
      <w:r w:rsidRPr="00CE61C3">
        <w:rPr>
          <w:rFonts w:cs="David"/>
          <w:b/>
          <w:bCs/>
          <w:rtl/>
        </w:rPr>
        <w:t xml:space="preserve">הונית או </w:t>
      </w:r>
      <w:r>
        <w:rPr>
          <w:rFonts w:cs="David"/>
          <w:b/>
          <w:bCs/>
          <w:rtl/>
        </w:rPr>
        <w:t xml:space="preserve">שמא </w:t>
      </w:r>
      <w:r w:rsidRPr="00CE61C3">
        <w:rPr>
          <w:rFonts w:cs="David"/>
          <w:b/>
          <w:bCs/>
          <w:rtl/>
        </w:rPr>
        <w:t xml:space="preserve">מושפעת ממשלח ידו </w:t>
      </w:r>
      <w:r>
        <w:rPr>
          <w:rFonts w:cs="David"/>
          <w:b/>
          <w:bCs/>
          <w:rtl/>
        </w:rPr>
        <w:t xml:space="preserve">של הקבלן ולכן העסקה תסווג כעסקית </w:t>
      </w:r>
      <w:r w:rsidRPr="00345F56">
        <w:rPr>
          <w:rFonts w:cs="David"/>
          <w:rtl/>
        </w:rPr>
        <w:t xml:space="preserve">(מכאן חשיבותם של מבחני </w:t>
      </w:r>
      <w:r w:rsidRPr="00345F56">
        <w:rPr>
          <w:rFonts w:cs="David"/>
          <w:i/>
          <w:iCs/>
          <w:u w:val="single"/>
          <w:rtl/>
        </w:rPr>
        <w:t>פס"ד מזרחי</w:t>
      </w:r>
      <w:r w:rsidRPr="00345F56">
        <w:rPr>
          <w:rFonts w:cs="David"/>
          <w:rtl/>
        </w:rPr>
        <w:t>)</w:t>
      </w:r>
      <w:r>
        <w:rPr>
          <w:rFonts w:cs="David"/>
          <w:rtl/>
        </w:rPr>
        <w:t>?</w:t>
      </w:r>
    </w:p>
    <w:p w:rsidR="005F7C11" w:rsidRPr="007A50E8"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sidRPr="00092C0D">
        <w:rPr>
          <w:rFonts w:cs="David"/>
          <w:b/>
          <w:bCs/>
          <w:rtl/>
        </w:rPr>
        <w:t xml:space="preserve">כיום </w:t>
      </w:r>
      <w:r>
        <w:rPr>
          <w:rFonts w:cs="David"/>
          <w:b/>
          <w:bCs/>
          <w:rtl/>
        </w:rPr>
        <w:t>קי</w:t>
      </w:r>
      <w:r w:rsidRPr="00092C0D">
        <w:rPr>
          <w:rFonts w:cs="David"/>
          <w:b/>
          <w:bCs/>
          <w:rtl/>
        </w:rPr>
        <w:t>י</w:t>
      </w:r>
      <w:r>
        <w:rPr>
          <w:rFonts w:cs="David"/>
          <w:b/>
          <w:bCs/>
          <w:rtl/>
        </w:rPr>
        <w:t>מת</w:t>
      </w:r>
      <w:r w:rsidRPr="00092C0D">
        <w:rPr>
          <w:rFonts w:cs="David"/>
          <w:b/>
          <w:bCs/>
          <w:rtl/>
        </w:rPr>
        <w:t xml:space="preserve"> סיבה משמעותית להבחין בין הוני לפירותי ב</w:t>
      </w:r>
      <w:r>
        <w:rPr>
          <w:rFonts w:cs="David"/>
          <w:b/>
          <w:bCs/>
          <w:rtl/>
        </w:rPr>
        <w:t>ש</w:t>
      </w:r>
      <w:r w:rsidRPr="00092C0D">
        <w:rPr>
          <w:rFonts w:cs="David"/>
          <w:b/>
          <w:bCs/>
          <w:rtl/>
        </w:rPr>
        <w:t>ל שיעורי המס השונים</w:t>
      </w:r>
      <w:r w:rsidRPr="008B6011">
        <w:rPr>
          <w:rFonts w:cs="David"/>
          <w:rtl/>
        </w:rPr>
        <w:t>. ברפורמ</w:t>
      </w:r>
      <w:r>
        <w:rPr>
          <w:rFonts w:cs="David"/>
          <w:rtl/>
        </w:rPr>
        <w:t xml:space="preserve">ת </w:t>
      </w:r>
      <w:r w:rsidRPr="008B6011">
        <w:rPr>
          <w:rFonts w:cs="David"/>
          <w:rtl/>
        </w:rPr>
        <w:t>2003</w:t>
      </w:r>
      <w:r>
        <w:rPr>
          <w:rFonts w:cs="David"/>
          <w:rtl/>
        </w:rPr>
        <w:t>,</w:t>
      </w:r>
      <w:r w:rsidRPr="008B6011">
        <w:rPr>
          <w:rFonts w:cs="David"/>
          <w:rtl/>
        </w:rPr>
        <w:t xml:space="preserve"> הכותרת הייתה </w:t>
      </w:r>
      <w:r>
        <w:rPr>
          <w:rFonts w:cs="David"/>
          <w:rtl/>
        </w:rPr>
        <w:t>ש</w:t>
      </w:r>
      <w:r w:rsidRPr="008B6011">
        <w:rPr>
          <w:rFonts w:cs="David"/>
          <w:rtl/>
        </w:rPr>
        <w:t>ועדת רבינוביץ' מטילה מס על ההון (על הבורסה</w:t>
      </w:r>
      <w:r>
        <w:rPr>
          <w:rFonts w:cs="David"/>
          <w:rtl/>
        </w:rPr>
        <w:t xml:space="preserve"> ו</w:t>
      </w:r>
      <w:r w:rsidRPr="008B6011">
        <w:rPr>
          <w:rFonts w:cs="David"/>
          <w:rtl/>
        </w:rPr>
        <w:t xml:space="preserve">על הכנסות בינ"ל של תושבי ישראל). בפועל, </w:t>
      </w:r>
      <w:r w:rsidRPr="00092C0D">
        <w:rPr>
          <w:rFonts w:cs="David"/>
          <w:b/>
          <w:bCs/>
          <w:rtl/>
        </w:rPr>
        <w:t xml:space="preserve">הפחיתו את שעורי המס על רווחי הון מ-40% ל-25%.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 כמו"כ, </w:t>
      </w:r>
      <w:r w:rsidRPr="007A50E8">
        <w:rPr>
          <w:rFonts w:cs="David"/>
          <w:rtl/>
        </w:rPr>
        <w:t>דיני קיזוז ה</w:t>
      </w:r>
      <w:r>
        <w:rPr>
          <w:rFonts w:cs="David"/>
          <w:rtl/>
        </w:rPr>
        <w:t>הפסדים מטפלים בהפסד הוני בנפרד מהפסד פירותי</w:t>
      </w:r>
      <w:r w:rsidRPr="007A50E8">
        <w:rPr>
          <w:rFonts w:cs="David"/>
          <w:rtl/>
        </w:rPr>
        <w:t xml:space="preserve">: </w:t>
      </w:r>
      <w:r w:rsidRPr="00A10148">
        <w:rPr>
          <w:rFonts w:cs="David"/>
          <w:b/>
          <w:bCs/>
          <w:i/>
          <w:iCs/>
          <w:bdr w:val="single" w:sz="4" w:space="0" w:color="auto"/>
          <w:rtl/>
        </w:rPr>
        <w:t xml:space="preserve"> </w:t>
      </w:r>
      <w:r w:rsidRPr="00953B7E">
        <w:rPr>
          <w:rFonts w:cs="David"/>
          <w:b/>
          <w:bCs/>
          <w:i/>
          <w:iCs/>
          <w:highlight w:val="yellow"/>
          <w:bdr w:val="single" w:sz="4" w:space="0" w:color="auto"/>
          <w:rtl/>
        </w:rPr>
        <w:t>ס' 92 לפק'</w:t>
      </w:r>
      <w:r w:rsidRPr="00A10148">
        <w:rPr>
          <w:rFonts w:cs="David"/>
          <w:b/>
          <w:bCs/>
          <w:i/>
          <w:iCs/>
          <w:bdr w:val="single" w:sz="4" w:space="0" w:color="auto"/>
          <w:rtl/>
        </w:rPr>
        <w:t xml:space="preserve"> </w:t>
      </w:r>
      <w:r>
        <w:rPr>
          <w:rFonts w:cs="David"/>
          <w:rtl/>
        </w:rPr>
        <w:t xml:space="preserve"> </w:t>
      </w:r>
      <w:r w:rsidRPr="007A50E8">
        <w:rPr>
          <w:rFonts w:cs="David"/>
          <w:rtl/>
        </w:rPr>
        <w:t xml:space="preserve">לעומת </w:t>
      </w:r>
      <w:r w:rsidRPr="00A10148">
        <w:rPr>
          <w:rFonts w:cs="David"/>
          <w:b/>
          <w:bCs/>
          <w:i/>
          <w:iCs/>
          <w:bdr w:val="single" w:sz="4" w:space="0" w:color="auto"/>
          <w:rtl/>
        </w:rPr>
        <w:t xml:space="preserve"> </w:t>
      </w:r>
      <w:r w:rsidRPr="00953B7E">
        <w:rPr>
          <w:rFonts w:cs="David"/>
          <w:b/>
          <w:bCs/>
          <w:i/>
          <w:iCs/>
          <w:highlight w:val="yellow"/>
          <w:bdr w:val="single" w:sz="4" w:space="0" w:color="auto"/>
          <w:rtl/>
        </w:rPr>
        <w:t>ס' 28 לפק'</w:t>
      </w:r>
      <w:r w:rsidRPr="00A10148">
        <w:rPr>
          <w:rFonts w:cs="David"/>
          <w:b/>
          <w:bCs/>
          <w:i/>
          <w:iCs/>
          <w:bdr w:val="single" w:sz="4" w:space="0" w:color="auto"/>
          <w:rtl/>
        </w:rPr>
        <w:t xml:space="preserve"> </w:t>
      </w:r>
      <w:r w:rsidRPr="007A50E8">
        <w:rPr>
          <w:rFonts w:cs="David"/>
          <w:rtl/>
        </w:rPr>
        <w:t>.</w:t>
      </w:r>
      <w:r>
        <w:rPr>
          <w:rFonts w:cs="David"/>
          <w:rtl/>
        </w:rPr>
        <w:t xml:space="preserve"> </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p>
    <w:p w:rsidR="005F7C11" w:rsidRDefault="005F7C11" w:rsidP="002F01EB">
      <w:pPr>
        <w:spacing w:line="360" w:lineRule="auto"/>
        <w:jc w:val="both"/>
        <w:rPr>
          <w:rFonts w:cs="David"/>
          <w:u w:val="single"/>
          <w:rtl/>
        </w:rPr>
      </w:pPr>
      <w:r>
        <w:rPr>
          <w:rFonts w:cs="David"/>
          <w:u w:val="single"/>
          <w:rtl/>
        </w:rPr>
        <w:t>דוג' למקרים בהם נישומים יכולים לבחור בין הוני לפירותי:</w:t>
      </w:r>
    </w:p>
    <w:p w:rsidR="005F7C11" w:rsidRDefault="005F7C11" w:rsidP="002F01EB">
      <w:pPr>
        <w:numPr>
          <w:ilvl w:val="0"/>
          <w:numId w:val="54"/>
        </w:numPr>
        <w:spacing w:line="360" w:lineRule="auto"/>
        <w:jc w:val="both"/>
        <w:rPr>
          <w:rFonts w:cs="David"/>
          <w:rtl/>
        </w:rPr>
      </w:pPr>
      <w:r w:rsidRPr="004A58A2">
        <w:rPr>
          <w:rFonts w:cs="David"/>
          <w:rtl/>
        </w:rPr>
        <w:t>בעל מניות בחברה, יכול לבחור בחלוקת דיבידנדים ואז מדובר בהכנסה פירותית של דיבידנד, לבין אי חלוקת דיבידנדים- ואז אני  אוכל למכור את המניות שלי במחיר גבוה שיותר ואז יהיה מודבר בהכנסה הונית.</w:t>
      </w:r>
    </w:p>
    <w:p w:rsidR="005F7C11" w:rsidRDefault="005F7C11" w:rsidP="002F01EB">
      <w:pPr>
        <w:numPr>
          <w:ilvl w:val="0"/>
          <w:numId w:val="54"/>
        </w:numPr>
        <w:spacing w:line="360" w:lineRule="auto"/>
        <w:jc w:val="both"/>
        <w:rPr>
          <w:rFonts w:cs="David"/>
          <w:rtl/>
        </w:rPr>
      </w:pPr>
      <w:r>
        <w:rPr>
          <w:rFonts w:cs="David"/>
          <w:rtl/>
        </w:rPr>
        <w:t>שכר- מכר » אנשים במקום לרכוש נכס, אז שוכרים אותו. זאת בגלל שמכירת הנכס מביאה לכך שיהיה לי נכס הוני, או לומר לבעלי המטוס שישכירו לי את הנכס ואז תהיה לי הכנסה פירותית.</w:t>
      </w:r>
    </w:p>
    <w:p w:rsidR="005F7C11" w:rsidRDefault="005F7C11" w:rsidP="002F01EB">
      <w:pPr>
        <w:numPr>
          <w:ilvl w:val="0"/>
          <w:numId w:val="54"/>
        </w:numPr>
        <w:spacing w:line="360" w:lineRule="auto"/>
        <w:jc w:val="both"/>
        <w:rPr>
          <w:rFonts w:cs="David"/>
        </w:rPr>
      </w:pPr>
      <w:r>
        <w:rPr>
          <w:rFonts w:cs="David"/>
          <w:rtl/>
        </w:rPr>
        <w:t>כאשר לאחד הצדדים ישנם הפסדים, והוא רוצה לקזז אותם בצורה מסוימת, אז הוא יוכל לבחור האם להתייחס לנכס כ-הוני או פירותי.</w:t>
      </w:r>
    </w:p>
    <w:p w:rsidR="005F7C11" w:rsidRDefault="005F7C11" w:rsidP="002F01EB">
      <w:pPr>
        <w:numPr>
          <w:ilvl w:val="0"/>
          <w:numId w:val="54"/>
        </w:numPr>
        <w:spacing w:line="360" w:lineRule="auto"/>
        <w:jc w:val="both"/>
        <w:rPr>
          <w:rFonts w:cs="David"/>
        </w:rPr>
      </w:pPr>
      <w:r>
        <w:rPr>
          <w:rFonts w:cs="David"/>
          <w:rtl/>
        </w:rPr>
        <w:t xml:space="preserve">דרך תיווך- להפעיל את הנכס דרך מתווך (הכנסה הונית) ולא להפעיל זאת בצורה ישירה (הכנסה מעסק= פירותי). </w:t>
      </w:r>
    </w:p>
    <w:p w:rsidR="005F7C11" w:rsidRDefault="005F7C11" w:rsidP="002F01EB">
      <w:pPr>
        <w:spacing w:line="360" w:lineRule="auto"/>
        <w:ind w:left="-1"/>
        <w:jc w:val="both"/>
        <w:rPr>
          <w:rFonts w:cs="David"/>
          <w:rtl/>
        </w:rPr>
      </w:pPr>
      <w:r>
        <w:rPr>
          <w:rFonts w:cs="David"/>
          <w:rtl/>
        </w:rPr>
        <w:t xml:space="preserve">דוג' נוספות למקרים שיכולים לבחור בין הוני לפירותי נמצאות במאמר </w:t>
      </w:r>
      <w:r w:rsidRPr="007F13DC">
        <w:rPr>
          <w:rFonts w:cs="David"/>
          <w:b/>
          <w:bCs/>
          <w:highlight w:val="yellow"/>
          <w:rtl/>
        </w:rPr>
        <w:t>ישי בר</w:t>
      </w:r>
      <w:r>
        <w:rPr>
          <w:rFonts w:cs="David"/>
          <w:rtl/>
        </w:rPr>
        <w:t xml:space="preserve"> – "מיסוי אופציות סחירות".</w:t>
      </w:r>
    </w:p>
    <w:p w:rsidR="005F7C11" w:rsidRDefault="005F7C11" w:rsidP="002F01EB">
      <w:pPr>
        <w:spacing w:line="360" w:lineRule="auto"/>
        <w:ind w:left="-1"/>
        <w:jc w:val="both"/>
        <w:rPr>
          <w:rFonts w:cs="David"/>
          <w:rtl/>
        </w:rPr>
      </w:pPr>
    </w:p>
    <w:p w:rsidR="005F7C11" w:rsidRDefault="005F7C11" w:rsidP="002F01EB">
      <w:pPr>
        <w:spacing w:line="360" w:lineRule="auto"/>
        <w:jc w:val="both"/>
        <w:rPr>
          <w:rFonts w:cs="David"/>
          <w:rtl/>
        </w:rPr>
      </w:pPr>
      <w:r w:rsidRPr="00591BE5">
        <w:rPr>
          <w:rFonts w:cs="David"/>
          <w:u w:val="single"/>
          <w:rtl/>
        </w:rPr>
        <w:t>יש הבדל משמעותי בין הכנסה מ-הון לבין הכנסה מדברים אחרים (עבודה, דמי שכירות או מעסק), והשוני הוא</w:t>
      </w:r>
      <w:r>
        <w:rPr>
          <w:rFonts w:cs="David"/>
          <w:rtl/>
        </w:rPr>
        <w:t xml:space="preserve">: </w:t>
      </w:r>
    </w:p>
    <w:p w:rsidR="005F7C11" w:rsidRDefault="005F7C11" w:rsidP="002F01EB">
      <w:pPr>
        <w:numPr>
          <w:ilvl w:val="0"/>
          <w:numId w:val="55"/>
        </w:numPr>
        <w:spacing w:line="360" w:lineRule="auto"/>
        <w:jc w:val="both"/>
        <w:rPr>
          <w:rFonts w:cs="David"/>
          <w:rtl/>
        </w:rPr>
      </w:pPr>
      <w:r w:rsidRPr="00591BE5">
        <w:rPr>
          <w:rFonts w:cs="David"/>
          <w:b/>
          <w:bCs/>
          <w:rtl/>
        </w:rPr>
        <w:t>הנזילות</w:t>
      </w:r>
      <w:r>
        <w:rPr>
          <w:rFonts w:cs="David"/>
          <w:rtl/>
        </w:rPr>
        <w:t>- המוביליות של ההון משפיעה על מנגנון המיסוי הישראלי.</w:t>
      </w:r>
    </w:p>
    <w:p w:rsidR="005F7C11" w:rsidRDefault="005F7C11" w:rsidP="002F01EB">
      <w:pPr>
        <w:numPr>
          <w:ilvl w:val="0"/>
          <w:numId w:val="55"/>
        </w:numPr>
        <w:spacing w:line="360" w:lineRule="auto"/>
        <w:jc w:val="both"/>
        <w:rPr>
          <w:rFonts w:cs="David"/>
        </w:rPr>
      </w:pPr>
      <w:r w:rsidRPr="00591BE5">
        <w:rPr>
          <w:rFonts w:cs="David"/>
          <w:b/>
          <w:bCs/>
          <w:rtl/>
        </w:rPr>
        <w:t>סיווג המקורות</w:t>
      </w:r>
      <w:r>
        <w:rPr>
          <w:rFonts w:cs="David"/>
          <w:rtl/>
        </w:rPr>
        <w:t>- בתוך המקורות עצמם, (אומנם לנישום אין הבחנה מהיכן מגיעה ההכנסה).</w:t>
      </w:r>
    </w:p>
    <w:p w:rsidR="005F7C11" w:rsidRDefault="005F7C11" w:rsidP="002F01EB">
      <w:pPr>
        <w:spacing w:line="360" w:lineRule="auto"/>
        <w:jc w:val="both"/>
        <w:rPr>
          <w:rFonts w:cs="David"/>
          <w:rtl/>
        </w:rPr>
      </w:pPr>
      <w:r>
        <w:rPr>
          <w:rFonts w:cs="David"/>
          <w:rtl/>
        </w:rPr>
        <w:t xml:space="preserve">ונראה שיש קושי אינהרנטי בסיווגים ובגלל הקושי הזה ניתן לשנות את סוג ההכנסה. </w:t>
      </w:r>
    </w:p>
    <w:p w:rsidR="005F7C11" w:rsidRDefault="005F7C11" w:rsidP="002F01EB">
      <w:pPr>
        <w:spacing w:line="360" w:lineRule="auto"/>
        <w:jc w:val="both"/>
        <w:rPr>
          <w:rFonts w:cs="David"/>
          <w:rtl/>
        </w:rPr>
      </w:pPr>
      <w:r>
        <w:rPr>
          <w:rFonts w:cs="David"/>
          <w:rtl/>
        </w:rPr>
        <w:t>דוג' לשינוי סיווג ההכנסה: בעל בניין שבמקום להשכיר את הבניין כיחידה אחת, אז משכיר את הדירה בחתיכות, ואז נוצר מצב שהוא מנהל ולוקח הלוואות, ואז נוצר עסק של השכרה= פירותי במקום הוני.</w:t>
      </w:r>
    </w:p>
    <w:p w:rsidR="005F7C11" w:rsidRDefault="005F7C11" w:rsidP="002F01EB">
      <w:pPr>
        <w:spacing w:line="360" w:lineRule="auto"/>
        <w:ind w:left="-1"/>
        <w:jc w:val="both"/>
        <w:rPr>
          <w:rFonts w:cs="David"/>
          <w:rtl/>
        </w:rPr>
      </w:pPr>
    </w:p>
    <w:p w:rsidR="005F7C11" w:rsidRDefault="005F7C11" w:rsidP="002F01EB">
      <w:pPr>
        <w:spacing w:line="360" w:lineRule="auto"/>
        <w:jc w:val="both"/>
        <w:rPr>
          <w:rFonts w:cs="David"/>
          <w:rtl/>
        </w:rPr>
      </w:pPr>
      <w:r w:rsidRPr="004259E4">
        <w:rPr>
          <w:rFonts w:cs="David"/>
          <w:u w:val="single"/>
          <w:rtl/>
        </w:rPr>
        <w:t>על עצם ההבחנה - השיקולים הנורמטיביים</w:t>
      </w:r>
      <w:r>
        <w:rPr>
          <w:rFonts w:cs="David"/>
          <w:rtl/>
        </w:rPr>
        <w:t>:</w:t>
      </w:r>
      <w:r w:rsidRPr="007A50E8">
        <w:rPr>
          <w:rFonts w:cs="David"/>
          <w:rtl/>
        </w:rPr>
        <w:t xml:space="preserve"> </w:t>
      </w:r>
    </w:p>
    <w:p w:rsidR="005F7C11" w:rsidRDefault="005F7C11" w:rsidP="002F01EB">
      <w:pPr>
        <w:spacing w:line="360" w:lineRule="auto"/>
        <w:jc w:val="both"/>
        <w:rPr>
          <w:rFonts w:cs="David"/>
          <w:rtl/>
        </w:rPr>
      </w:pPr>
      <w:r w:rsidRPr="004259E4">
        <w:rPr>
          <w:rFonts w:cs="David"/>
          <w:b/>
          <w:bCs/>
          <w:rtl/>
        </w:rPr>
        <w:t>מבחינת גישת בסיס המס הכולל (הגדרת הייג-סימונס)</w:t>
      </w:r>
      <w:r w:rsidRPr="007A50E8">
        <w:rPr>
          <w:rFonts w:cs="David"/>
          <w:rtl/>
        </w:rPr>
        <w:t xml:space="preserve"> – ההבחנה בין הוני לפירותי במישור ההכנסות מיותרת. </w:t>
      </w:r>
      <w:r>
        <w:rPr>
          <w:rFonts w:cs="David"/>
          <w:rtl/>
        </w:rPr>
        <w:t xml:space="preserve">שכן </w:t>
      </w:r>
      <w:r w:rsidRPr="007A50E8">
        <w:rPr>
          <w:rFonts w:cs="David"/>
          <w:rtl/>
        </w:rPr>
        <w:t>ההגדרה</w:t>
      </w:r>
      <w:r>
        <w:rPr>
          <w:rFonts w:cs="David"/>
          <w:rtl/>
        </w:rPr>
        <w:t xml:space="preserve"> קובעת ש</w:t>
      </w:r>
      <w:r w:rsidRPr="007A50E8">
        <w:rPr>
          <w:rFonts w:cs="David"/>
          <w:rtl/>
        </w:rPr>
        <w:t>לא משנה מ</w:t>
      </w:r>
      <w:r>
        <w:rPr>
          <w:rFonts w:cs="David"/>
          <w:rtl/>
        </w:rPr>
        <w:t>היכן נת</w:t>
      </w:r>
      <w:r w:rsidRPr="007A50E8">
        <w:rPr>
          <w:rFonts w:cs="David"/>
          <w:rtl/>
        </w:rPr>
        <w:t>קבל הכסף</w:t>
      </w:r>
      <w:r>
        <w:rPr>
          <w:rFonts w:cs="David"/>
          <w:rtl/>
        </w:rPr>
        <w:t xml:space="preserve"> (עבודה, שכ"ד, ירושה)</w:t>
      </w:r>
      <w:r w:rsidRPr="007A50E8">
        <w:rPr>
          <w:rFonts w:cs="David"/>
          <w:rtl/>
        </w:rPr>
        <w:t xml:space="preserve">, </w:t>
      </w:r>
      <w:r>
        <w:rPr>
          <w:rFonts w:cs="David"/>
          <w:rtl/>
        </w:rPr>
        <w:t xml:space="preserve">אלא משנה על מה הוצאנו אותו. </w:t>
      </w:r>
      <w:r w:rsidRPr="00E0777B">
        <w:rPr>
          <w:rFonts w:cs="David"/>
          <w:b/>
          <w:bCs/>
          <w:rtl/>
        </w:rPr>
        <w:t>האם גדלה מצבת הנכסים או שצרכנו יותר במשך השנה</w:t>
      </w:r>
      <w:r>
        <w:rPr>
          <w:rFonts w:cs="David"/>
          <w:b/>
          <w:bCs/>
          <w:rtl/>
        </w:rPr>
        <w:t xml:space="preserve">? </w:t>
      </w:r>
      <w:r w:rsidRPr="00736A21">
        <w:rPr>
          <w:rFonts w:cs="David"/>
          <w:u w:val="single"/>
          <w:rtl/>
        </w:rPr>
        <w:t>לכן, מבחינת ההגדרה הכלכלית (לפי הייג-סימונס)</w:t>
      </w:r>
      <w:r>
        <w:rPr>
          <w:rFonts w:cs="David"/>
          <w:rtl/>
        </w:rPr>
        <w:t xml:space="preserve"> - </w:t>
      </w:r>
      <w:r w:rsidRPr="007A50E8">
        <w:rPr>
          <w:rFonts w:cs="David"/>
          <w:rtl/>
        </w:rPr>
        <w:t>ההבחנה לא רלוונטית</w:t>
      </w:r>
      <w:r>
        <w:rPr>
          <w:rFonts w:cs="David"/>
          <w:rtl/>
        </w:rPr>
        <w:t xml:space="preserve">, </w:t>
      </w:r>
      <w:r w:rsidRPr="007A50E8">
        <w:rPr>
          <w:rFonts w:cs="David"/>
          <w:rtl/>
        </w:rPr>
        <w:t>שני הסוגים צרי</w:t>
      </w:r>
      <w:r>
        <w:rPr>
          <w:rFonts w:cs="David"/>
          <w:rtl/>
        </w:rPr>
        <w:t>כים להיות ממוסים</w:t>
      </w:r>
      <w:r w:rsidRPr="007A50E8">
        <w:rPr>
          <w:rFonts w:cs="David"/>
          <w:rtl/>
        </w:rPr>
        <w:t>.</w:t>
      </w:r>
    </w:p>
    <w:p w:rsidR="005F7C11" w:rsidRPr="007A50E8" w:rsidRDefault="005F7C11" w:rsidP="002F01EB">
      <w:pPr>
        <w:spacing w:line="360" w:lineRule="auto"/>
        <w:jc w:val="both"/>
        <w:rPr>
          <w:rFonts w:cs="David"/>
          <w:rtl/>
        </w:rPr>
      </w:pPr>
      <w:r w:rsidRPr="007A50E8">
        <w:rPr>
          <w:rFonts w:cs="David"/>
          <w:rtl/>
        </w:rPr>
        <w:t xml:space="preserve">אם חשובה ניטראליות </w:t>
      </w:r>
      <w:r>
        <w:rPr>
          <w:rFonts w:cs="David"/>
          <w:rtl/>
        </w:rPr>
        <w:t xml:space="preserve">הכנסה הונית ופירותית - </w:t>
      </w:r>
      <w:r w:rsidRPr="007A50E8">
        <w:rPr>
          <w:rFonts w:cs="David"/>
          <w:rtl/>
        </w:rPr>
        <w:t>מן הסתם הם יחוייבו באותו שיעור מס.</w:t>
      </w:r>
    </w:p>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D331C5">
        <w:rPr>
          <w:rFonts w:cs="David"/>
          <w:highlight w:val="yellow"/>
          <w:rtl/>
        </w:rPr>
        <w:t>עם זאת, יש</w:t>
      </w:r>
      <w:r>
        <w:rPr>
          <w:rFonts w:cs="David"/>
          <w:highlight w:val="yellow"/>
          <w:rtl/>
        </w:rPr>
        <w:t xml:space="preserve"> הטוענים בחוזקה, שאין </w:t>
      </w:r>
      <w:r w:rsidRPr="00D331C5">
        <w:rPr>
          <w:rFonts w:cs="David"/>
          <w:highlight w:val="yellow"/>
          <w:rtl/>
        </w:rPr>
        <w:t>למסות כלל הכנסה הונית, או למסותה בשיעור מופחת (כפי שעושה הפק'):</w:t>
      </w:r>
      <w:r>
        <w:rPr>
          <w:rFonts w:cs="David"/>
          <w:rtl/>
        </w:rPr>
        <w:t xml:space="preserve"> </w:t>
      </w:r>
      <w:r w:rsidRPr="00612CCD">
        <w:rPr>
          <w:rFonts w:cs="David"/>
          <w:b/>
          <w:bCs/>
          <w:rtl/>
        </w:rPr>
        <w:t>נכסי הון נרכשו בכספים שכבר מוסו</w:t>
      </w:r>
      <w:r>
        <w:rPr>
          <w:rFonts w:cs="David"/>
          <w:rtl/>
        </w:rPr>
        <w:t xml:space="preserve"> -</w:t>
      </w:r>
    </w:p>
    <w:p w:rsidR="005F7C11" w:rsidRPr="007A50E8" w:rsidRDefault="005F7C11" w:rsidP="002F01EB">
      <w:pPr>
        <w:spacing w:line="360" w:lineRule="auto"/>
        <w:jc w:val="both"/>
        <w:rPr>
          <w:rFonts w:cs="David"/>
          <w:rtl/>
        </w:rPr>
      </w:pPr>
      <w:r>
        <w:rPr>
          <w:rFonts w:cs="David"/>
          <w:rtl/>
        </w:rPr>
        <w:t xml:space="preserve">"הרווחתי 1500, שילמתי 500 מס-הכנסה-פירותית </w:t>
      </w:r>
      <w:r w:rsidRPr="007A50E8">
        <w:rPr>
          <w:rFonts w:cs="David"/>
          <w:rtl/>
        </w:rPr>
        <w:t xml:space="preserve">ואז קניתי </w:t>
      </w:r>
      <w:r>
        <w:rPr>
          <w:rFonts w:cs="David"/>
          <w:rtl/>
        </w:rPr>
        <w:t xml:space="preserve">מכונה. לא צריך למסות שוב </w:t>
      </w:r>
      <w:r w:rsidRPr="007A50E8">
        <w:rPr>
          <w:rFonts w:cs="David"/>
          <w:rtl/>
        </w:rPr>
        <w:t xml:space="preserve"> </w:t>
      </w:r>
      <w:r>
        <w:rPr>
          <w:rFonts w:cs="David"/>
          <w:rtl/>
        </w:rPr>
        <w:t>את סכום ה-1000!"</w:t>
      </w:r>
    </w:p>
    <w:p w:rsidR="005F7C11" w:rsidRPr="007A50E8" w:rsidRDefault="005F7C11" w:rsidP="002F01EB">
      <w:pPr>
        <w:spacing w:line="360" w:lineRule="auto"/>
        <w:jc w:val="both"/>
        <w:rPr>
          <w:rFonts w:cs="David"/>
          <w:rtl/>
        </w:rPr>
      </w:pPr>
      <w:r w:rsidRPr="007A50E8">
        <w:rPr>
          <w:rFonts w:cs="David"/>
          <w:rtl/>
        </w:rPr>
        <w:t xml:space="preserve">התשובה פשוטה: את </w:t>
      </w:r>
      <w:r>
        <w:rPr>
          <w:rFonts w:cs="David"/>
          <w:rtl/>
        </w:rPr>
        <w:t>אותם ה-1000 לא ממסים במס רווחי ההון!</w:t>
      </w:r>
      <w:r w:rsidRPr="007A50E8">
        <w:rPr>
          <w:rFonts w:cs="David"/>
          <w:rtl/>
        </w:rPr>
        <w:t xml:space="preserve"> – מותרים בניכוי כ</w:t>
      </w:r>
      <w:r>
        <w:rPr>
          <w:rFonts w:cs="David"/>
          <w:rtl/>
        </w:rPr>
        <w:t>נגד התמורה בעת מכירת הנכס</w:t>
      </w:r>
      <w:r w:rsidRPr="007A50E8">
        <w:rPr>
          <w:rFonts w:cs="David"/>
          <w:rtl/>
        </w:rPr>
        <w:t xml:space="preserve">. נמוסה רק על הפרש התמורה (המחיר המקורי ינוכה; אם היה פחת – הוא כבר נוכה בחלקו או כולו בעבר, ואם לא, עתה נבצע ניכוי מלא), </w:t>
      </w:r>
      <w:r>
        <w:rPr>
          <w:rFonts w:cs="David"/>
          <w:rtl/>
        </w:rPr>
        <w:t xml:space="preserve">על </w:t>
      </w:r>
      <w:r w:rsidRPr="007A50E8">
        <w:rPr>
          <w:rFonts w:cs="David"/>
          <w:rtl/>
        </w:rPr>
        <w:t>הגידול בערך הנכס.</w:t>
      </w:r>
    </w:p>
    <w:p w:rsidR="005F7C11" w:rsidRPr="007A50E8"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7A50E8">
        <w:rPr>
          <w:rFonts w:cs="David"/>
          <w:rtl/>
        </w:rPr>
        <w:t xml:space="preserve">ההבחנה בין הוני לפירותי לא רק </w:t>
      </w:r>
      <w:r>
        <w:rPr>
          <w:rFonts w:cs="David"/>
          <w:rtl/>
        </w:rPr>
        <w:t>ש</w:t>
      </w:r>
      <w:r w:rsidRPr="007A50E8">
        <w:rPr>
          <w:rFonts w:cs="David"/>
          <w:rtl/>
        </w:rPr>
        <w:t>א</w:t>
      </w:r>
      <w:r>
        <w:rPr>
          <w:rFonts w:cs="David"/>
          <w:rtl/>
        </w:rPr>
        <w:t>ינה</w:t>
      </w:r>
      <w:r w:rsidRPr="007A50E8">
        <w:rPr>
          <w:rFonts w:cs="David"/>
          <w:rtl/>
        </w:rPr>
        <w:t xml:space="preserve"> מוצדקת, אלא גם א</w:t>
      </w:r>
      <w:r>
        <w:rPr>
          <w:rFonts w:cs="David"/>
          <w:rtl/>
        </w:rPr>
        <w:t>ינה</w:t>
      </w:r>
      <w:r w:rsidRPr="007A50E8">
        <w:rPr>
          <w:rFonts w:cs="David"/>
          <w:rtl/>
        </w:rPr>
        <w:t xml:space="preserve"> אפקטיבית</w:t>
      </w:r>
      <w:r>
        <w:rPr>
          <w:rFonts w:cs="David"/>
          <w:rtl/>
        </w:rPr>
        <w:t xml:space="preserve"> - </w:t>
      </w:r>
      <w:r w:rsidRPr="007A50E8">
        <w:rPr>
          <w:rFonts w:cs="David"/>
          <w:rtl/>
        </w:rPr>
        <w:t>נישומים מתמרנים סביב הבחנה זו</w:t>
      </w:r>
      <w:r>
        <w:rPr>
          <w:rFonts w:cs="David"/>
          <w:rtl/>
        </w:rPr>
        <w:t>, ו</w:t>
      </w:r>
      <w:r w:rsidRPr="007A50E8">
        <w:rPr>
          <w:rFonts w:cs="David"/>
          <w:rtl/>
        </w:rPr>
        <w:t>בוחר</w:t>
      </w:r>
      <w:r>
        <w:rPr>
          <w:rFonts w:cs="David"/>
          <w:rtl/>
        </w:rPr>
        <w:t>ים</w:t>
      </w:r>
      <w:r w:rsidRPr="007A50E8">
        <w:rPr>
          <w:rFonts w:cs="David"/>
          <w:rtl/>
        </w:rPr>
        <w:t xml:space="preserve"> לעצמ</w:t>
      </w:r>
      <w:r>
        <w:rPr>
          <w:rFonts w:cs="David"/>
          <w:rtl/>
        </w:rPr>
        <w:t>ם</w:t>
      </w:r>
      <w:r w:rsidRPr="007A50E8">
        <w:rPr>
          <w:rFonts w:cs="David"/>
          <w:rtl/>
        </w:rPr>
        <w:t xml:space="preserve"> האם לקבל הכנסה כפירותית או כהונית.</w:t>
      </w:r>
    </w:p>
    <w:p w:rsidR="005F7C11" w:rsidRPr="007A50E8"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7A50E8">
        <w:rPr>
          <w:rFonts w:cs="David"/>
          <w:rtl/>
        </w:rPr>
        <w:t>הי</w:t>
      </w:r>
      <w:r>
        <w:rPr>
          <w:rFonts w:cs="David"/>
          <w:rtl/>
        </w:rPr>
        <w:t>ות</w:t>
      </w:r>
      <w:r w:rsidRPr="007A50E8">
        <w:rPr>
          <w:rFonts w:cs="David"/>
          <w:rtl/>
        </w:rPr>
        <w:t>, שכלכלית שווי הנכס הוא בעצם ביטוי לזרם התקבולים העתידיים שנקבל מהנכס. הסיבה שנשלם על נכס הון 1000, זה בגלל שאנו חושבים שהוא יפיק 1000.</w:t>
      </w:r>
      <w:r>
        <w:rPr>
          <w:rFonts w:cs="David"/>
          <w:rtl/>
        </w:rPr>
        <w:t xml:space="preserve"> </w:t>
      </w:r>
      <w:r w:rsidRPr="007A50E8">
        <w:rPr>
          <w:rFonts w:cs="David"/>
          <w:rtl/>
        </w:rPr>
        <w:t>אדם יכול או להפיק הכנסות פירותיות מהנכס, להשכיר אותו; או למכור אותו וא</w:t>
      </w:r>
      <w:r>
        <w:rPr>
          <w:rFonts w:cs="David"/>
          <w:rtl/>
        </w:rPr>
        <w:t xml:space="preserve">ז לקבל רווח הוני. הכל לפי רצונו – אלו </w:t>
      </w:r>
      <w:r w:rsidRPr="007A50E8">
        <w:rPr>
          <w:rFonts w:cs="David"/>
          <w:rtl/>
        </w:rPr>
        <w:t xml:space="preserve">אותן תוצאות כלכליות, אך </w:t>
      </w:r>
      <w:r>
        <w:rPr>
          <w:rFonts w:cs="David"/>
          <w:rtl/>
        </w:rPr>
        <w:t>ב</w:t>
      </w:r>
      <w:r w:rsidRPr="007A50E8">
        <w:rPr>
          <w:rFonts w:cs="David"/>
          <w:rtl/>
        </w:rPr>
        <w:t>תוצאות מיסוי שונות.</w:t>
      </w:r>
    </w:p>
    <w:p w:rsidR="005F7C11" w:rsidRPr="007A50E8"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7A50E8">
        <w:rPr>
          <w:rFonts w:cs="David"/>
          <w:rtl/>
        </w:rPr>
        <w:t>אם פוטרים הכנסה מרווחי הון, חלקית או באופן מלא</w:t>
      </w:r>
      <w:r>
        <w:rPr>
          <w:rFonts w:cs="David"/>
          <w:rtl/>
        </w:rPr>
        <w:t>, דוג':</w:t>
      </w:r>
    </w:p>
    <w:p w:rsidR="005F7C11" w:rsidRDefault="005F7C11" w:rsidP="002F01EB">
      <w:pPr>
        <w:numPr>
          <w:ilvl w:val="0"/>
          <w:numId w:val="34"/>
        </w:numPr>
        <w:spacing w:line="360" w:lineRule="auto"/>
        <w:jc w:val="both"/>
        <w:rPr>
          <w:rFonts w:cs="David"/>
          <w:rtl/>
        </w:rPr>
      </w:pPr>
      <w:r>
        <w:rPr>
          <w:rFonts w:cs="David"/>
          <w:rtl/>
        </w:rPr>
        <w:t>בעל שליטה יקבל</w:t>
      </w:r>
      <w:r w:rsidRPr="007A50E8">
        <w:rPr>
          <w:rFonts w:cs="David"/>
          <w:rtl/>
        </w:rPr>
        <w:t xml:space="preserve"> דיבידנדים מהחברה </w:t>
      </w:r>
      <w:r>
        <w:rPr>
          <w:rFonts w:cs="David"/>
          <w:rtl/>
        </w:rPr>
        <w:t>ש</w:t>
      </w:r>
      <w:r w:rsidRPr="007A50E8">
        <w:rPr>
          <w:rFonts w:cs="David"/>
          <w:rtl/>
        </w:rPr>
        <w:t xml:space="preserve">בשליטתו, </w:t>
      </w:r>
      <w:r>
        <w:rPr>
          <w:rFonts w:cs="David"/>
          <w:rtl/>
        </w:rPr>
        <w:t xml:space="preserve">זוהי </w:t>
      </w:r>
      <w:r w:rsidRPr="007A50E8">
        <w:rPr>
          <w:rFonts w:cs="David"/>
          <w:rtl/>
        </w:rPr>
        <w:t xml:space="preserve">הכנסה פירותית או למכור </w:t>
      </w:r>
      <w:r>
        <w:rPr>
          <w:rFonts w:cs="David"/>
          <w:rtl/>
        </w:rPr>
        <w:t xml:space="preserve">את </w:t>
      </w:r>
      <w:r w:rsidRPr="007A50E8">
        <w:rPr>
          <w:rFonts w:cs="David"/>
          <w:rtl/>
        </w:rPr>
        <w:t xml:space="preserve">מניות החברה </w:t>
      </w:r>
      <w:r>
        <w:rPr>
          <w:rFonts w:cs="David"/>
          <w:rtl/>
        </w:rPr>
        <w:t xml:space="preserve">(או את </w:t>
      </w:r>
      <w:r w:rsidRPr="007A50E8">
        <w:rPr>
          <w:rFonts w:cs="David"/>
          <w:rtl/>
        </w:rPr>
        <w:t>חלקן</w:t>
      </w:r>
      <w:r>
        <w:rPr>
          <w:rFonts w:cs="David"/>
          <w:rtl/>
        </w:rPr>
        <w:t>, או להנפיק) ולהפיק רווחי הון (</w:t>
      </w:r>
      <w:r w:rsidRPr="008B6011">
        <w:rPr>
          <w:rFonts w:cs="David"/>
          <w:rtl/>
        </w:rPr>
        <w:t>ישי בר</w:t>
      </w:r>
      <w:r>
        <w:rPr>
          <w:rFonts w:cs="David"/>
          <w:rtl/>
        </w:rPr>
        <w:t xml:space="preserve"> במאמרו "</w:t>
      </w:r>
      <w:r w:rsidRPr="008B6011">
        <w:rPr>
          <w:rFonts w:cs="David"/>
          <w:rtl/>
        </w:rPr>
        <w:t>לכבס תזרים הוני לפירותי וההיפך".</w:t>
      </w:r>
      <w:r>
        <w:rPr>
          <w:rFonts w:cs="David"/>
          <w:rtl/>
        </w:rPr>
        <w:t xml:space="preserve"> </w:t>
      </w:r>
    </w:p>
    <w:p w:rsidR="005F7C11" w:rsidRPr="008B6011" w:rsidRDefault="005F7C11" w:rsidP="002F01EB">
      <w:pPr>
        <w:numPr>
          <w:ilvl w:val="0"/>
          <w:numId w:val="34"/>
        </w:numPr>
        <w:spacing w:line="360" w:lineRule="auto"/>
        <w:jc w:val="both"/>
        <w:rPr>
          <w:rFonts w:cs="David"/>
          <w:rtl/>
        </w:rPr>
      </w:pPr>
      <w:r>
        <w:rPr>
          <w:rFonts w:cs="David"/>
          <w:rtl/>
        </w:rPr>
        <w:t>ת</w:t>
      </w:r>
      <w:r w:rsidRPr="008B6011">
        <w:rPr>
          <w:rFonts w:cs="David"/>
          <w:rtl/>
        </w:rPr>
        <w:t>וכנה חדשה</w:t>
      </w:r>
      <w:r>
        <w:rPr>
          <w:rFonts w:cs="David"/>
          <w:rtl/>
        </w:rPr>
        <w:t xml:space="preserve"> –</w:t>
      </w:r>
      <w:r w:rsidRPr="008B6011">
        <w:rPr>
          <w:rFonts w:cs="David"/>
          <w:rtl/>
        </w:rPr>
        <w:t xml:space="preserve"> </w:t>
      </w:r>
      <w:r>
        <w:rPr>
          <w:rFonts w:cs="David"/>
          <w:rtl/>
        </w:rPr>
        <w:t>הבעלים יכול למכור הפטנט ולקבל רווח הוני,</w:t>
      </w:r>
      <w:r w:rsidRPr="008B6011">
        <w:rPr>
          <w:rFonts w:cs="David"/>
          <w:rtl/>
        </w:rPr>
        <w:t xml:space="preserve"> או להעניק את זכות השימוש לפלוני תמורת תמלוגים (הכנסה שוטפת או מעסק</w:t>
      </w:r>
      <w:r>
        <w:rPr>
          <w:rFonts w:cs="David"/>
          <w:rtl/>
        </w:rPr>
        <w:t>,</w:t>
      </w:r>
      <w:r w:rsidRPr="008B6011">
        <w:rPr>
          <w:rFonts w:cs="David"/>
          <w:rtl/>
        </w:rPr>
        <w:t xml:space="preserve"> אם עסקי הוא כתיבת תוכנות והשכרתם לאחרים).</w:t>
      </w:r>
    </w:p>
    <w:p w:rsidR="005F7C11" w:rsidRPr="008B6011" w:rsidRDefault="005F7C11" w:rsidP="002F01EB">
      <w:pPr>
        <w:spacing w:line="360" w:lineRule="auto"/>
        <w:jc w:val="both"/>
        <w:rPr>
          <w:rFonts w:cs="David"/>
          <w:rtl/>
        </w:rPr>
      </w:pPr>
      <w:r>
        <w:rPr>
          <w:rFonts w:cs="David"/>
          <w:rtl/>
        </w:rPr>
        <w:t xml:space="preserve">משמע - </w:t>
      </w:r>
      <w:r w:rsidRPr="008B6011">
        <w:rPr>
          <w:rFonts w:cs="David"/>
          <w:rtl/>
        </w:rPr>
        <w:t>אעדיף לסווג כהונית כששיעורי המס על הון נמוכים יותר. ארצה לסווג כפירותי כשיש לי הפסד (לצורך קיזוזים)</w:t>
      </w:r>
      <w:r>
        <w:rPr>
          <w:rFonts w:cs="David"/>
          <w:rtl/>
        </w:rPr>
        <w:t xml:space="preserve"> או שאטה את הבחירה </w:t>
      </w:r>
      <w:r w:rsidRPr="008B6011">
        <w:rPr>
          <w:rFonts w:cs="David"/>
          <w:rtl/>
        </w:rPr>
        <w:t>שמשיקולים ג</w:t>
      </w:r>
      <w:r>
        <w:rPr>
          <w:rFonts w:cs="David"/>
          <w:rtl/>
        </w:rPr>
        <w:t>"</w:t>
      </w:r>
      <w:r w:rsidRPr="008B6011">
        <w:rPr>
          <w:rFonts w:cs="David"/>
          <w:rtl/>
        </w:rPr>
        <w:t xml:space="preserve">ג (שיקולי מס בינ"ל). </w:t>
      </w:r>
    </w:p>
    <w:p w:rsidR="005F7C11" w:rsidRPr="008B6011"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Pr>
          <w:rFonts w:cs="David"/>
          <w:rtl/>
        </w:rPr>
        <w:t>(</w:t>
      </w:r>
      <w:r w:rsidRPr="008B6011">
        <w:rPr>
          <w:rFonts w:cs="David"/>
          <w:rtl/>
        </w:rPr>
        <w:t>מלצה לקרוא מאמר של ישי בר-מיסוי אופציות סחירות- נגזרות של ני"ע. משפטים כ"ז, 451</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5A4A29">
        <w:rPr>
          <w:rFonts w:cs="David"/>
          <w:b/>
          <w:bCs/>
          <w:i/>
          <w:iCs/>
          <w:u w:val="single"/>
          <w:rtl/>
        </w:rPr>
        <w:t xml:space="preserve">פס"ד קניאל – </w:t>
      </w:r>
      <w:r w:rsidRPr="005A4A29">
        <w:rPr>
          <w:rFonts w:cs="David"/>
          <w:u w:val="single"/>
          <w:rtl/>
        </w:rPr>
        <w:t>ההצדקה, בכל זאת, לשיעור שונה למס רווחי הון</w:t>
      </w:r>
      <w:r>
        <w:rPr>
          <w:rFonts w:cs="David"/>
          <w:u w:val="single"/>
          <w:rtl/>
        </w:rPr>
        <w:t xml:space="preserve">: </w:t>
      </w:r>
      <w:r w:rsidRPr="008B6011">
        <w:rPr>
          <w:rFonts w:cs="David"/>
          <w:rtl/>
        </w:rPr>
        <w:t>להבח</w:t>
      </w:r>
      <w:r>
        <w:rPr>
          <w:rFonts w:cs="David"/>
          <w:rtl/>
        </w:rPr>
        <w:t>נה בין הוני ופירותי משמעות בינ"ל.</w:t>
      </w:r>
    </w:p>
    <w:p w:rsidR="005F7C11" w:rsidRPr="005A4A29" w:rsidRDefault="005F7C11" w:rsidP="002F01EB">
      <w:pPr>
        <w:spacing w:line="360" w:lineRule="auto"/>
        <w:jc w:val="both"/>
        <w:rPr>
          <w:rFonts w:cs="David"/>
          <w:u w:val="single"/>
          <w:rtl/>
        </w:rPr>
      </w:pPr>
      <w:r w:rsidRPr="005A4A29">
        <w:rPr>
          <w:rFonts w:cs="David"/>
          <w:b/>
          <w:bCs/>
          <w:rtl/>
        </w:rPr>
        <w:t>פרופ' קניאל עתר</w:t>
      </w:r>
      <w:r>
        <w:rPr>
          <w:rFonts w:cs="David"/>
          <w:rtl/>
        </w:rPr>
        <w:t xml:space="preserve"> נ' הרפורמה, חוקתי</w:t>
      </w:r>
      <w:r w:rsidRPr="007A50E8">
        <w:rPr>
          <w:rFonts w:cs="David"/>
          <w:rtl/>
        </w:rPr>
        <w:t xml:space="preserve">ת. הוא טען שאין הצדקה </w:t>
      </w:r>
      <w:r>
        <w:rPr>
          <w:rFonts w:cs="David"/>
          <w:rtl/>
        </w:rPr>
        <w:t xml:space="preserve">לשיעור מס נמוך </w:t>
      </w:r>
      <w:r w:rsidRPr="007A50E8">
        <w:rPr>
          <w:rFonts w:cs="David"/>
          <w:rtl/>
        </w:rPr>
        <w:t>על הכנסה הונית מול הכנסה פירותית.</w:t>
      </w:r>
    </w:p>
    <w:p w:rsidR="005F7C11" w:rsidRPr="008B6011" w:rsidRDefault="005F7C11" w:rsidP="002F01EB">
      <w:pPr>
        <w:spacing w:line="360" w:lineRule="auto"/>
        <w:jc w:val="both"/>
        <w:rPr>
          <w:rFonts w:cs="David"/>
          <w:rtl/>
        </w:rPr>
      </w:pPr>
      <w:r w:rsidRPr="003563F0">
        <w:rPr>
          <w:rFonts w:cs="David"/>
          <w:b/>
          <w:bCs/>
          <w:rtl/>
        </w:rPr>
        <w:t>המדינה טענה כנגד</w:t>
      </w:r>
      <w:r>
        <w:rPr>
          <w:rFonts w:cs="David"/>
          <w:rtl/>
        </w:rPr>
        <w:t xml:space="preserve">: </w:t>
      </w:r>
      <w:r w:rsidRPr="007A50E8">
        <w:rPr>
          <w:rFonts w:cs="David"/>
          <w:rtl/>
        </w:rPr>
        <w:t>יש הצדקה</w:t>
      </w:r>
      <w:r>
        <w:rPr>
          <w:rFonts w:cs="David"/>
          <w:rtl/>
        </w:rPr>
        <w:t xml:space="preserve">. </w:t>
      </w:r>
      <w:r w:rsidRPr="007A50E8">
        <w:rPr>
          <w:rFonts w:cs="David"/>
          <w:rtl/>
        </w:rPr>
        <w:t>האטרקטיביות של מ"י, הרצון למשוך השקעות</w:t>
      </w:r>
      <w:r>
        <w:rPr>
          <w:rFonts w:cs="David"/>
          <w:rtl/>
        </w:rPr>
        <w:t xml:space="preserve">, במיוחד </w:t>
      </w:r>
      <w:r w:rsidRPr="007A50E8">
        <w:rPr>
          <w:rFonts w:cs="David"/>
          <w:rtl/>
        </w:rPr>
        <w:t>זרות.</w:t>
      </w:r>
      <w:r>
        <w:rPr>
          <w:rFonts w:cs="David"/>
          <w:rtl/>
        </w:rPr>
        <w:t xml:space="preserve"> בעיקרון כש</w:t>
      </w:r>
      <w:r w:rsidRPr="008B6011">
        <w:rPr>
          <w:rFonts w:cs="David"/>
          <w:rtl/>
        </w:rPr>
        <w:t>רוצים ל</w:t>
      </w:r>
      <w:r>
        <w:rPr>
          <w:rFonts w:cs="David"/>
          <w:rtl/>
        </w:rPr>
        <w:t xml:space="preserve">פתוח שוק מקומי לשוק הבינ"ל הפרספקטיבה משתנה. </w:t>
      </w:r>
      <w:r w:rsidRPr="008B6011">
        <w:rPr>
          <w:rFonts w:cs="David"/>
          <w:rtl/>
        </w:rPr>
        <w:t xml:space="preserve">המחוקק </w:t>
      </w:r>
      <w:r>
        <w:rPr>
          <w:rFonts w:cs="David"/>
          <w:rtl/>
        </w:rPr>
        <w:t>'</w:t>
      </w:r>
      <w:r w:rsidRPr="008B6011">
        <w:rPr>
          <w:rFonts w:cs="David"/>
          <w:rtl/>
        </w:rPr>
        <w:t>הכול יכול</w:t>
      </w:r>
      <w:r>
        <w:rPr>
          <w:rFonts w:cs="David"/>
          <w:rtl/>
        </w:rPr>
        <w:t>' מתחרה ב</w:t>
      </w:r>
      <w:r w:rsidRPr="008B6011">
        <w:rPr>
          <w:rFonts w:cs="David"/>
          <w:rtl/>
        </w:rPr>
        <w:t xml:space="preserve">מחוקקים אחרים: על השקעות, תושבים ותקבולים ממיסים. </w:t>
      </w:r>
    </w:p>
    <w:p w:rsidR="005F7C11" w:rsidRDefault="005F7C11" w:rsidP="002F01EB">
      <w:pPr>
        <w:spacing w:line="360" w:lineRule="auto"/>
        <w:jc w:val="both"/>
        <w:rPr>
          <w:rFonts w:cs="David"/>
          <w:rtl/>
        </w:rPr>
      </w:pPr>
      <w:r>
        <w:rPr>
          <w:rFonts w:cs="David"/>
          <w:rtl/>
        </w:rPr>
        <w:t xml:space="preserve">תחרות על השקעות - </w:t>
      </w:r>
      <w:r w:rsidRPr="008B6011">
        <w:rPr>
          <w:rFonts w:cs="David"/>
          <w:rtl/>
        </w:rPr>
        <w:t xml:space="preserve">האם </w:t>
      </w:r>
      <w:r>
        <w:rPr>
          <w:rFonts w:cs="David"/>
          <w:rtl/>
        </w:rPr>
        <w:t>'</w:t>
      </w:r>
      <w:r w:rsidRPr="008B6011">
        <w:rPr>
          <w:rFonts w:cs="David"/>
          <w:rtl/>
        </w:rPr>
        <w:t>אינטל</w:t>
      </w:r>
      <w:r>
        <w:rPr>
          <w:rFonts w:cs="David"/>
          <w:rtl/>
        </w:rPr>
        <w:t>'</w:t>
      </w:r>
      <w:r w:rsidRPr="008B6011">
        <w:rPr>
          <w:rFonts w:cs="David"/>
          <w:rtl/>
        </w:rPr>
        <w:t xml:space="preserve"> תקי</w:t>
      </w:r>
      <w:r>
        <w:rPr>
          <w:rFonts w:cs="David"/>
          <w:rtl/>
        </w:rPr>
        <w:t>ם מפעל בקרית-גת, אירלנד או הודו</w:t>
      </w:r>
      <w:r w:rsidRPr="008B6011">
        <w:rPr>
          <w:rFonts w:cs="David"/>
          <w:rtl/>
        </w:rPr>
        <w:t xml:space="preserve">. בעניין התחרות הבינ"ל יש "מעמדות חדשים", גורמים בכלכלה שהם הרבה יותר ניידים מאחרים </w:t>
      </w:r>
      <w:r>
        <w:rPr>
          <w:rFonts w:cs="David"/>
          <w:rtl/>
        </w:rPr>
        <w:t>(ה</w:t>
      </w:r>
      <w:r w:rsidRPr="008B6011">
        <w:rPr>
          <w:rFonts w:cs="David"/>
          <w:rtl/>
        </w:rPr>
        <w:t>ראשו</w:t>
      </w:r>
      <w:r>
        <w:rPr>
          <w:rFonts w:cs="David"/>
          <w:rtl/>
        </w:rPr>
        <w:t xml:space="preserve">ן בהם: </w:t>
      </w:r>
      <w:r w:rsidRPr="003563F0">
        <w:rPr>
          <w:rFonts w:cs="David"/>
          <w:b/>
          <w:bCs/>
          <w:rtl/>
        </w:rPr>
        <w:t>ההון</w:t>
      </w:r>
      <w:r>
        <w:rPr>
          <w:rFonts w:cs="David"/>
          <w:rtl/>
        </w:rPr>
        <w:t>, נזיל מאוד)</w:t>
      </w:r>
      <w:r w:rsidRPr="008B6011">
        <w:rPr>
          <w:rFonts w:cs="David"/>
          <w:rtl/>
        </w:rPr>
        <w:t>. לעומת זאת</w:t>
      </w:r>
      <w:r>
        <w:rPr>
          <w:rFonts w:cs="David"/>
          <w:rtl/>
        </w:rPr>
        <w:t>,</w:t>
      </w:r>
      <w:r w:rsidRPr="008B6011">
        <w:rPr>
          <w:rFonts w:cs="David"/>
          <w:rtl/>
        </w:rPr>
        <w:t xml:space="preserve"> יש גורמים אחרים </w:t>
      </w:r>
      <w:r>
        <w:rPr>
          <w:rFonts w:cs="David"/>
          <w:rtl/>
        </w:rPr>
        <w:t xml:space="preserve">שאינם ניידים - </w:t>
      </w:r>
      <w:r w:rsidRPr="008B6011">
        <w:rPr>
          <w:rFonts w:cs="David"/>
          <w:rtl/>
        </w:rPr>
        <w:t>עובדי צווארון כחול (שכירים ומעמד ביניים</w:t>
      </w:r>
      <w:r>
        <w:rPr>
          <w:rFonts w:cs="David"/>
          <w:rtl/>
        </w:rPr>
        <w:t>, להם</w:t>
      </w:r>
      <w:r w:rsidRPr="008B6011">
        <w:rPr>
          <w:rFonts w:cs="David"/>
          <w:rtl/>
        </w:rPr>
        <w:t xml:space="preserve"> אין פריבילגיה לעשות </w:t>
      </w:r>
      <w:r w:rsidRPr="008B6011">
        <w:rPr>
          <w:rFonts w:cs="David"/>
          <w:i/>
          <w:iCs/>
        </w:rPr>
        <w:t>exit</w:t>
      </w:r>
      <w:r w:rsidRPr="008B6011">
        <w:rPr>
          <w:rFonts w:cs="David"/>
          <w:rtl/>
        </w:rPr>
        <w:t>). המ</w:t>
      </w:r>
      <w:r>
        <w:rPr>
          <w:rFonts w:cs="David"/>
          <w:rtl/>
        </w:rPr>
        <w:t xml:space="preserve">דינות בכלכלה המודרנית </w:t>
      </w:r>
      <w:r w:rsidRPr="008B6011">
        <w:rPr>
          <w:rFonts w:cs="David"/>
          <w:rtl/>
        </w:rPr>
        <w:t>רוצ</w:t>
      </w:r>
      <w:r>
        <w:rPr>
          <w:rFonts w:cs="David"/>
          <w:rtl/>
        </w:rPr>
        <w:t>ות</w:t>
      </w:r>
      <w:r w:rsidRPr="008B6011">
        <w:rPr>
          <w:rFonts w:cs="David"/>
          <w:rtl/>
        </w:rPr>
        <w:t xml:space="preserve"> להשוות מס בין הון לעבודה אבל אם </w:t>
      </w:r>
      <w:r>
        <w:rPr>
          <w:rFonts w:cs="David"/>
          <w:rtl/>
        </w:rPr>
        <w:t>י</w:t>
      </w:r>
      <w:r w:rsidRPr="008B6011">
        <w:rPr>
          <w:rFonts w:cs="David"/>
          <w:rtl/>
        </w:rPr>
        <w:t>גב</w:t>
      </w:r>
      <w:r>
        <w:rPr>
          <w:rFonts w:cs="David"/>
          <w:rtl/>
        </w:rPr>
        <w:t>ו</w:t>
      </w:r>
      <w:r w:rsidRPr="008B6011">
        <w:rPr>
          <w:rFonts w:cs="David"/>
          <w:rtl/>
        </w:rPr>
        <w:t xml:space="preserve"> מההון 49%</w:t>
      </w:r>
      <w:r>
        <w:rPr>
          <w:rFonts w:cs="David"/>
          <w:rtl/>
        </w:rPr>
        <w:t>, י</w:t>
      </w:r>
      <w:r w:rsidRPr="008B6011">
        <w:rPr>
          <w:rFonts w:cs="David"/>
          <w:rtl/>
        </w:rPr>
        <w:t>שאר</w:t>
      </w:r>
      <w:r>
        <w:rPr>
          <w:rFonts w:cs="David"/>
          <w:rtl/>
        </w:rPr>
        <w:t>ו</w:t>
      </w:r>
      <w:r w:rsidRPr="008B6011">
        <w:rPr>
          <w:rFonts w:cs="David"/>
          <w:rtl/>
        </w:rPr>
        <w:t xml:space="preserve"> בלי הון</w:t>
      </w:r>
      <w:r>
        <w:rPr>
          <w:rFonts w:cs="David"/>
          <w:rtl/>
        </w:rPr>
        <w:t>,</w:t>
      </w:r>
      <w:r w:rsidRPr="008B6011">
        <w:rPr>
          <w:rFonts w:cs="David"/>
          <w:rtl/>
        </w:rPr>
        <w:t xml:space="preserve"> שכן בבוקר המשקיעים בבורסה ייקחו את </w:t>
      </w:r>
      <w:r>
        <w:rPr>
          <w:rFonts w:cs="David"/>
          <w:rtl/>
        </w:rPr>
        <w:t>ממונ</w:t>
      </w:r>
      <w:r w:rsidRPr="008B6011">
        <w:rPr>
          <w:rFonts w:cs="David"/>
          <w:rtl/>
        </w:rPr>
        <w:t>ם וישקיעו בבורסות אחרות. לעומת זאת אם יפחיתו את שיעור המס ל-25% לא יצליחו לגבות די כסף כדי לקיים את המדינה בכלל ואת מדינת הרווחה בפרט.</w:t>
      </w:r>
    </w:p>
    <w:p w:rsidR="005F7C11" w:rsidRPr="008B60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8B6011">
        <w:rPr>
          <w:rFonts w:cs="David"/>
          <w:rtl/>
        </w:rPr>
        <w:t>הבחירה אכזרית: יצ</w:t>
      </w:r>
      <w:r>
        <w:rPr>
          <w:rFonts w:cs="David"/>
          <w:rtl/>
        </w:rPr>
        <w:t>י</w:t>
      </w:r>
      <w:r w:rsidRPr="008B6011">
        <w:rPr>
          <w:rFonts w:cs="David"/>
          <w:rtl/>
        </w:rPr>
        <w:t>ר</w:t>
      </w:r>
      <w:r>
        <w:rPr>
          <w:rFonts w:cs="David"/>
          <w:rtl/>
        </w:rPr>
        <w:t>ת</w:t>
      </w:r>
      <w:r w:rsidRPr="008B6011">
        <w:rPr>
          <w:rFonts w:cs="David"/>
          <w:rtl/>
        </w:rPr>
        <w:t xml:space="preserve"> מעמדות חדשים לפי רמת ניידותם לבין מצב שבו נוותר על חלק מרכזי של שירותים ציבוריים ובפרט על חלק מרכזי משירותי הרווחה. </w:t>
      </w:r>
    </w:p>
    <w:p w:rsidR="005F7C11" w:rsidRPr="007A50E8" w:rsidRDefault="005F7C11" w:rsidP="002F01EB">
      <w:pPr>
        <w:spacing w:line="360" w:lineRule="auto"/>
        <w:jc w:val="both"/>
        <w:rPr>
          <w:rFonts w:cs="David"/>
          <w:rtl/>
        </w:rPr>
      </w:pPr>
      <w:r>
        <w:rPr>
          <w:rFonts w:cs="David"/>
          <w:b/>
          <w:bCs/>
          <w:u w:val="single"/>
          <w:rtl/>
        </w:rPr>
        <w:t>נפסק</w:t>
      </w:r>
      <w:r>
        <w:rPr>
          <w:rFonts w:cs="David"/>
          <w:rtl/>
        </w:rPr>
        <w:t xml:space="preserve">: </w:t>
      </w:r>
      <w:r w:rsidRPr="008B6011">
        <w:rPr>
          <w:rFonts w:cs="David"/>
          <w:rtl/>
        </w:rPr>
        <w:t>בי</w:t>
      </w:r>
      <w:r>
        <w:rPr>
          <w:rFonts w:cs="David"/>
          <w:rtl/>
        </w:rPr>
        <w:t>ה"</w:t>
      </w:r>
      <w:r w:rsidRPr="008B6011">
        <w:rPr>
          <w:rFonts w:cs="David"/>
          <w:rtl/>
        </w:rPr>
        <w:t>מ אישר שיקול</w:t>
      </w:r>
      <w:r>
        <w:rPr>
          <w:rFonts w:cs="David"/>
          <w:rtl/>
        </w:rPr>
        <w:t xml:space="preserve"> </w:t>
      </w:r>
      <w:r w:rsidRPr="008B6011">
        <w:rPr>
          <w:rFonts w:cs="David"/>
          <w:rtl/>
        </w:rPr>
        <w:t>זה ו</w:t>
      </w:r>
      <w:r>
        <w:rPr>
          <w:rFonts w:cs="David"/>
          <w:rtl/>
        </w:rPr>
        <w:t xml:space="preserve">קבע </w:t>
      </w:r>
      <w:r w:rsidRPr="008B6011">
        <w:rPr>
          <w:rFonts w:cs="David"/>
          <w:rtl/>
        </w:rPr>
        <w:t>שאם הון הוא נייד יותר מעבודה</w:t>
      </w:r>
      <w:r>
        <w:rPr>
          <w:rFonts w:cs="David"/>
          <w:rtl/>
        </w:rPr>
        <w:t>,</w:t>
      </w:r>
      <w:r w:rsidRPr="008B6011">
        <w:rPr>
          <w:rFonts w:cs="David"/>
          <w:rtl/>
        </w:rPr>
        <w:t xml:space="preserve"> </w:t>
      </w:r>
      <w:r>
        <w:rPr>
          <w:rFonts w:cs="David"/>
          <w:rtl/>
        </w:rPr>
        <w:t xml:space="preserve">נכון להפחית </w:t>
      </w:r>
      <w:r w:rsidRPr="008B6011">
        <w:rPr>
          <w:rFonts w:cs="David"/>
          <w:rtl/>
        </w:rPr>
        <w:t xml:space="preserve">שיעורי המס על ההון. </w:t>
      </w:r>
      <w:r w:rsidRPr="006D4591">
        <w:rPr>
          <w:rFonts w:cs="David"/>
          <w:b/>
          <w:bCs/>
          <w:rtl/>
        </w:rPr>
        <w:t>לא מדובר על הבחנה בין פירות להון אלא הבחנה בין הון לעבודה</w:t>
      </w:r>
      <w:r>
        <w:rPr>
          <w:rFonts w:cs="David"/>
          <w:b/>
          <w:bCs/>
          <w:rtl/>
        </w:rPr>
        <w:t>, מוביליות ואי-מוביליות</w:t>
      </w:r>
      <w:r w:rsidRPr="006D4591">
        <w:rPr>
          <w:rFonts w:cs="David"/>
          <w:b/>
          <w:bCs/>
          <w:rtl/>
        </w:rPr>
        <w:t>.</w:t>
      </w:r>
      <w:r w:rsidRPr="008B6011">
        <w:rPr>
          <w:rFonts w:cs="David"/>
          <w:rtl/>
        </w:rPr>
        <w:t xml:space="preserve"> מה שיבוא בגדר הון זה לא רק רווחי הון אלא גם התשואה על</w:t>
      </w:r>
      <w:r>
        <w:rPr>
          <w:rFonts w:cs="David"/>
          <w:rtl/>
        </w:rPr>
        <w:t>י</w:t>
      </w:r>
      <w:r w:rsidRPr="008B6011">
        <w:rPr>
          <w:rFonts w:cs="David"/>
          <w:rtl/>
        </w:rPr>
        <w:t>ו. המישור הבינ"ל מצדיק את הפערים אבל החיתוך הוא ע</w:t>
      </w:r>
      <w:r>
        <w:rPr>
          <w:rFonts w:cs="David"/>
          <w:rtl/>
        </w:rPr>
        <w:t>"</w:t>
      </w:r>
      <w:r w:rsidRPr="008B6011">
        <w:rPr>
          <w:rFonts w:cs="David"/>
          <w:rtl/>
        </w:rPr>
        <w:t xml:space="preserve">פ </w:t>
      </w:r>
      <w:r w:rsidRPr="008B6011">
        <w:rPr>
          <w:rFonts w:cs="David"/>
          <w:b/>
          <w:bCs/>
          <w:rtl/>
        </w:rPr>
        <w:t>ניידות המשאב ולא ע</w:t>
      </w:r>
      <w:r>
        <w:rPr>
          <w:rFonts w:cs="David"/>
          <w:b/>
          <w:bCs/>
          <w:rtl/>
        </w:rPr>
        <w:t>"</w:t>
      </w:r>
      <w:r w:rsidRPr="008B6011">
        <w:rPr>
          <w:rFonts w:cs="David"/>
          <w:b/>
          <w:bCs/>
          <w:rtl/>
        </w:rPr>
        <w:t>פ הבחנה בין הון לפירות</w:t>
      </w:r>
      <w:r>
        <w:rPr>
          <w:rFonts w:cs="David"/>
          <w:b/>
          <w:bCs/>
          <w:rtl/>
        </w:rPr>
        <w:t xml:space="preserve"> </w:t>
      </w:r>
      <w:r>
        <w:rPr>
          <w:rFonts w:cs="David"/>
          <w:rtl/>
        </w:rPr>
        <w:t>(ו</w:t>
      </w:r>
      <w:r w:rsidRPr="007A50E8">
        <w:rPr>
          <w:rFonts w:cs="David"/>
          <w:rtl/>
        </w:rPr>
        <w:t>גם ריבית ודיבידנד מוביליים כ</w:t>
      </w:r>
      <w:r>
        <w:rPr>
          <w:rFonts w:cs="David"/>
          <w:rtl/>
        </w:rPr>
        <w:t>מו ההון, למרות היותם 'פירותיים').</w:t>
      </w:r>
    </w:p>
    <w:p w:rsidR="005F7C11"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7A50E8">
        <w:rPr>
          <w:rFonts w:cs="David"/>
          <w:b/>
          <w:bCs/>
          <w:u w:val="single"/>
          <w:rtl/>
        </w:rPr>
        <w:t>ההבחנה בין עסקי</w:t>
      </w:r>
      <w:r>
        <w:rPr>
          <w:rFonts w:cs="David"/>
          <w:b/>
          <w:bCs/>
          <w:u w:val="single"/>
          <w:rtl/>
        </w:rPr>
        <w:t>/אקטיבי</w:t>
      </w:r>
      <w:r w:rsidRPr="007A50E8">
        <w:rPr>
          <w:rFonts w:cs="David"/>
          <w:b/>
          <w:bCs/>
          <w:u w:val="single"/>
          <w:rtl/>
        </w:rPr>
        <w:t xml:space="preserve"> לפאסיבי:</w:t>
      </w:r>
    </w:p>
    <w:p w:rsidR="005F7C11" w:rsidRPr="007A50E8" w:rsidRDefault="005F7C11" w:rsidP="002F01EB">
      <w:pPr>
        <w:spacing w:line="360" w:lineRule="auto"/>
        <w:jc w:val="both"/>
        <w:rPr>
          <w:rFonts w:cs="David"/>
          <w:rtl/>
        </w:rPr>
      </w:pPr>
      <w:r>
        <w:rPr>
          <w:rFonts w:cs="David"/>
          <w:rtl/>
        </w:rPr>
        <w:t xml:space="preserve">בעבר להבחנה הזו היה חשיבות רבה: אדם פרטי שהיה מוכר את מניותיו (סיווג כנכס הון) היה פטור ממס, אך מי שעוסק בזה יהיה חייב במס כהכנסה שוטפת. </w:t>
      </w:r>
      <w:r w:rsidRPr="007A50E8">
        <w:rPr>
          <w:rFonts w:cs="David"/>
          <w:rtl/>
        </w:rPr>
        <w:t>יש לה נפקויות שונות בפקודה.</w:t>
      </w:r>
      <w:r>
        <w:rPr>
          <w:rFonts w:cs="David"/>
          <w:rtl/>
        </w:rPr>
        <w:t xml:space="preserve"> דוג':</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דיבידנד מול שכר מנהלים</w:t>
      </w:r>
      <w:r>
        <w:rPr>
          <w:rFonts w:cs="David"/>
          <w:rtl/>
        </w:rPr>
        <w:t xml:space="preserve"> -</w:t>
      </w:r>
      <w:r w:rsidRPr="007A50E8">
        <w:rPr>
          <w:rFonts w:cs="David"/>
          <w:rtl/>
        </w:rPr>
        <w:t xml:space="preserve"> מנהל מקבל תשלום מהחברה, י</w:t>
      </w:r>
      <w:r>
        <w:rPr>
          <w:rFonts w:cs="David"/>
          <w:rtl/>
        </w:rPr>
        <w:t>ש</w:t>
      </w:r>
      <w:r w:rsidRPr="007A50E8">
        <w:rPr>
          <w:rFonts w:cs="David"/>
          <w:rtl/>
        </w:rPr>
        <w:t xml:space="preserve"> לראות האם זהו שכר עבודה </w:t>
      </w:r>
      <w:r>
        <w:rPr>
          <w:rFonts w:cs="David"/>
          <w:rtl/>
        </w:rPr>
        <w:t xml:space="preserve">(המס עליו הוא המס השולי) </w:t>
      </w:r>
      <w:r w:rsidRPr="00EB1124">
        <w:rPr>
          <w:rFonts w:cs="David"/>
          <w:b/>
          <w:bCs/>
          <w:highlight w:val="yellow"/>
          <w:rtl/>
        </w:rPr>
        <w:t>או דיבידנד (25%)</w:t>
      </w:r>
      <w:r w:rsidRPr="007A50E8">
        <w:rPr>
          <w:rFonts w:cs="David"/>
          <w:rtl/>
        </w:rPr>
        <w:t>.</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ריבית מול עמלה בנקאית</w:t>
      </w:r>
      <w:r>
        <w:rPr>
          <w:rFonts w:cs="David"/>
          <w:rtl/>
        </w:rPr>
        <w:t xml:space="preserve"> -</w:t>
      </w:r>
      <w:r w:rsidRPr="007A50E8">
        <w:rPr>
          <w:rFonts w:cs="David"/>
          <w:rtl/>
        </w:rPr>
        <w:t xml:space="preserve"> האם שילמתי לבנק ריבי</w:t>
      </w:r>
      <w:r>
        <w:rPr>
          <w:rFonts w:cs="David"/>
          <w:rtl/>
        </w:rPr>
        <w:t>ת על ההלוואה או עמלה על השירות.</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תמלוגים במכירה</w:t>
      </w:r>
      <w:r>
        <w:rPr>
          <w:rFonts w:cs="David"/>
          <w:rtl/>
        </w:rPr>
        <w:t>, או שכר עבודה.</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האם כשאומן שהקליט בחו"ל הופעה חיה, עושה תקליט ומקבל תקבולים, מקבל תמורה על נכס הון אם מכר הזכויות לחב' התקליטים, או ש</w:t>
      </w:r>
      <w:r>
        <w:rPr>
          <w:rFonts w:cs="David"/>
          <w:rtl/>
        </w:rPr>
        <w:t xml:space="preserve">מא </w:t>
      </w:r>
      <w:r w:rsidRPr="007A50E8">
        <w:rPr>
          <w:rFonts w:cs="David"/>
          <w:rtl/>
        </w:rPr>
        <w:t>הוא מקבל שכר פירותי על הופעתו.</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 xml:space="preserve">עסק של השכרת דירות או הכנסה </w:t>
      </w:r>
      <w:r>
        <w:rPr>
          <w:rFonts w:cs="David"/>
          <w:rtl/>
        </w:rPr>
        <w:t xml:space="preserve">פאסיבית </w:t>
      </w:r>
      <w:r w:rsidRPr="007A50E8">
        <w:rPr>
          <w:rFonts w:cs="David"/>
          <w:rtl/>
        </w:rPr>
        <w:t>משכירות.</w:t>
      </w:r>
    </w:p>
    <w:p w:rsidR="005F7C11" w:rsidRDefault="005F7C11" w:rsidP="002F01EB">
      <w:pPr>
        <w:numPr>
          <w:ilvl w:val="0"/>
          <w:numId w:val="35"/>
        </w:numPr>
        <w:tabs>
          <w:tab w:val="clear" w:pos="720"/>
        </w:tabs>
        <w:spacing w:line="360" w:lineRule="auto"/>
        <w:ind w:left="458"/>
        <w:jc w:val="both"/>
        <w:rPr>
          <w:rFonts w:cs="David"/>
        </w:rPr>
      </w:pPr>
      <w:r w:rsidRPr="007A50E8">
        <w:rPr>
          <w:rFonts w:cs="David"/>
          <w:rtl/>
        </w:rPr>
        <w:t>עסק של השקעות בבורסה, או פעולות דרך קרן נאמנות כהכנסה פאסיבית.</w:t>
      </w:r>
    </w:p>
    <w:p w:rsidR="005F7C11" w:rsidRDefault="005F7C11" w:rsidP="002F01EB">
      <w:pPr>
        <w:spacing w:line="360" w:lineRule="auto"/>
        <w:ind w:left="720"/>
        <w:jc w:val="both"/>
        <w:rPr>
          <w:rFonts w:cs="David"/>
          <w:rtl/>
        </w:rPr>
      </w:pPr>
    </w:p>
    <w:p w:rsidR="005F7C11" w:rsidRPr="007A50E8" w:rsidRDefault="005F7C11" w:rsidP="002F01EB">
      <w:pPr>
        <w:spacing w:line="360" w:lineRule="auto"/>
        <w:ind w:left="622"/>
        <w:jc w:val="both"/>
        <w:rPr>
          <w:rFonts w:cs="David"/>
          <w:rtl/>
        </w:rPr>
      </w:pPr>
      <w:r>
        <w:rPr>
          <w:rFonts w:cs="David"/>
          <w:rtl/>
        </w:rPr>
        <w:t>ל</w:t>
      </w:r>
      <w:r w:rsidRPr="007A50E8">
        <w:rPr>
          <w:rFonts w:cs="David"/>
          <w:rtl/>
        </w:rPr>
        <w:t>סיווג בין המקורות ה</w:t>
      </w:r>
      <w:r>
        <w:rPr>
          <w:rFonts w:cs="David"/>
          <w:rtl/>
        </w:rPr>
        <w:t xml:space="preserve">שונים, פאסיבי ואקטיבי, יש השלכות במיסוי בינ"ל - </w:t>
      </w:r>
      <w:r w:rsidRPr="007A50E8">
        <w:rPr>
          <w:rFonts w:cs="David"/>
          <w:rtl/>
        </w:rPr>
        <w:t>הכנסה מעסק נחשבת כהכנסה במקום שבו מתנהל העסק</w:t>
      </w:r>
      <w:r>
        <w:rPr>
          <w:rFonts w:cs="David"/>
          <w:rtl/>
        </w:rPr>
        <w:t xml:space="preserve">, </w:t>
      </w:r>
      <w:r w:rsidRPr="007A50E8">
        <w:rPr>
          <w:rFonts w:cs="David"/>
          <w:rtl/>
        </w:rPr>
        <w:t>הכנסה מריבית נחשבת על פי מקום מושב המשלם.</w:t>
      </w:r>
      <w:r>
        <w:rPr>
          <w:rFonts w:cs="David"/>
          <w:rtl/>
        </w:rPr>
        <w:t xml:space="preserve"> </w:t>
      </w:r>
      <w:r w:rsidRPr="007A50E8">
        <w:rPr>
          <w:rFonts w:cs="David"/>
          <w:rtl/>
        </w:rPr>
        <w:t>מי שלא נופל בקטגוריות אחרות, המעניק הלוואה לתושב זר, אך ההלוואה מתבצעת בישראל, עדיף לו שזו תהיה הכנסה זרה, מריבית זרה. אם זה יחושב כהכנסה מעסק, זה יחשב כמס בישראל.</w:t>
      </w:r>
    </w:p>
    <w:p w:rsidR="005F7C11" w:rsidRPr="007A50E8" w:rsidRDefault="005F7C11" w:rsidP="002F01EB">
      <w:pPr>
        <w:spacing w:line="360" w:lineRule="auto"/>
        <w:jc w:val="both"/>
        <w:rPr>
          <w:rFonts w:cs="David"/>
          <w:rtl/>
        </w:rPr>
      </w:pPr>
    </w:p>
    <w:p w:rsidR="005F7C11" w:rsidRPr="007A50E8" w:rsidRDefault="005F7C11" w:rsidP="002F01EB">
      <w:pPr>
        <w:spacing w:line="360" w:lineRule="auto"/>
        <w:jc w:val="both"/>
        <w:rPr>
          <w:rFonts w:cs="David"/>
          <w:rtl/>
        </w:rPr>
      </w:pPr>
      <w:r w:rsidRPr="00290A1C">
        <w:rPr>
          <w:rFonts w:cs="David"/>
          <w:u w:val="single"/>
          <w:rtl/>
        </w:rPr>
        <w:t>חשוב:</w:t>
      </w:r>
      <w:r>
        <w:rPr>
          <w:rFonts w:cs="David"/>
          <w:rtl/>
        </w:rPr>
        <w:t xml:space="preserve"> ה</w:t>
      </w:r>
      <w:r w:rsidRPr="007A50E8">
        <w:rPr>
          <w:rFonts w:cs="David"/>
          <w:rtl/>
        </w:rPr>
        <w:t>פק</w:t>
      </w:r>
      <w:r>
        <w:rPr>
          <w:rFonts w:cs="David"/>
          <w:rtl/>
        </w:rPr>
        <w:t xml:space="preserve">' </w:t>
      </w:r>
      <w:r w:rsidRPr="007A50E8">
        <w:rPr>
          <w:rFonts w:cs="David"/>
          <w:rtl/>
        </w:rPr>
        <w:t>בהחלט</w:t>
      </w:r>
      <w:r>
        <w:rPr>
          <w:rFonts w:cs="David"/>
          <w:rtl/>
        </w:rPr>
        <w:t xml:space="preserve"> מתייחסת למקורות שונים של הכנסה, </w:t>
      </w:r>
      <w:r w:rsidRPr="007A50E8">
        <w:rPr>
          <w:rFonts w:cs="David"/>
          <w:rtl/>
        </w:rPr>
        <w:t>קיזוז הפסד מעסק אך לא קי</w:t>
      </w:r>
      <w:r>
        <w:rPr>
          <w:rFonts w:cs="David"/>
          <w:rtl/>
        </w:rPr>
        <w:t>זוז מפעילות פאסיבית.</w:t>
      </w:r>
    </w:p>
    <w:p w:rsidR="005F7C11" w:rsidRDefault="005F7C11" w:rsidP="002F01EB">
      <w:pPr>
        <w:spacing w:line="360" w:lineRule="auto"/>
        <w:jc w:val="both"/>
        <w:rPr>
          <w:rFonts w:cs="David"/>
          <w:rtl/>
        </w:rPr>
      </w:pPr>
      <w:r w:rsidRPr="00B903FE">
        <w:rPr>
          <w:rFonts w:cs="David"/>
          <w:u w:val="single"/>
          <w:rtl/>
        </w:rPr>
        <w:t>חשוב:</w:t>
      </w:r>
      <w:r>
        <w:rPr>
          <w:rFonts w:cs="David"/>
          <w:rtl/>
        </w:rPr>
        <w:t xml:space="preserve"> מלכ"ר</w:t>
      </w:r>
      <w:r w:rsidRPr="008B6011">
        <w:rPr>
          <w:rFonts w:cs="David"/>
          <w:rtl/>
        </w:rPr>
        <w:t>ים</w:t>
      </w:r>
      <w:r>
        <w:rPr>
          <w:rFonts w:cs="David"/>
          <w:rtl/>
        </w:rPr>
        <w:t xml:space="preserve"> (מוסד ללא כוונות רווח- כגון גמ"ח)</w:t>
      </w:r>
      <w:r w:rsidRPr="008B6011">
        <w:rPr>
          <w:rFonts w:cs="David"/>
          <w:rtl/>
        </w:rPr>
        <w:t xml:space="preserve"> –</w:t>
      </w:r>
      <w:r>
        <w:rPr>
          <w:rFonts w:cs="David"/>
          <w:rtl/>
        </w:rPr>
        <w:t xml:space="preserve"> פטורים ממס אלא אם כן יש להם</w:t>
      </w:r>
      <w:r w:rsidRPr="008B6011">
        <w:rPr>
          <w:rFonts w:cs="David"/>
          <w:rtl/>
        </w:rPr>
        <w:t xml:space="preserve"> הכנסה </w:t>
      </w:r>
      <w:r w:rsidRPr="0054220F">
        <w:rPr>
          <w:rFonts w:cs="David"/>
          <w:b/>
          <w:bCs/>
          <w:rtl/>
        </w:rPr>
        <w:t>מעסק</w:t>
      </w:r>
      <w:r w:rsidRPr="008B6011">
        <w:rPr>
          <w:rFonts w:cs="David"/>
          <w:rtl/>
        </w:rPr>
        <w:t xml:space="preserve">. </w:t>
      </w:r>
      <w:r>
        <w:rPr>
          <w:rFonts w:cs="David"/>
          <w:rtl/>
        </w:rPr>
        <w:t xml:space="preserve">פעילות של </w:t>
      </w:r>
      <w:r w:rsidRPr="008B6011">
        <w:rPr>
          <w:rFonts w:cs="David"/>
          <w:rtl/>
        </w:rPr>
        <w:t>עסק נמסה אותה</w:t>
      </w:r>
      <w:r>
        <w:rPr>
          <w:rFonts w:cs="David"/>
          <w:rtl/>
        </w:rPr>
        <w:t>.</w:t>
      </w:r>
    </w:p>
    <w:p w:rsidR="005F7C11" w:rsidRPr="008B6011" w:rsidRDefault="005F7C11" w:rsidP="002F01EB">
      <w:pPr>
        <w:spacing w:line="360" w:lineRule="auto"/>
        <w:jc w:val="both"/>
        <w:rPr>
          <w:rFonts w:cs="David"/>
          <w:rtl/>
        </w:rPr>
      </w:pPr>
      <w:r w:rsidRPr="002B6784">
        <w:rPr>
          <w:rFonts w:cs="David"/>
          <w:u w:val="single"/>
          <w:rtl/>
        </w:rPr>
        <w:t>כמו"כ,</w:t>
      </w:r>
      <w:r>
        <w:rPr>
          <w:rFonts w:cs="David"/>
          <w:rtl/>
        </w:rPr>
        <w:t xml:space="preserve"> חובת </w:t>
      </w:r>
      <w:r w:rsidRPr="008B6011">
        <w:rPr>
          <w:rFonts w:cs="David"/>
          <w:rtl/>
        </w:rPr>
        <w:t>ניכוי</w:t>
      </w:r>
      <w:r>
        <w:rPr>
          <w:rFonts w:cs="David"/>
          <w:rtl/>
        </w:rPr>
        <w:t xml:space="preserve"> במקור חלה על מי שמשלם לעובד (הכנסת עבודה) אבל לא למי שמשלם לקבלן עצמאי.</w:t>
      </w:r>
    </w:p>
    <w:p w:rsidR="005F7C11" w:rsidRPr="008B6011" w:rsidRDefault="005F7C11" w:rsidP="002F01EB">
      <w:pPr>
        <w:spacing w:line="360" w:lineRule="auto"/>
        <w:jc w:val="both"/>
        <w:rPr>
          <w:rFonts w:cs="David"/>
          <w:rtl/>
        </w:rPr>
      </w:pPr>
    </w:p>
    <w:p w:rsidR="005F7C11" w:rsidRPr="008B6011" w:rsidRDefault="005F7C11" w:rsidP="002F01EB">
      <w:pPr>
        <w:spacing w:line="360" w:lineRule="auto"/>
        <w:jc w:val="both"/>
        <w:rPr>
          <w:rFonts w:cs="David"/>
          <w:rtl/>
        </w:rPr>
      </w:pPr>
      <w:r w:rsidRPr="008B6011">
        <w:rPr>
          <w:rFonts w:cs="David"/>
          <w:rtl/>
        </w:rPr>
        <w:t>מה יוצא מזה?</w:t>
      </w:r>
    </w:p>
    <w:p w:rsidR="005F7C11" w:rsidRPr="008B6011" w:rsidRDefault="005F7C11" w:rsidP="002F01EB">
      <w:pPr>
        <w:spacing w:line="360" w:lineRule="auto"/>
        <w:jc w:val="both"/>
        <w:rPr>
          <w:rFonts w:cs="David"/>
          <w:b/>
          <w:bCs/>
          <w:rtl/>
        </w:rPr>
      </w:pPr>
      <w:r w:rsidRPr="008B6011">
        <w:rPr>
          <w:rFonts w:cs="David"/>
          <w:rtl/>
        </w:rPr>
        <w:t>אין עיקרון גדול שמאגד את כל ההבחנות בין עסקי לפסיבי. בנקודות ספציפיות בחוק משתמש</w:t>
      </w:r>
      <w:r>
        <w:rPr>
          <w:rFonts w:cs="David"/>
          <w:rtl/>
        </w:rPr>
        <w:t>ים</w:t>
      </w:r>
      <w:r w:rsidRPr="008B6011">
        <w:rPr>
          <w:rFonts w:cs="David"/>
          <w:rtl/>
        </w:rPr>
        <w:t xml:space="preserve"> בהבחנה זו. </w:t>
      </w:r>
      <w:r>
        <w:rPr>
          <w:rFonts w:cs="David"/>
          <w:rtl/>
        </w:rPr>
        <w:t>הרי ש</w:t>
      </w:r>
      <w:r w:rsidRPr="008B6011">
        <w:rPr>
          <w:rFonts w:cs="David"/>
          <w:rtl/>
        </w:rPr>
        <w:t xml:space="preserve">אם </w:t>
      </w:r>
      <w:r w:rsidRPr="008B6011">
        <w:rPr>
          <w:rFonts w:cs="David"/>
          <w:b/>
          <w:bCs/>
          <w:rtl/>
        </w:rPr>
        <w:t xml:space="preserve">אין לנו עיקרון אחד בגינו הכנסה מעסק מטופלת באופן עקבי לכל האורך (קיזוז, פטור ממס </w:t>
      </w:r>
      <w:r>
        <w:rPr>
          <w:rFonts w:cs="David"/>
          <w:b/>
          <w:bCs/>
          <w:rtl/>
        </w:rPr>
        <w:t>למלכ"ר</w:t>
      </w:r>
      <w:r w:rsidRPr="008B6011">
        <w:rPr>
          <w:rFonts w:cs="David"/>
          <w:b/>
          <w:bCs/>
          <w:rtl/>
        </w:rPr>
        <w:t>)</w:t>
      </w:r>
      <w:r>
        <w:rPr>
          <w:rFonts w:cs="David"/>
          <w:rtl/>
        </w:rPr>
        <w:t>,</w:t>
      </w:r>
      <w:r w:rsidRPr="008B6011">
        <w:rPr>
          <w:rFonts w:cs="David"/>
          <w:rtl/>
        </w:rPr>
        <w:t xml:space="preserve"> הדבר הנכון לעשות ה</w:t>
      </w:r>
      <w:r>
        <w:rPr>
          <w:rFonts w:cs="David"/>
          <w:rtl/>
        </w:rPr>
        <w:t>וא</w:t>
      </w:r>
      <w:r w:rsidRPr="008B6011">
        <w:rPr>
          <w:rFonts w:cs="David"/>
          <w:rtl/>
        </w:rPr>
        <w:t xml:space="preserve"> לשאול בכל מקום ומקום </w:t>
      </w:r>
      <w:r w:rsidRPr="008B6011">
        <w:rPr>
          <w:rFonts w:cs="David"/>
          <w:b/>
          <w:bCs/>
          <w:rtl/>
        </w:rPr>
        <w:t xml:space="preserve">למה בחרנו להבחין בין הכנסה עסקית לבין הכנסה שאיננה עסקית. </w:t>
      </w:r>
      <w:r w:rsidRPr="005E62BF">
        <w:rPr>
          <w:rFonts w:cs="David"/>
          <w:b/>
          <w:bCs/>
          <w:u w:val="single"/>
          <w:rtl/>
        </w:rPr>
        <w:t>כשנדבר על קיזוז ננסה לשכנע שההבחנה בין פעילות עסקית ללא עסקית נובעת מרצון למנוע תכנוני מס</w:t>
      </w:r>
      <w:r w:rsidRPr="008B6011">
        <w:rPr>
          <w:rFonts w:cs="David"/>
          <w:b/>
          <w:bCs/>
          <w:rtl/>
        </w:rPr>
        <w:t xml:space="preserve">. לעומת זאת </w:t>
      </w:r>
      <w:r w:rsidRPr="005E62BF">
        <w:rPr>
          <w:rFonts w:cs="David"/>
          <w:b/>
          <w:bCs/>
          <w:u w:val="single"/>
          <w:rtl/>
        </w:rPr>
        <w:t>כשנדבר על מוסדות ציבור, ננסה לשכנע שההבחנה בין עסקי ללא עסקי מכך שאנו מעוניינים שמוסדות ציבור יעשו מה שהם טובים בו</w:t>
      </w:r>
      <w:r w:rsidRPr="008B6011">
        <w:rPr>
          <w:rFonts w:cs="David"/>
          <w:b/>
          <w:bCs/>
          <w:rtl/>
        </w:rPr>
        <w:t>. במישור הבינ"ל ההצדקה ל</w:t>
      </w:r>
      <w:r>
        <w:rPr>
          <w:rFonts w:cs="David"/>
          <w:b/>
          <w:bCs/>
          <w:rtl/>
        </w:rPr>
        <w:t>הבחנה היא פרנסתם של מתכנני המס.</w:t>
      </w:r>
    </w:p>
    <w:p w:rsidR="005F7C11" w:rsidRPr="008B60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sidRPr="008B6011">
        <w:rPr>
          <w:rFonts w:cs="David"/>
          <w:rtl/>
        </w:rPr>
        <w:t xml:space="preserve">במקרה של הכנסות יש סיבות </w:t>
      </w:r>
      <w:r>
        <w:rPr>
          <w:rFonts w:cs="David"/>
          <w:rtl/>
        </w:rPr>
        <w:t xml:space="preserve">שונות </w:t>
      </w:r>
      <w:r w:rsidRPr="008B6011">
        <w:rPr>
          <w:rFonts w:cs="David"/>
          <w:rtl/>
        </w:rPr>
        <w:t xml:space="preserve">להבחין בין </w:t>
      </w:r>
      <w:r>
        <w:rPr>
          <w:rFonts w:cs="David"/>
          <w:rtl/>
        </w:rPr>
        <w:t>"</w:t>
      </w:r>
      <w:r w:rsidRPr="008B6011">
        <w:rPr>
          <w:rFonts w:cs="David"/>
          <w:rtl/>
        </w:rPr>
        <w:t>עסקי</w:t>
      </w:r>
      <w:r>
        <w:rPr>
          <w:rFonts w:cs="David"/>
          <w:rtl/>
        </w:rPr>
        <w:t>"</w:t>
      </w:r>
      <w:r w:rsidRPr="008B6011">
        <w:rPr>
          <w:rFonts w:cs="David"/>
          <w:rtl/>
        </w:rPr>
        <w:t xml:space="preserve"> לפסיבי. רק במקרה או רק בגלל ש</w:t>
      </w:r>
      <w:r>
        <w:rPr>
          <w:rFonts w:cs="David"/>
          <w:rtl/>
        </w:rPr>
        <w:t>נוח להשתמש במונחים קיימים עשו שימוש במושג "עסק".</w:t>
      </w:r>
    </w:p>
    <w:p w:rsidR="005F7C11" w:rsidRDefault="005F7C11" w:rsidP="002F01EB">
      <w:pPr>
        <w:spacing w:line="360" w:lineRule="auto"/>
        <w:jc w:val="both"/>
        <w:rPr>
          <w:rFonts w:cs="David"/>
          <w:rtl/>
        </w:rPr>
      </w:pPr>
      <w:r w:rsidRPr="008B6011">
        <w:rPr>
          <w:rFonts w:cs="David"/>
          <w:rtl/>
        </w:rPr>
        <w:t xml:space="preserve">הפרשנות למונח עסק בס' 9(2), 28, 75ב (חברה נשלטת זרה) </w:t>
      </w:r>
      <w:r>
        <w:rPr>
          <w:rFonts w:cs="David"/>
          <w:rtl/>
        </w:rPr>
        <w:t>אינה</w:t>
      </w:r>
      <w:r w:rsidRPr="008B6011">
        <w:rPr>
          <w:rFonts w:cs="David"/>
          <w:rtl/>
        </w:rPr>
        <w:t xml:space="preserve"> בהכרח </w:t>
      </w:r>
      <w:r>
        <w:rPr>
          <w:rFonts w:cs="David"/>
          <w:rtl/>
        </w:rPr>
        <w:t>אותה פרשנות.</w:t>
      </w:r>
    </w:p>
    <w:p w:rsidR="005F7C11" w:rsidRDefault="005F7C11" w:rsidP="002F01EB">
      <w:pPr>
        <w:spacing w:line="360" w:lineRule="auto"/>
        <w:jc w:val="both"/>
        <w:rPr>
          <w:rFonts w:cs="David"/>
          <w:rtl/>
        </w:rPr>
      </w:pPr>
      <w:r>
        <w:rPr>
          <w:rFonts w:cs="David"/>
          <w:rtl/>
        </w:rPr>
        <w:t xml:space="preserve">המבחנים של </w:t>
      </w:r>
      <w:r w:rsidRPr="00B27520">
        <w:rPr>
          <w:rFonts w:cs="David"/>
          <w:b/>
          <w:bCs/>
          <w:i/>
          <w:iCs/>
          <w:u w:val="single"/>
          <w:rtl/>
        </w:rPr>
        <w:t>פס"ד מזרחי</w:t>
      </w:r>
      <w:r>
        <w:rPr>
          <w:rFonts w:cs="David"/>
          <w:rtl/>
        </w:rPr>
        <w:t xml:space="preserve"> לא רלבנטיים בהכרח לשאלת פעילותו של מוסד ציבורי. </w:t>
      </w:r>
      <w:r>
        <w:rPr>
          <w:rFonts w:cs="David"/>
          <w:b/>
          <w:bCs/>
          <w:rtl/>
        </w:rPr>
        <w:t xml:space="preserve">פרשנות </w:t>
      </w:r>
      <w:r w:rsidRPr="007A50E8">
        <w:rPr>
          <w:rFonts w:cs="David"/>
          <w:b/>
          <w:bCs/>
          <w:rtl/>
        </w:rPr>
        <w:t>"עסק" במקומות שונים בפקודה שונה: סע' 28, סע' 1, סע' 2(1)</w:t>
      </w:r>
      <w:r>
        <w:rPr>
          <w:rFonts w:cs="David"/>
          <w:b/>
          <w:bCs/>
          <w:rtl/>
        </w:rPr>
        <w:t>. אין זהות, מכיוון שבכל מקרה ישנם נימוקים שונים.</w:t>
      </w:r>
    </w:p>
    <w:p w:rsidR="005F7C11" w:rsidRDefault="005F7C11" w:rsidP="002F01EB">
      <w:pPr>
        <w:spacing w:line="360" w:lineRule="auto"/>
        <w:jc w:val="both"/>
        <w:rPr>
          <w:rFonts w:cs="David"/>
          <w:rtl/>
        </w:rPr>
      </w:pPr>
      <w:r>
        <w:rPr>
          <w:rFonts w:cs="David"/>
          <w:rtl/>
        </w:rPr>
        <w:t>לדוג': השכר לימוד לאונ'» הוא מעין עסק, אך הוא פטור ממס כי האונ' היא מוסד ציבורי.</w:t>
      </w:r>
    </w:p>
    <w:p w:rsidR="005F7C11" w:rsidRDefault="005F7C11" w:rsidP="002F01EB">
      <w:pPr>
        <w:spacing w:line="360" w:lineRule="auto"/>
        <w:jc w:val="both"/>
        <w:rPr>
          <w:rFonts w:cs="David"/>
          <w:rtl/>
        </w:rPr>
      </w:pPr>
      <w:r>
        <w:rPr>
          <w:rFonts w:cs="David"/>
          <w:rtl/>
        </w:rPr>
        <w:t xml:space="preserve">צורת הבדיקה= דבר ראשון אנו נבחן את מטרת העסק, ולכן לא נשתמש במבחנים שאוזכרו בפס"ד מזרחי, (המרצה טוענת שפס"ד מזרחי נוגע בעיקר להכנסה מבורסה) אך ניתן להעלות שיקולים ומבחנים שאוזכרו </w:t>
      </w:r>
      <w:r w:rsidRPr="001E0485">
        <w:rPr>
          <w:rFonts w:cs="David"/>
          <w:b/>
          <w:bCs/>
          <w:highlight w:val="yellow"/>
          <w:rtl/>
        </w:rPr>
        <w:t>בפס"ד מזרחי</w:t>
      </w:r>
      <w:r>
        <w:rPr>
          <w:rFonts w:cs="David"/>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אומנם הסיווג איבד מחשיבותו משנת 1965, אך עדיין מדובר בהבחנות חשובות בפרקטיקה, ולדעת המרצה אין חשיבות ערכית, מהותית בין ההכנסות אלא בסיטואציות ספצפיות שבהן נרצה לקחת בחשבון מס' דברים. המרצה טוענת שהקטגוריות האלו הם סוג של משחק, וישנו תהליך נטישה של הפורמליזם והקטגוריזציה. </w:t>
      </w:r>
    </w:p>
    <w:p w:rsidR="005F7C11" w:rsidRDefault="005F7C11" w:rsidP="002F01EB">
      <w:pPr>
        <w:spacing w:line="360" w:lineRule="auto"/>
        <w:jc w:val="both"/>
        <w:rPr>
          <w:rFonts w:cs="David"/>
          <w:rtl/>
        </w:rPr>
      </w:pPr>
      <w:r>
        <w:rPr>
          <w:rFonts w:cs="David"/>
          <w:rtl/>
        </w:rPr>
        <w:t xml:space="preserve">לדוג': </w:t>
      </w:r>
      <w:r w:rsidRPr="001E0485">
        <w:rPr>
          <w:rFonts w:cs="David"/>
          <w:b/>
          <w:bCs/>
          <w:highlight w:val="yellow"/>
          <w:rtl/>
        </w:rPr>
        <w:t>בפס"ד חצור ופס"ד מינץ</w:t>
      </w:r>
      <w:r>
        <w:rPr>
          <w:rFonts w:cs="David"/>
          <w:rtl/>
        </w:rPr>
        <w:t xml:space="preserve"> הייתה הסתכלות ערכית, ולא רק הסתכלות ופרשנות דווקנית.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u w:val="single"/>
          <w:rtl/>
        </w:rPr>
      </w:pPr>
      <w:r w:rsidRPr="00B27520">
        <w:rPr>
          <w:rFonts w:cs="David"/>
          <w:b/>
          <w:bCs/>
          <w:i/>
          <w:iCs/>
          <w:u w:val="single"/>
          <w:rtl/>
        </w:rPr>
        <w:t>פס"ד קרית יהודית</w:t>
      </w:r>
      <w:r>
        <w:rPr>
          <w:rFonts w:cs="David"/>
          <w:u w:val="single"/>
          <w:rtl/>
        </w:rPr>
        <w:t xml:space="preserve"> - נקודות התייחסות</w:t>
      </w:r>
    </w:p>
    <w:p w:rsidR="005F7C11" w:rsidRDefault="005F7C11" w:rsidP="002F01EB">
      <w:pPr>
        <w:spacing w:line="360" w:lineRule="auto"/>
        <w:jc w:val="both"/>
        <w:rPr>
          <w:rFonts w:cs="David"/>
          <w:rtl/>
        </w:rPr>
      </w:pPr>
      <w:r>
        <w:rPr>
          <w:rFonts w:cs="David"/>
          <w:rtl/>
        </w:rPr>
        <w:t>לדעת המרצה זוהי נק' מצויינת להוכחה שביהמ"ש נטש את הבחינה הפורמלית, ומחפש ערכיות. ביהמ"ש מיוזמתו העלה את השאלה הערכית לעומת הטענות הפורמליסטיות של הצדדים.</w:t>
      </w:r>
    </w:p>
    <w:p w:rsidR="005F7C11" w:rsidRDefault="005F7C11" w:rsidP="002F01EB">
      <w:pPr>
        <w:spacing w:line="360" w:lineRule="auto"/>
        <w:jc w:val="both"/>
        <w:rPr>
          <w:rFonts w:cs="David"/>
          <w:rtl/>
        </w:rPr>
      </w:pPr>
      <w:r>
        <w:rPr>
          <w:rFonts w:cs="David"/>
          <w:rtl/>
        </w:rPr>
        <w:t xml:space="preserve">חברה עבדה לפי </w:t>
      </w:r>
      <w:r w:rsidRPr="000E2BD7">
        <w:rPr>
          <w:rFonts w:cs="David"/>
          <w:u w:val="single"/>
          <w:rtl/>
        </w:rPr>
        <w:t>שיטה מצטברת</w:t>
      </w:r>
      <w:r>
        <w:rPr>
          <w:rFonts w:cs="David"/>
          <w:rtl/>
        </w:rPr>
        <w:t xml:space="preserve">, וקיבלה הכנסה מדמי שכירות מראש. בשיטה המצטברת היא </w:t>
      </w:r>
      <w:r w:rsidRPr="000E2BD7">
        <w:rPr>
          <w:rFonts w:cs="David"/>
          <w:u w:val="single"/>
          <w:rtl/>
        </w:rPr>
        <w:t>לא אמורה לדווח על הכנסות עד שקמה לה הזכות לקב</w:t>
      </w:r>
      <w:r>
        <w:rPr>
          <w:rFonts w:cs="David"/>
          <w:u w:val="single"/>
          <w:rtl/>
        </w:rPr>
        <w:t>לן</w:t>
      </w:r>
      <w:r>
        <w:rPr>
          <w:rFonts w:cs="David"/>
          <w:rtl/>
        </w:rPr>
        <w:t>, אפילו שקיבלה אותן בפועל - אם יש סיכוי שתצטרך להחזירן, אין לה חובה לדווח.</w:t>
      </w:r>
    </w:p>
    <w:p w:rsidR="005F7C11" w:rsidRDefault="005F7C11" w:rsidP="002F01EB">
      <w:pPr>
        <w:spacing w:line="360" w:lineRule="auto"/>
        <w:jc w:val="both"/>
        <w:rPr>
          <w:rFonts w:cs="David"/>
          <w:rtl/>
        </w:rPr>
      </w:pPr>
      <w:r>
        <w:rPr>
          <w:rFonts w:cs="David"/>
          <w:rtl/>
        </w:rPr>
        <w:t xml:space="preserve">לפי </w:t>
      </w:r>
      <w:r w:rsidRPr="00B27520">
        <w:rPr>
          <w:rFonts w:cs="David"/>
          <w:b/>
          <w:bCs/>
          <w:i/>
          <w:iCs/>
          <w:bdr w:val="single" w:sz="4" w:space="0" w:color="auto"/>
          <w:rtl/>
        </w:rPr>
        <w:t xml:space="preserve"> ס' 2(6) לפק'</w:t>
      </w:r>
      <w:r>
        <w:rPr>
          <w:rFonts w:cs="David"/>
          <w:rtl/>
        </w:rPr>
        <w:t xml:space="preserve"> (שכירות) הרי שהכנסה כזו תיחשב כהכנסה כבר ברגע שקיבל אותה. </w:t>
      </w:r>
      <w:r w:rsidRPr="000E2BD7">
        <w:rPr>
          <w:rFonts w:cs="David"/>
          <w:b/>
          <w:bCs/>
          <w:rtl/>
        </w:rPr>
        <w:t>השאלה</w:t>
      </w:r>
      <w:r>
        <w:rPr>
          <w:rFonts w:cs="David"/>
          <w:rtl/>
        </w:rPr>
        <w:t>: האם הכנסה שנתקבלה משכירות, נכיר בה במועד הקבלה או במועד שהיה צריך לקבלה?</w:t>
      </w:r>
    </w:p>
    <w:p w:rsidR="005F7C11" w:rsidRDefault="005F7C11" w:rsidP="002F01EB">
      <w:pPr>
        <w:spacing w:line="360" w:lineRule="auto"/>
        <w:jc w:val="both"/>
        <w:rPr>
          <w:rFonts w:cs="David"/>
          <w:rtl/>
        </w:rPr>
      </w:pPr>
      <w:r>
        <w:rPr>
          <w:rFonts w:cs="David"/>
          <w:rtl/>
        </w:rPr>
        <w:t xml:space="preserve">מדוע המחוקק אמר שלגבי הכנסה לפי </w:t>
      </w:r>
      <w:r w:rsidRPr="003E360B">
        <w:rPr>
          <w:rFonts w:cs="David"/>
          <w:i/>
          <w:iCs/>
          <w:bdr w:val="single" w:sz="4" w:space="0" w:color="auto"/>
          <w:rtl/>
        </w:rPr>
        <w:t xml:space="preserve"> ס' 2(6)</w:t>
      </w:r>
      <w:r>
        <w:rPr>
          <w:rFonts w:cs="David"/>
          <w:rtl/>
        </w:rPr>
        <w:t xml:space="preserve"> יש להקדים את מועד ההכרה. האם היגיון זה מתאים להכנסה מהשכרה לפי </w:t>
      </w:r>
      <w:r w:rsidRPr="003E360B">
        <w:rPr>
          <w:rFonts w:cs="David"/>
          <w:i/>
          <w:iCs/>
          <w:bdr w:val="single" w:sz="4" w:space="0" w:color="auto"/>
          <w:rtl/>
        </w:rPr>
        <w:t xml:space="preserve"> ס' 2(1)</w:t>
      </w:r>
      <w:r>
        <w:rPr>
          <w:rFonts w:cs="David"/>
          <w:rtl/>
        </w:rPr>
        <w:t xml:space="preserve">? </w:t>
      </w:r>
    </w:p>
    <w:p w:rsidR="005F7C11" w:rsidRDefault="005F7C11" w:rsidP="002F01EB">
      <w:pPr>
        <w:spacing w:line="360" w:lineRule="auto"/>
        <w:jc w:val="both"/>
        <w:rPr>
          <w:rFonts w:cs="David"/>
          <w:rtl/>
        </w:rPr>
      </w:pPr>
      <w:r>
        <w:rPr>
          <w:rFonts w:cs="David"/>
          <w:rtl/>
        </w:rPr>
        <w:t>מסקנה:</w:t>
      </w:r>
    </w:p>
    <w:p w:rsidR="005F7C11" w:rsidRDefault="005F7C11" w:rsidP="002F01EB">
      <w:pPr>
        <w:numPr>
          <w:ilvl w:val="0"/>
          <w:numId w:val="26"/>
        </w:numPr>
        <w:spacing w:line="360" w:lineRule="auto"/>
        <w:jc w:val="both"/>
        <w:rPr>
          <w:rFonts w:cs="David"/>
          <w:rtl/>
        </w:rPr>
      </w:pPr>
      <w:r>
        <w:rPr>
          <w:rFonts w:cs="David"/>
          <w:rtl/>
        </w:rPr>
        <w:t xml:space="preserve">הפרשנות היא לפי </w:t>
      </w:r>
      <w:r w:rsidRPr="0006119E">
        <w:rPr>
          <w:rFonts w:cs="David"/>
          <w:b/>
          <w:bCs/>
          <w:rtl/>
        </w:rPr>
        <w:t>תכלית</w:t>
      </w:r>
      <w:r>
        <w:rPr>
          <w:rFonts w:cs="David"/>
          <w:rtl/>
        </w:rPr>
        <w:t xml:space="preserve"> </w:t>
      </w:r>
      <w:r w:rsidRPr="0006119E">
        <w:rPr>
          <w:rFonts w:cs="David"/>
          <w:b/>
          <w:bCs/>
          <w:rtl/>
        </w:rPr>
        <w:t>החקיקה</w:t>
      </w:r>
      <w:r>
        <w:rPr>
          <w:rFonts w:cs="David"/>
          <w:rtl/>
        </w:rPr>
        <w:t>.</w:t>
      </w:r>
    </w:p>
    <w:p w:rsidR="005F7C11" w:rsidRDefault="005F7C11" w:rsidP="002F01EB">
      <w:pPr>
        <w:numPr>
          <w:ilvl w:val="0"/>
          <w:numId w:val="26"/>
        </w:numPr>
        <w:spacing w:line="360" w:lineRule="auto"/>
        <w:jc w:val="both"/>
        <w:rPr>
          <w:rFonts w:cs="David"/>
        </w:rPr>
      </w:pPr>
      <w:r>
        <w:rPr>
          <w:rFonts w:cs="David"/>
          <w:rtl/>
        </w:rPr>
        <w:t xml:space="preserve">ביהמ"ש מתנתק מהסיווגים ומהלשון הטכנית – הוא </w:t>
      </w:r>
      <w:r w:rsidRPr="0006119E">
        <w:rPr>
          <w:rFonts w:cs="David"/>
          <w:b/>
          <w:bCs/>
          <w:rtl/>
        </w:rPr>
        <w:t>מעוניין</w:t>
      </w:r>
      <w:r>
        <w:rPr>
          <w:rFonts w:cs="David"/>
          <w:rtl/>
        </w:rPr>
        <w:t xml:space="preserve"> </w:t>
      </w:r>
      <w:r w:rsidRPr="0006119E">
        <w:rPr>
          <w:rFonts w:cs="David"/>
          <w:b/>
          <w:bCs/>
          <w:rtl/>
        </w:rPr>
        <w:t>בהגיון</w:t>
      </w:r>
      <w:r>
        <w:rPr>
          <w:rFonts w:cs="David"/>
          <w:rtl/>
        </w:rPr>
        <w:t>, ולפיו יחליט.</w:t>
      </w:r>
    </w:p>
    <w:p w:rsidR="005F7C11" w:rsidRDefault="005F7C11" w:rsidP="002F01EB">
      <w:pPr>
        <w:spacing w:line="360" w:lineRule="auto"/>
        <w:jc w:val="both"/>
        <w:rPr>
          <w:rFonts w:cs="David"/>
        </w:rPr>
      </w:pPr>
      <w:r>
        <w:rPr>
          <w:rFonts w:cs="David"/>
          <w:rtl/>
        </w:rPr>
        <w:t>הצדדים נדהמו מעצם השאלה (השאלה הייתה לטובת המדינה, המדינה לא חשבה על הטיעון).</w:t>
      </w:r>
    </w:p>
    <w:p w:rsidR="005F7C11" w:rsidRPr="008B6011" w:rsidRDefault="005F7C11" w:rsidP="002F01EB">
      <w:pPr>
        <w:spacing w:line="360" w:lineRule="auto"/>
        <w:jc w:val="both"/>
        <w:rPr>
          <w:rFonts w:cs="David"/>
        </w:rPr>
      </w:pPr>
      <w:r w:rsidRPr="003E360B">
        <w:rPr>
          <w:rFonts w:cs="David"/>
          <w:b/>
          <w:bCs/>
          <w:rtl/>
        </w:rPr>
        <w:t>זו חשיבות העיסוק בתאוריה</w:t>
      </w:r>
      <w:r>
        <w:rPr>
          <w:rFonts w:cs="David"/>
          <w:b/>
          <w:bCs/>
          <w:rtl/>
        </w:rPr>
        <w:t xml:space="preserve"> -</w:t>
      </w:r>
      <w:r w:rsidRPr="003E360B">
        <w:rPr>
          <w:rFonts w:cs="David"/>
          <w:b/>
          <w:bCs/>
          <w:rtl/>
        </w:rPr>
        <w:t xml:space="preserve"> מי שחמוש בטיעון 'הלמה' יכול ליהנות מיתרון בבימ"ש שלכאורה נראה שפוסק טכני</w:t>
      </w:r>
      <w:r>
        <w:rPr>
          <w:rFonts w:cs="David"/>
          <w:b/>
          <w:bCs/>
          <w:rtl/>
        </w:rPr>
        <w:t>ת</w:t>
      </w:r>
      <w:r w:rsidRPr="003E360B">
        <w:rPr>
          <w:rFonts w:cs="David"/>
          <w:b/>
          <w:bCs/>
          <w:rtl/>
        </w:rPr>
        <w:t>.</w:t>
      </w:r>
    </w:p>
    <w:p w:rsidR="005F7C11" w:rsidRDefault="005F7C11" w:rsidP="002F01EB">
      <w:pPr>
        <w:spacing w:line="360" w:lineRule="auto"/>
        <w:jc w:val="both"/>
        <w:rPr>
          <w:rFonts w:cs="David"/>
          <w:rtl/>
        </w:rPr>
      </w:pPr>
      <w:r>
        <w:rPr>
          <w:rFonts w:cs="David"/>
          <w:rtl/>
        </w:rPr>
        <w:t>בשורה התחתונה: טענות של תכלית, מטרה, יעילות, וודאות השיטה הם טיעונים מאוד פרקטיים בשכנוע ביהמ"ש. (חשוב לחזור על פסה"ד ולראות את השאלות הערכיות).</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b/>
          <w:bCs/>
          <w:rtl/>
        </w:rPr>
      </w:pPr>
    </w:p>
    <w:p w:rsidR="005F7C11" w:rsidRPr="008D7A69" w:rsidRDefault="005F7C11" w:rsidP="002F01EB">
      <w:pPr>
        <w:spacing w:line="360" w:lineRule="auto"/>
        <w:jc w:val="both"/>
        <w:rPr>
          <w:rFonts w:cs="David"/>
          <w:b/>
          <w:bCs/>
          <w:sz w:val="28"/>
          <w:szCs w:val="28"/>
          <w:u w:val="single"/>
          <w:rtl/>
        </w:rPr>
      </w:pPr>
      <w:r w:rsidRPr="008D7A69">
        <w:rPr>
          <w:rFonts w:cs="David"/>
          <w:b/>
          <w:bCs/>
          <w:sz w:val="28"/>
          <w:szCs w:val="28"/>
          <w:u w:val="single"/>
        </w:rPr>
        <w:t>Tax expenditures</w:t>
      </w:r>
      <w:r w:rsidRPr="008D7A69">
        <w:rPr>
          <w:rFonts w:cs="David"/>
          <w:b/>
          <w:bCs/>
          <w:sz w:val="28"/>
          <w:szCs w:val="28"/>
          <w:u w:val="single"/>
          <w:rtl/>
        </w:rPr>
        <w:t xml:space="preserve"> – הטבות מס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ע"מ להגיע להכנסה החייבת, יש צורך בסיווג ההכנסה, הוצאות, הפסדים ופטורים.</w:t>
      </w:r>
    </w:p>
    <w:p w:rsidR="005F7C11" w:rsidRDefault="005F7C11" w:rsidP="002F01EB">
      <w:pPr>
        <w:spacing w:line="360" w:lineRule="auto"/>
        <w:jc w:val="both"/>
        <w:rPr>
          <w:rFonts w:cs="David"/>
          <w:rtl/>
        </w:rPr>
      </w:pPr>
      <w:r>
        <w:rPr>
          <w:rFonts w:cs="David"/>
          <w:rtl/>
        </w:rPr>
        <w:t>כעת נדון בפטורים (הם כמו הוצאות) - אותם סכומים שצריך לנכות מההכנסה ע"מ להגיע להכנסה החייבת.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233EE5">
        <w:rPr>
          <w:rFonts w:cs="David"/>
          <w:b/>
          <w:bCs/>
          <w:rtl/>
        </w:rPr>
        <w:t>הס' העיקרי שעוסק בפטורים</w:t>
      </w:r>
      <w:r>
        <w:rPr>
          <w:rFonts w:cs="David"/>
          <w:rtl/>
        </w:rPr>
        <w:t xml:space="preserve"> הוא </w:t>
      </w:r>
      <w:r w:rsidRPr="009C75B4">
        <w:rPr>
          <w:rFonts w:cs="David"/>
          <w:bdr w:val="single" w:sz="4" w:space="0" w:color="auto"/>
          <w:rtl/>
        </w:rPr>
        <w:t xml:space="preserve"> </w:t>
      </w:r>
      <w:r w:rsidRPr="00233EE5">
        <w:rPr>
          <w:rFonts w:cs="David"/>
          <w:b/>
          <w:bCs/>
          <w:i/>
          <w:iCs/>
          <w:highlight w:val="yellow"/>
          <w:bdr w:val="single" w:sz="4" w:space="0" w:color="auto"/>
          <w:rtl/>
        </w:rPr>
        <w:t>ס' 9 לפק'</w:t>
      </w:r>
      <w:r>
        <w:rPr>
          <w:rFonts w:cs="David"/>
          <w:rtl/>
        </w:rPr>
        <w:t xml:space="preserve">. בנוסף יש שורת הוראות פטור אחרות בצווים, תקנות וחוקים אחרים. הס' מונה שורה ארוכה של פטורים: פטור לנשיא המדינה (היום הוא חלקי, להטבות מסויימות), מוסדות ציבוריים (רשות מקומית), אגודות שיתופיות עיוורים ונכים ב-100%, דיפלומטים. </w:t>
      </w:r>
    </w:p>
    <w:p w:rsidR="005F7C11" w:rsidRDefault="005F7C11" w:rsidP="002F01EB">
      <w:pPr>
        <w:spacing w:line="360" w:lineRule="auto"/>
        <w:jc w:val="both"/>
        <w:rPr>
          <w:rFonts w:cs="David"/>
          <w:rtl/>
        </w:rPr>
      </w:pPr>
      <w:r>
        <w:rPr>
          <w:rFonts w:cs="David"/>
          <w:rtl/>
        </w:rPr>
        <w:t>לקצבאות שונות; פטור למענק פרישה (משכורת לשנה, עם תקרה מסויימת – סכום שעומד במגבלות הפטור הוא אכן פטור), פטור לפיצויים מקופת גמל וכו'.</w:t>
      </w:r>
    </w:p>
    <w:p w:rsidR="005F7C11" w:rsidRDefault="005F7C11" w:rsidP="002F01EB">
      <w:pPr>
        <w:spacing w:line="360" w:lineRule="auto"/>
        <w:jc w:val="both"/>
        <w:rPr>
          <w:rFonts w:cs="David"/>
          <w:rtl/>
        </w:rPr>
      </w:pPr>
    </w:p>
    <w:p w:rsidR="005F7C11" w:rsidRDefault="005F7C11" w:rsidP="002F01EB">
      <w:pPr>
        <w:pStyle w:val="Heading3"/>
        <w:jc w:val="both"/>
        <w:rPr>
          <w:rtl/>
        </w:rPr>
      </w:pPr>
      <w:r>
        <w:rPr>
          <w:rtl/>
        </w:rPr>
        <w:t>הטבות מס</w:t>
      </w:r>
    </w:p>
    <w:p w:rsidR="005F7C11" w:rsidRDefault="005F7C11" w:rsidP="002F01EB">
      <w:pPr>
        <w:spacing w:line="360" w:lineRule="auto"/>
        <w:jc w:val="both"/>
        <w:rPr>
          <w:rFonts w:cs="David"/>
          <w:rtl/>
        </w:rPr>
      </w:pPr>
      <w:r>
        <w:rPr>
          <w:rFonts w:cs="David"/>
          <w:rtl/>
        </w:rPr>
        <w:t xml:space="preserve">נדון בנושא הפטורים מנקודת מבט רחבה יותר של הטבות מס. רעיון הטבות המס הועלה ע"י שני מלומדים אמריקאים - </w:t>
      </w:r>
      <w:r w:rsidRPr="00283374">
        <w:rPr>
          <w:rFonts w:cs="David"/>
          <w:b/>
          <w:bCs/>
          <w:rtl/>
        </w:rPr>
        <w:t>סרי ומקדניאל</w:t>
      </w:r>
      <w:r>
        <w:rPr>
          <w:rFonts w:cs="David"/>
          <w:rtl/>
        </w:rPr>
        <w:t xml:space="preserve">, וחולל מהפיכה של ממש בעולם. מער' המס לא רק גובה כספים אלא גם מחלקת אותם: אמנם דיני המסים הם מכשיר לגביית כספים מהאזרחים, אך הם יכולים להיות גם מכשיר לחלוקת כספים, ע"י גבייה רבה יותר מעשיר מאשר מעני. </w:t>
      </w:r>
    </w:p>
    <w:p w:rsidR="005F7C11" w:rsidRDefault="005F7C11" w:rsidP="002F01EB">
      <w:pPr>
        <w:spacing w:line="360" w:lineRule="auto"/>
        <w:jc w:val="both"/>
        <w:rPr>
          <w:rFonts w:cs="David"/>
          <w:rtl/>
        </w:rPr>
      </w:pPr>
      <w:r>
        <w:rPr>
          <w:rFonts w:cs="David"/>
          <w:rtl/>
        </w:rPr>
        <w:t>דהיינו ע"י טיפול מועדף לסקטורים מסוימים</w:t>
      </w:r>
      <w:r w:rsidRPr="00646E25">
        <w:rPr>
          <w:rFonts w:cs="David"/>
          <w:rtl/>
        </w:rPr>
        <w:t xml:space="preserve"> </w:t>
      </w:r>
      <w:r>
        <w:rPr>
          <w:rFonts w:cs="David"/>
          <w:rtl/>
        </w:rPr>
        <w:t xml:space="preserve">(ע"י הטבות מס) » (התוצאה שקולה למצב בו שניהם היו משלמים את חלקם היחסי השווה, אבל פלוני לקח 1000 מכיסו ושילמם לאלמוני. העני, ע"י אי תשלום מס, הוא שקול כמי ששילם 1000 וקיבל תשלום העברה של 1000 – </w:t>
      </w:r>
      <w:r w:rsidRPr="00D53883">
        <w:rPr>
          <w:rFonts w:cs="David"/>
          <w:b/>
          <w:bCs/>
          <w:rtl/>
        </w:rPr>
        <w:t>מערכת המסים</w:t>
      </w:r>
      <w:r>
        <w:rPr>
          <w:rFonts w:cs="David"/>
          <w:rtl/>
        </w:rPr>
        <w:t xml:space="preserve"> </w:t>
      </w:r>
      <w:r>
        <w:rPr>
          <w:rFonts w:cs="David"/>
          <w:b/>
          <w:bCs/>
          <w:rtl/>
        </w:rPr>
        <w:t>גם גובה וגם מחלק</w:t>
      </w:r>
      <w:r w:rsidRPr="004A57EF">
        <w:rPr>
          <w:rFonts w:cs="David"/>
          <w:b/>
          <w:bCs/>
          <w:rtl/>
        </w:rPr>
        <w:t>ת</w:t>
      </w:r>
      <w:r>
        <w:rPr>
          <w:rFonts w:cs="David"/>
          <w:rtl/>
        </w:rPr>
        <w:t>. לעיתים שיטת הסבסוד תהיה בעייתית (כאשר מדובר בנכה שמרוויח 200 לעומת נכה שמרוויח רק 100).</w:t>
      </w:r>
    </w:p>
    <w:p w:rsidR="005F7C11" w:rsidRDefault="005F7C11" w:rsidP="002F01EB">
      <w:pPr>
        <w:spacing w:line="360" w:lineRule="auto"/>
        <w:jc w:val="both"/>
        <w:rPr>
          <w:rFonts w:cs="David"/>
          <w:rtl/>
        </w:rPr>
      </w:pPr>
      <w:r>
        <w:rPr>
          <w:rFonts w:cs="David"/>
          <w:rtl/>
        </w:rPr>
        <w:t>לפיכך אין בעיה להעניק הטבות כאלו, אך יש לפרסם את תקציב הטבות המס (תחזית סכומים שלא יגבו בשל מיסים).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סרי ומקדניאל (בעבודתם שהשפיעה רבות) הפרידו בין </w:t>
      </w:r>
      <w:r w:rsidRPr="005D24CB">
        <w:rPr>
          <w:rFonts w:cs="David"/>
          <w:b/>
          <w:bCs/>
          <w:rtl/>
        </w:rPr>
        <w:t>שני סוגי כללים שלהבנתם נמצאים במע</w:t>
      </w:r>
      <w:r>
        <w:rPr>
          <w:rFonts w:cs="David"/>
          <w:b/>
          <w:bCs/>
          <w:rtl/>
        </w:rPr>
        <w:t>רכת</w:t>
      </w:r>
      <w:r w:rsidRPr="005D24CB">
        <w:rPr>
          <w:rFonts w:cs="David"/>
          <w:b/>
          <w:bCs/>
          <w:rtl/>
        </w:rPr>
        <w:t xml:space="preserve"> המס</w:t>
      </w:r>
      <w:r>
        <w:rPr>
          <w:rFonts w:cs="David"/>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7195"/>
      </w:tblGrid>
      <w:tr w:rsidR="005F7C11" w:rsidRPr="00F11A28" w:rsidTr="00F11A28">
        <w:tc>
          <w:tcPr>
            <w:tcW w:w="0" w:type="auto"/>
          </w:tcPr>
          <w:p w:rsidR="005F7C11" w:rsidRPr="00F11A28" w:rsidRDefault="005F7C11" w:rsidP="002F01EB">
            <w:pPr>
              <w:spacing w:line="360" w:lineRule="auto"/>
              <w:ind w:left="278" w:hanging="278"/>
              <w:jc w:val="both"/>
              <w:rPr>
                <w:rFonts w:cs="David"/>
              </w:rPr>
            </w:pPr>
            <w:r w:rsidRPr="00F11A28">
              <w:rPr>
                <w:rFonts w:cs="David"/>
                <w:b/>
                <w:bCs/>
                <w:rtl/>
              </w:rPr>
              <w:t>1. כללים מבניים שנחוצים לבניית מע' מס נורמלית</w:t>
            </w:r>
            <w:r w:rsidRPr="00F11A28">
              <w:rPr>
                <w:rFonts w:cs="David"/>
                <w:rtl/>
              </w:rPr>
              <w:t xml:space="preserve"> </w:t>
            </w:r>
          </w:p>
        </w:tc>
        <w:tc>
          <w:tcPr>
            <w:tcW w:w="0" w:type="auto"/>
          </w:tcPr>
          <w:p w:rsidR="005F7C11" w:rsidRPr="00F11A28" w:rsidRDefault="005F7C11" w:rsidP="002F01EB">
            <w:pPr>
              <w:spacing w:line="360" w:lineRule="auto"/>
              <w:jc w:val="both"/>
              <w:rPr>
                <w:rFonts w:cs="David"/>
              </w:rPr>
            </w:pPr>
            <w:r w:rsidRPr="00F11A28">
              <w:rPr>
                <w:rFonts w:cs="David"/>
                <w:b/>
                <w:bCs/>
                <w:rtl/>
              </w:rPr>
              <w:t>כללים המורים כמה הכנסה נגבה וממי</w:t>
            </w:r>
            <w:r w:rsidRPr="00F11A28">
              <w:rPr>
                <w:rFonts w:cs="David"/>
                <w:rtl/>
              </w:rPr>
              <w:t>. הגדרת הכנסה, שיעורי מס. וכן, כללי חשבונאות ומיסוי בינ"ל.</w:t>
            </w:r>
          </w:p>
        </w:tc>
      </w:tr>
      <w:tr w:rsidR="005F7C11" w:rsidRPr="00F11A28" w:rsidTr="00F11A28">
        <w:tc>
          <w:tcPr>
            <w:tcW w:w="0" w:type="auto"/>
          </w:tcPr>
          <w:p w:rsidR="005F7C11" w:rsidRPr="00F11A28" w:rsidRDefault="005F7C11" w:rsidP="002F01EB">
            <w:pPr>
              <w:spacing w:line="360" w:lineRule="auto"/>
              <w:jc w:val="both"/>
              <w:rPr>
                <w:rFonts w:cs="David"/>
              </w:rPr>
            </w:pPr>
            <w:r w:rsidRPr="00F11A28">
              <w:rPr>
                <w:rFonts w:cs="David"/>
                <w:b/>
                <w:bCs/>
                <w:rtl/>
              </w:rPr>
              <w:t>2. כללי עדיפויות (</w:t>
            </w:r>
            <w:r w:rsidRPr="00F11A28">
              <w:rPr>
                <w:rFonts w:cs="David"/>
                <w:b/>
                <w:bCs/>
              </w:rPr>
              <w:t>Preferences</w:t>
            </w:r>
            <w:r w:rsidRPr="00F11A28">
              <w:rPr>
                <w:rFonts w:cs="David"/>
                <w:b/>
                <w:bCs/>
                <w:rtl/>
              </w:rPr>
              <w:t>)</w:t>
            </w:r>
            <w:r w:rsidRPr="00F11A28">
              <w:rPr>
                <w:rFonts w:cs="David"/>
                <w:rtl/>
              </w:rPr>
              <w:t>.</w:t>
            </w:r>
          </w:p>
        </w:tc>
        <w:tc>
          <w:tcPr>
            <w:tcW w:w="0" w:type="auto"/>
          </w:tcPr>
          <w:p w:rsidR="005F7C11" w:rsidRPr="00F11A28" w:rsidRDefault="005F7C11" w:rsidP="002F01EB">
            <w:pPr>
              <w:spacing w:line="360" w:lineRule="auto"/>
              <w:jc w:val="both"/>
              <w:rPr>
                <w:rFonts w:cs="David"/>
                <w:b/>
                <w:bCs/>
                <w:rtl/>
              </w:rPr>
            </w:pPr>
            <w:r w:rsidRPr="00F11A28">
              <w:rPr>
                <w:rFonts w:cs="David"/>
                <w:b/>
                <w:bCs/>
                <w:rtl/>
              </w:rPr>
              <w:t>תמריצי מס, סוביסידיות, זיכויים, ניכויים, הוראות פטור מפורשות, שיעורי מס מיוחדים.</w:t>
            </w:r>
          </w:p>
          <w:p w:rsidR="005F7C11" w:rsidRPr="00F11A28" w:rsidRDefault="005F7C11" w:rsidP="002F01EB">
            <w:pPr>
              <w:spacing w:line="360" w:lineRule="auto"/>
              <w:jc w:val="both"/>
              <w:rPr>
                <w:rFonts w:cs="David"/>
                <w:rtl/>
              </w:rPr>
            </w:pPr>
            <w:r w:rsidRPr="00F11A28">
              <w:rPr>
                <w:rFonts w:cs="David"/>
                <w:rtl/>
              </w:rPr>
              <w:t>(שיעור פחת מואץ, ניכוי מיידי להוצ' מסויימת, מיסוי נמוך לרווחי הון (20% או 25%)).</w:t>
            </w:r>
          </w:p>
          <w:p w:rsidR="005F7C11" w:rsidRPr="00F11A28" w:rsidRDefault="005F7C11" w:rsidP="002F01EB">
            <w:pPr>
              <w:spacing w:line="360" w:lineRule="auto"/>
              <w:jc w:val="both"/>
              <w:rPr>
                <w:rFonts w:cs="David"/>
              </w:rPr>
            </w:pPr>
            <w:r w:rsidRPr="00F11A28">
              <w:rPr>
                <w:rFonts w:cs="David"/>
                <w:rtl/>
              </w:rPr>
              <w:t>הוראות שמתירות ניכוי מיידי - נקבע הכנסה חייבת וננכה הוצ' שוטפות ששימשו ליצור ההכנסה. ואז מתירים ניכוי מיידי להוצ' מו"פ (כך מעודדים מו"פ ולא מהוונים אותם לערך הנכס, כשיפור וייצור יתרון מתמשך).</w:t>
            </w:r>
          </w:p>
        </w:tc>
      </w:tr>
    </w:tbl>
    <w:p w:rsidR="005F7C11" w:rsidRDefault="005F7C11" w:rsidP="002F01EB">
      <w:pPr>
        <w:spacing w:line="360" w:lineRule="auto"/>
        <w:jc w:val="both"/>
        <w:rPr>
          <w:rFonts w:cs="David"/>
          <w:rtl/>
        </w:rPr>
      </w:pPr>
      <w:r>
        <w:rPr>
          <w:rFonts w:cs="David"/>
          <w:u w:val="single"/>
          <w:rtl/>
        </w:rPr>
        <w:t>בארה"ב</w:t>
      </w:r>
      <w:r>
        <w:rPr>
          <w:rFonts w:cs="David"/>
          <w:rtl/>
        </w:rPr>
        <w:t xml:space="preserve">: יש נספח לתקציב המדינה הרגיל: תקציב להטבות מס. </w:t>
      </w:r>
      <w:r>
        <w:rPr>
          <w:rFonts w:cs="David"/>
          <w:u w:val="single"/>
          <w:rtl/>
        </w:rPr>
        <w:t>בארץ</w:t>
      </w:r>
      <w:r>
        <w:rPr>
          <w:rFonts w:cs="David"/>
          <w:rtl/>
        </w:rPr>
        <w:t xml:space="preserve">: מ- 1985 חוק התקציב קובע שכימות הטבות המס יובא לכנסת בהצבעת התקציב, שהרי אלו סובסידיות מפורשות ועליהן מתדיינים משיקולי מדיניות. בעיון בתקציב הטבות המס, רואים למעשה כמה כסף מפסידים מכיוון שנתנו פטור ממס לבורסה בעבר, או בשל נק' זיכוי לנשים וכיו"ב. רוצים להגיע למצב בו ח"כים יבינו כמה שווה לתת פטור ממס לאוכלוסיות השונות </w:t>
      </w:r>
      <w:r>
        <w:rPr>
          <w:rFonts w:cs="David"/>
        </w:rPr>
        <w:sym w:font="Wingdings" w:char="F0DF"/>
      </w:r>
      <w:r>
        <w:rPr>
          <w:rFonts w:cs="David"/>
          <w:rtl/>
        </w:rPr>
        <w:t xml:space="preserve"> שקיפות העשייה הממשלתית והמנהלית.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Pr>
          <w:rFonts w:cs="David"/>
          <w:b/>
          <w:bCs/>
          <w:rtl/>
        </w:rPr>
        <w:t>מהי נק' המוצא?</w:t>
      </w:r>
    </w:p>
    <w:p w:rsidR="005F7C11" w:rsidRDefault="005F7C11" w:rsidP="002F01EB">
      <w:pPr>
        <w:spacing w:line="360" w:lineRule="auto"/>
        <w:jc w:val="both"/>
        <w:rPr>
          <w:rFonts w:cs="David"/>
          <w:rtl/>
        </w:rPr>
      </w:pPr>
      <w:r>
        <w:rPr>
          <w:rFonts w:cs="David"/>
          <w:b/>
          <w:bCs/>
          <w:rtl/>
        </w:rPr>
        <w:t xml:space="preserve">לדוג' </w:t>
      </w:r>
      <w:r w:rsidRPr="00646E25">
        <w:rPr>
          <w:rFonts w:cs="David"/>
          <w:rtl/>
        </w:rPr>
        <w:t>דרישת מימוש- לא נמסה בכל שנה אלא רק בזמן המימוש» האם זוהי הטבת מס? לא</w:t>
      </w:r>
      <w:r>
        <w:rPr>
          <w:rFonts w:cs="David"/>
          <w:rtl/>
        </w:rPr>
        <w:t>, זוהי חלק מהשיטה בישראל</w:t>
      </w:r>
      <w:r w:rsidRPr="00646E25">
        <w:rPr>
          <w:rFonts w:cs="David"/>
          <w:rtl/>
        </w:rPr>
        <w:t>. או האם הכנסה זקופה, האם זוהי הטבה או לא?</w:t>
      </w:r>
    </w:p>
    <w:p w:rsidR="005F7C11" w:rsidRPr="00646E25"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E7C44">
        <w:rPr>
          <w:rFonts w:cs="David"/>
          <w:b/>
          <w:bCs/>
          <w:rtl/>
        </w:rPr>
        <w:t>דגן</w:t>
      </w:r>
      <w:r>
        <w:rPr>
          <w:rFonts w:cs="David"/>
          <w:rtl/>
        </w:rPr>
        <w:t xml:space="preserve"> - בכל זאת משהו בעייתי מאוד בכך: תקציב הטבות המס מניח את קיומו של מצב אפס, של מבנה מערכת מס נורמאלי, שהוא המס האמיתי אליו אנו יכולים להשוות את הפק' שלנו בהינתן ההטבות ולדעת כמה הטבות נתנו לפלוני או אלמוני. ישנם הרבה דברים שברורים שאינם הטבות מס, אך כן ידברו על דברים שאינם ברורים: נק' זיכוי לנשים, והשקעות הון.</w:t>
      </w:r>
    </w:p>
    <w:p w:rsidR="005F7C11" w:rsidRDefault="005F7C11" w:rsidP="002F01EB">
      <w:pPr>
        <w:spacing w:line="360" w:lineRule="auto"/>
        <w:jc w:val="both"/>
        <w:rPr>
          <w:rFonts w:cs="David"/>
          <w:rtl/>
        </w:rPr>
      </w:pPr>
      <w:r>
        <w:rPr>
          <w:rFonts w:cs="David"/>
          <w:rtl/>
        </w:rPr>
        <w:t xml:space="preserve">הוצאת גידול ילדים- האם הטבת מס או נורמה?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הקונספציה מבחינה בין 'מס טהור' – סעיפים שמיישמים קונספצית מס אולטימטיבית, אידיאל של מס שנמצא בפק'; לבין 'מס פסול' – סעיפים פסולים שפוגעים במס האידיאלי.</w:t>
      </w:r>
    </w:p>
    <w:p w:rsidR="005F7C11" w:rsidRDefault="005F7C11" w:rsidP="002F01EB">
      <w:pPr>
        <w:spacing w:line="360" w:lineRule="auto"/>
        <w:jc w:val="both"/>
        <w:rPr>
          <w:rFonts w:cs="David"/>
          <w:rtl/>
        </w:rPr>
      </w:pPr>
      <w:r>
        <w:rPr>
          <w:rFonts w:cs="David"/>
          <w:rtl/>
        </w:rPr>
        <w:t xml:space="preserve">כשמשהו אינו מוגדר כפטור הוא נחשב חלק מהשיטה, נייטרלי וראוי. אם משהו מוגדר כפטור הוא מוגדר כלא נייטרלי, כמשהו שצריך להחליט עליו, כשיקולי מדיניות – וזוהי הנחת תקציב הטבות המס. </w:t>
      </w:r>
    </w:p>
    <w:p w:rsidR="005F7C11" w:rsidRDefault="005F7C11" w:rsidP="002F01EB">
      <w:pPr>
        <w:spacing w:line="360" w:lineRule="auto"/>
        <w:jc w:val="both"/>
        <w:rPr>
          <w:rFonts w:cs="David"/>
          <w:rtl/>
        </w:rPr>
      </w:pPr>
      <w:r w:rsidRPr="005C2D9E">
        <w:rPr>
          <w:rFonts w:cs="David"/>
          <w:rtl/>
        </w:rPr>
        <w:t xml:space="preserve">דגן - </w:t>
      </w:r>
      <w:r>
        <w:rPr>
          <w:rFonts w:cs="David"/>
          <w:rtl/>
        </w:rPr>
        <w:t>מדוע זה לא מוגדר כאמיתי? ואם זה 'לא אמיתי', לא ברור מדוע כל מה שלא נכנס בתקציב הטבות המס הוא 'בסדר', למה אנחנו חושבים שזה חורג מהנורמה.</w:t>
      </w:r>
    </w:p>
    <w:p w:rsidR="005F7C11" w:rsidRDefault="005F7C11" w:rsidP="002F01EB">
      <w:pPr>
        <w:spacing w:line="360" w:lineRule="auto"/>
        <w:jc w:val="both"/>
        <w:rPr>
          <w:rFonts w:cs="David"/>
          <w:rtl/>
        </w:rPr>
      </w:pPr>
      <w:r>
        <w:rPr>
          <w:rFonts w:cs="David"/>
          <w:rtl/>
        </w:rPr>
        <w:t>לקרוא את המאמר של ישי בר מיסוי מוסדות ציבוריות.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החוק קובע מהן הטבות מס: פטורים, הנחות, זיכויים, הקלות וכו' (עיין ב</w:t>
      </w:r>
      <w:r w:rsidRPr="00344962">
        <w:rPr>
          <w:rFonts w:cs="David"/>
          <w:i/>
          <w:iCs/>
          <w:bdr w:val="single" w:sz="4" w:space="0" w:color="auto"/>
          <w:rtl/>
        </w:rPr>
        <w:t xml:space="preserve"> ס' 1 לחוק יסודות התקציב </w:t>
      </w:r>
      <w:r>
        <w:rPr>
          <w:rFonts w:cs="David"/>
          <w:rtl/>
        </w:rPr>
        <w:t>).</w:t>
      </w:r>
    </w:p>
    <w:p w:rsidR="005F7C11" w:rsidRPr="00E25940" w:rsidRDefault="005F7C11" w:rsidP="002F01EB">
      <w:pPr>
        <w:spacing w:line="360" w:lineRule="auto"/>
        <w:jc w:val="both"/>
        <w:rPr>
          <w:rFonts w:cs="David"/>
          <w:u w:val="single"/>
        </w:rPr>
      </w:pPr>
      <w:r w:rsidRPr="00E25940">
        <w:rPr>
          <w:rFonts w:cs="David"/>
          <w:u w:val="single"/>
          <w:rtl/>
        </w:rPr>
        <w:t>מה נופל בגדר תחומי המס האופטימלי?</w:t>
      </w:r>
    </w:p>
    <w:p w:rsidR="005F7C11" w:rsidRDefault="005F7C11" w:rsidP="002F01EB">
      <w:pPr>
        <w:spacing w:line="360" w:lineRule="auto"/>
        <w:jc w:val="both"/>
        <w:rPr>
          <w:rFonts w:cs="David"/>
          <w:rtl/>
        </w:rPr>
      </w:pPr>
      <w:r>
        <w:rPr>
          <w:rFonts w:cs="David"/>
          <w:rtl/>
        </w:rPr>
        <w:t>הכנסה זקופה לא מופיעה בתקציב הטבות המס, כך גם דרישת המימוש ומיסוי פרוגרסיבי. לעומת זאת, פטור ממס לנכים, חצי נקודת זיכוי לנשים - מופיעים בתקציב הטבות המס.</w:t>
      </w:r>
    </w:p>
    <w:p w:rsidR="005F7C11" w:rsidRDefault="005F7C11" w:rsidP="002F01EB">
      <w:pPr>
        <w:spacing w:line="360" w:lineRule="auto"/>
        <w:jc w:val="both"/>
        <w:rPr>
          <w:rFonts w:cs="David"/>
          <w:rtl/>
        </w:rPr>
      </w:pPr>
      <w:r>
        <w:rPr>
          <w:rFonts w:cs="David"/>
          <w:rtl/>
        </w:rPr>
        <w:t>כך, דרישת המימוש נחשבת כדבר מקצועי ולא כסובסידיה לבעלי ההון. תקציב הטבות המס מחזק הנחה זו, וכך דרישת המימוש אינה מובאת לדיון כלל.</w:t>
      </w:r>
    </w:p>
    <w:p w:rsidR="005F7C11" w:rsidRDefault="005F7C11" w:rsidP="002F01EB">
      <w:pPr>
        <w:spacing w:line="360" w:lineRule="auto"/>
        <w:jc w:val="both"/>
        <w:rPr>
          <w:rFonts w:cs="David"/>
          <w:rtl/>
        </w:rPr>
      </w:pPr>
      <w:r>
        <w:rPr>
          <w:rFonts w:cs="David"/>
          <w:rtl/>
        </w:rPr>
        <w:t xml:space="preserve">לפי </w:t>
      </w:r>
      <w:r w:rsidRPr="001A249B">
        <w:rPr>
          <w:rFonts w:cs="David"/>
          <w:rtl/>
        </w:rPr>
        <w:t xml:space="preserve">דגן – </w:t>
      </w:r>
      <w:r>
        <w:rPr>
          <w:rFonts w:cs="David"/>
          <w:rtl/>
        </w:rPr>
        <w:t xml:space="preserve">יש הנחה סמויה לגבי מה נכון וטהור, לפיה הכנסה זקופה לא ממוסה ולא צריכה להיות ממוסה בעוד חצי נקודת זיכוי לנשים לעומת זאת היא הטבה. ישנו כלי חקיקתי שנחזה להיות טהור, נורמלי ונייטרלי והוא אף לא אחד מהם. התקציב לעומת זאת, אינו נחזה להיות טהור. </w:t>
      </w:r>
      <w:r w:rsidRPr="006956EB">
        <w:rPr>
          <w:rFonts w:cs="David"/>
          <w:b/>
          <w:bCs/>
          <w:rtl/>
        </w:rPr>
        <w:t>ברגע שמקטלגים משהו כהטבת מס ומשהו אחר לא מקוטלג כהטבת מס אנו מתייחסים אליו כנורמה, כמשהו שלא צריך לדון עליו. מרגע שדבר מסוים נמצא בתקציב הטבות המס, הוא נידון הרבה יותר.</w:t>
      </w:r>
      <w:r>
        <w:rPr>
          <w:rFonts w:cs="David"/>
          <w:rtl/>
        </w:rPr>
        <w:t xml:space="preserve"> המוגדר כ"נורמה", הוא קו בסיס (</w:t>
      </w:r>
      <w:r>
        <w:rPr>
          <w:rFonts w:cs="David"/>
        </w:rPr>
        <w:t>baseline</w:t>
      </w:r>
      <w:r>
        <w:rPr>
          <w:rFonts w:cs="David"/>
          <w:rtl/>
        </w:rPr>
        <w:t xml:space="preserve">) שכמעט ולא נדון. </w:t>
      </w:r>
    </w:p>
    <w:p w:rsidR="005F7C11" w:rsidRDefault="005F7C11" w:rsidP="002F01EB">
      <w:pPr>
        <w:spacing w:line="360" w:lineRule="auto"/>
        <w:jc w:val="both"/>
        <w:rPr>
          <w:rFonts w:cs="David"/>
          <w:rtl/>
        </w:rPr>
      </w:pPr>
      <w:r>
        <w:rPr>
          <w:rFonts w:cs="David"/>
          <w:rtl/>
        </w:rPr>
        <w:t>* מצד שני, יש לבחור שיטה מסוימת וכדאי לדעת את הכימות לפחות של חלק מהדברים שאנו מיטיבים לגביהם.</w:t>
      </w:r>
    </w:p>
    <w:p w:rsidR="005F7C11" w:rsidRDefault="005F7C11" w:rsidP="002F01EB">
      <w:pPr>
        <w:spacing w:line="360" w:lineRule="auto"/>
        <w:jc w:val="both"/>
        <w:rPr>
          <w:rFonts w:cs="David"/>
          <w:rtl/>
        </w:rPr>
      </w:pPr>
      <w:r>
        <w:rPr>
          <w:rFonts w:cs="David"/>
          <w:rtl/>
        </w:rPr>
        <w:t xml:space="preserve">הבעייתיות בביקורת של דגן – הביקורת שלה תקפה לגבי כל קו בסיס. אך אנו צריכים נק' ייחוס או נק' אלטרנטיבית. אך גם על נקודה זו תונחת ביקורת. אך, יש להיות מודע לכך שקבעו </w:t>
      </w:r>
      <w:r w:rsidRPr="00CB0118">
        <w:rPr>
          <w:rFonts w:cs="David"/>
          <w:b/>
          <w:bCs/>
          <w:rtl/>
        </w:rPr>
        <w:t>משהו</w:t>
      </w:r>
      <w:r>
        <w:rPr>
          <w:rFonts w:cs="David"/>
          <w:rtl/>
        </w:rPr>
        <w:t xml:space="preserve"> – אסור להתייחס לתקציב הטבות המס, כמייצג המס הניטראלי, הנכון והראוי.</w:t>
      </w: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rtl/>
        </w:rPr>
      </w:pPr>
      <w:r>
        <w:rPr>
          <w:rFonts w:cs="David"/>
          <w:b/>
          <w:bCs/>
          <w:u w:val="single"/>
          <w:rtl/>
        </w:rPr>
        <w:t>האם ראוי להעניק הטבות במסגרת דיני המס? אם כן, מאיזה סוג?</w:t>
      </w:r>
    </w:p>
    <w:p w:rsidR="005F7C11" w:rsidRDefault="005F7C11" w:rsidP="002F01EB">
      <w:pPr>
        <w:pStyle w:val="BodyText"/>
        <w:spacing w:line="360" w:lineRule="auto"/>
        <w:rPr>
          <w:rtl/>
        </w:rPr>
      </w:pPr>
      <w:r>
        <w:rPr>
          <w:rtl/>
        </w:rPr>
        <w:t>יש 2 אלטרנטיבות: הצעה בכנסת לקידום תיאוריה חברתית. א. לתת הטבת מס ב. לתת סובסידיה</w:t>
      </w:r>
      <w:r>
        <w:rPr>
          <w:rStyle w:val="FootnoteReference"/>
          <w:rFonts w:cs="David"/>
          <w:rtl/>
        </w:rPr>
        <w:footnoteReference w:id="11"/>
      </w:r>
      <w:r>
        <w:rPr>
          <w:rtl/>
        </w:rPr>
        <w:t>, מה עדיף?</w:t>
      </w:r>
    </w:p>
    <w:p w:rsidR="005F7C11" w:rsidRDefault="005F7C11" w:rsidP="002F01EB">
      <w:pPr>
        <w:pStyle w:val="BodyText"/>
        <w:spacing w:line="360" w:lineRule="auto"/>
        <w:rPr>
          <w:rtl/>
        </w:rPr>
      </w:pPr>
      <w:r>
        <w:rPr>
          <w:b/>
          <w:bCs/>
          <w:rtl/>
        </w:rPr>
        <w:t>א.  האם הטבת מס משרתת בצורה אופטימלית את המטרה שמאחורי ההטבה?</w:t>
      </w:r>
    </w:p>
    <w:p w:rsidR="005F7C11" w:rsidRDefault="005F7C11" w:rsidP="002F01EB">
      <w:pPr>
        <w:pStyle w:val="BodyText"/>
        <w:spacing w:line="360" w:lineRule="auto"/>
        <w:rPr>
          <w:rtl/>
        </w:rPr>
      </w:pPr>
      <w:r>
        <w:rPr>
          <w:rtl/>
        </w:rPr>
        <w:t xml:space="preserve">ניקח לדוג' את ההטבות לנכים - האם רוצים להיטיב עמם כי הם מסכנים או כי רוצים לשלבם בשוק העבודה.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6"/>
        <w:gridCol w:w="4927"/>
      </w:tblGrid>
      <w:tr w:rsidR="005F7C11" w:rsidTr="00F11A28">
        <w:trPr>
          <w:jc w:val="center"/>
        </w:trPr>
        <w:tc>
          <w:tcPr>
            <w:tcW w:w="4346" w:type="dxa"/>
          </w:tcPr>
          <w:p w:rsidR="005F7C11" w:rsidRDefault="005F7C11" w:rsidP="002F01EB">
            <w:pPr>
              <w:pStyle w:val="BodyText"/>
              <w:spacing w:line="360" w:lineRule="auto"/>
              <w:rPr>
                <w:rtl/>
              </w:rPr>
            </w:pPr>
            <w:r>
              <w:rPr>
                <w:rtl/>
              </w:rPr>
              <w:t>במתן סובסידיה ישירה ע"י קצבאות נכות –</w:t>
            </w:r>
          </w:p>
          <w:p w:rsidR="005F7C11" w:rsidRDefault="005F7C11" w:rsidP="002F01EB">
            <w:pPr>
              <w:pStyle w:val="BodyText"/>
              <w:spacing w:line="360" w:lineRule="auto"/>
            </w:pPr>
            <w:r>
              <w:rPr>
                <w:rtl/>
              </w:rPr>
              <w:t>נפגע ביכולת הנכים להיכנס למעגל העבודה. (כי אין מדובר בפטור ממס – שהוא כן מתמרץ להכניס נכים למעגל העבודה).</w:t>
            </w:r>
          </w:p>
        </w:tc>
        <w:tc>
          <w:tcPr>
            <w:tcW w:w="4927" w:type="dxa"/>
          </w:tcPr>
          <w:p w:rsidR="005F7C11" w:rsidRDefault="005F7C11" w:rsidP="002F01EB">
            <w:pPr>
              <w:pStyle w:val="BodyText"/>
              <w:spacing w:line="360" w:lineRule="auto"/>
              <w:rPr>
                <w:rtl/>
              </w:rPr>
            </w:pPr>
            <w:r>
              <w:rPr>
                <w:rtl/>
              </w:rPr>
              <w:t>במתן הטבה כמו פטור ממס –</w:t>
            </w:r>
          </w:p>
          <w:p w:rsidR="005F7C11" w:rsidRDefault="005F7C11" w:rsidP="002F01EB">
            <w:pPr>
              <w:pStyle w:val="BodyText"/>
              <w:spacing w:line="360" w:lineRule="auto"/>
            </w:pPr>
            <w:r>
              <w:rPr>
                <w:rtl/>
              </w:rPr>
              <w:t>נכה שלא עובד לא יקבל אותה. קיים גם חשש שהטבת מס תגיע למעבידים ולא לעובדים. כי אם מכירים בעבודת נכים ופוטרים אותה ממס אז זה משמש תמריץ להעסקתם.</w:t>
            </w:r>
          </w:p>
        </w:tc>
      </w:tr>
    </w:tbl>
    <w:p w:rsidR="005F7C11" w:rsidRDefault="005F7C11" w:rsidP="002F01EB">
      <w:pPr>
        <w:pStyle w:val="BodyText"/>
        <w:spacing w:line="360" w:lineRule="auto"/>
        <w:rPr>
          <w:rtl/>
        </w:rPr>
      </w:pPr>
    </w:p>
    <w:p w:rsidR="005F7C11" w:rsidRDefault="005F7C11" w:rsidP="002F01EB">
      <w:pPr>
        <w:pStyle w:val="BodyText"/>
        <w:spacing w:line="360" w:lineRule="auto"/>
        <w:rPr>
          <w:rtl/>
        </w:rPr>
      </w:pPr>
      <w:r>
        <w:rPr>
          <w:rtl/>
        </w:rPr>
        <w:t>נבחר במה שיתאים למטרה אותה אנו מחפשים – קל לראות שהטבת מס אינה שקולה לחלוטין לסובסידיה, כי היא מוגבלת לאוכלוסייה מיוחדת, היינו לאנשים שעובדים ולאנשים שמגיעים לסף המס. ההטבה תסייע ככל ששיעור המס השולי גבוה יותר (יש פה משהו רגרסיבי – יש רבים שזקוקים לעזרה, אך משכורתם בכל מקרה לא מגיעה לסף המס, בהיותה נמוכה). לעיתים סובסידיה נתפסת כעלוקה ולכן אולי נעדיף לתת להם פטור</w:t>
      </w:r>
    </w:p>
    <w:p w:rsidR="005F7C11" w:rsidRPr="005E0851" w:rsidRDefault="005F7C11" w:rsidP="002F01EB">
      <w:pPr>
        <w:spacing w:line="360" w:lineRule="auto"/>
        <w:jc w:val="both"/>
        <w:rPr>
          <w:rFonts w:cs="David"/>
          <w:b/>
          <w:bCs/>
          <w:rtl/>
        </w:rPr>
      </w:pPr>
      <w:r w:rsidRPr="008E47C8">
        <w:rPr>
          <w:rFonts w:cs="David"/>
          <w:b/>
          <w:bCs/>
        </w:rPr>
        <w:sym w:font="Wingdings" w:char="F0DF"/>
      </w:r>
      <w:r>
        <w:rPr>
          <w:rFonts w:cs="David"/>
          <w:b/>
          <w:bCs/>
          <w:rtl/>
        </w:rPr>
        <w:t xml:space="preserve"> </w:t>
      </w:r>
      <w:r w:rsidRPr="005E0851">
        <w:rPr>
          <w:rFonts w:cs="David"/>
          <w:b/>
          <w:bCs/>
          <w:rtl/>
        </w:rPr>
        <w:t>הטכניקה משפיעה על המטרות שאפשר לקדם במנגנון זה.</w:t>
      </w:r>
    </w:p>
    <w:p w:rsidR="005F7C11" w:rsidRDefault="005F7C11" w:rsidP="002F01EB">
      <w:pPr>
        <w:spacing w:line="360" w:lineRule="auto"/>
        <w:jc w:val="both"/>
        <w:rPr>
          <w:rFonts w:cs="David"/>
          <w:rtl/>
        </w:rPr>
      </w:pPr>
      <w:r>
        <w:rPr>
          <w:rFonts w:cs="David"/>
          <w:rtl/>
        </w:rPr>
        <w:t xml:space="preserve">אפשר היה לקדם מטרות אלה עם סובסידיה, אך אז צריך להגדיר היטב את הסובסידיה: רק נכה שעובד </w:t>
      </w:r>
      <w:r>
        <w:rPr>
          <w:rFonts w:cs="David"/>
        </w:rPr>
        <w:t>X</w:t>
      </w:r>
      <w:r>
        <w:rPr>
          <w:rFonts w:cs="David"/>
          <w:rtl/>
        </w:rPr>
        <w:t xml:space="preserve"> שעות...</w:t>
      </w:r>
    </w:p>
    <w:p w:rsidR="005F7C11" w:rsidRDefault="005F7C11" w:rsidP="002F01EB">
      <w:pPr>
        <w:spacing w:line="360" w:lineRule="auto"/>
        <w:jc w:val="both"/>
        <w:rPr>
          <w:rFonts w:cs="David"/>
          <w:rtl/>
        </w:rPr>
      </w:pPr>
    </w:p>
    <w:p w:rsidR="005F7C11" w:rsidRDefault="005F7C11" w:rsidP="002F01EB">
      <w:pPr>
        <w:pStyle w:val="BodyText"/>
        <w:spacing w:line="360" w:lineRule="auto"/>
        <w:rPr>
          <w:b/>
          <w:bCs/>
          <w:rtl/>
        </w:rPr>
      </w:pPr>
      <w:r>
        <w:rPr>
          <w:b/>
          <w:bCs/>
          <w:rtl/>
        </w:rPr>
        <w:t>ב.  מי אנו רוצים שיפקח ויקבע את הקריטריונים ויחליט האם לתת הטבה או סובסידיה, האם מ"ה מתאים?</w:t>
      </w:r>
    </w:p>
    <w:p w:rsidR="005F7C11" w:rsidRDefault="005F7C11" w:rsidP="002F01EB">
      <w:pPr>
        <w:pStyle w:val="BodyText"/>
        <w:spacing w:line="360" w:lineRule="auto"/>
        <w:rPr>
          <w:rtl/>
        </w:rPr>
      </w:pPr>
      <w:r>
        <w:rPr>
          <w:rtl/>
        </w:rPr>
        <w:t xml:space="preserve">כשההטבה ניתנת במסגרת מ"ה, הפיקוח על מקבלי ההטבה ניתן לידי רשויות המס (על בסיס נתוני הביטוח לאומי). </w:t>
      </w:r>
    </w:p>
    <w:p w:rsidR="005F7C11" w:rsidRDefault="005F7C11" w:rsidP="002F01EB">
      <w:pPr>
        <w:pStyle w:val="BodyText"/>
        <w:spacing w:line="360" w:lineRule="auto"/>
        <w:rPr>
          <w:rtl/>
        </w:rPr>
      </w:pPr>
      <w:r>
        <w:rPr>
          <w:rtl/>
        </w:rPr>
        <w:t xml:space="preserve">אם אנו נותנים: </w:t>
      </w:r>
    </w:p>
    <w:p w:rsidR="005F7C11" w:rsidRDefault="005F7C11" w:rsidP="002F01EB">
      <w:pPr>
        <w:pStyle w:val="BodyText"/>
        <w:numPr>
          <w:ilvl w:val="0"/>
          <w:numId w:val="68"/>
        </w:numPr>
        <w:spacing w:line="360" w:lineRule="auto"/>
        <w:rPr>
          <w:rtl/>
        </w:rPr>
      </w:pPr>
      <w:r w:rsidRPr="002526FD">
        <w:rPr>
          <w:b/>
          <w:bCs/>
          <w:rtl/>
        </w:rPr>
        <w:t>פטור ממס לנכים</w:t>
      </w:r>
      <w:r>
        <w:rPr>
          <w:rtl/>
        </w:rPr>
        <w:t xml:space="preserve">, רשויות המס הן אלו שקובעות מיהו נכה (במקרה זה נפתרה הבעיה בצורה טובה: הועדה הרפואית של המוסד לביטוח לאומי קובעת אחוזי נכות, </w:t>
      </w:r>
    </w:p>
    <w:p w:rsidR="005F7C11" w:rsidRDefault="005F7C11" w:rsidP="002F01EB">
      <w:pPr>
        <w:pStyle w:val="BodyText"/>
        <w:numPr>
          <w:ilvl w:val="0"/>
          <w:numId w:val="67"/>
        </w:numPr>
        <w:spacing w:line="360" w:lineRule="auto"/>
      </w:pPr>
      <w:r>
        <w:rPr>
          <w:rtl/>
        </w:rPr>
        <w:t xml:space="preserve">אך כשמדברים על </w:t>
      </w:r>
      <w:r w:rsidRPr="002526FD">
        <w:rPr>
          <w:b/>
          <w:bCs/>
          <w:rtl/>
        </w:rPr>
        <w:t>פטור ממס למוסדות ציבוריים</w:t>
      </w:r>
      <w:r>
        <w:rPr>
          <w:rtl/>
        </w:rPr>
        <w:t xml:space="preserve">, רשויות המס צריכות לקבוע מיהם מוסדות ציבוריים). </w:t>
      </w:r>
    </w:p>
    <w:p w:rsidR="005F7C11" w:rsidRDefault="005F7C11" w:rsidP="002F01EB">
      <w:pPr>
        <w:pStyle w:val="BodyText"/>
        <w:spacing w:line="360" w:lineRule="auto"/>
        <w:ind w:left="720"/>
        <w:rPr>
          <w:rtl/>
        </w:rPr>
      </w:pPr>
    </w:p>
    <w:p w:rsidR="005F7C11" w:rsidRDefault="005F7C11" w:rsidP="002F01EB">
      <w:pPr>
        <w:pStyle w:val="BodyText"/>
        <w:spacing w:line="360" w:lineRule="auto"/>
        <w:rPr>
          <w:rtl/>
        </w:rPr>
      </w:pPr>
      <w:r>
        <w:rPr>
          <w:rtl/>
        </w:rPr>
        <w:t>דוג' נוספת: הטבות למשקיעים זרים – מ"י רוצה לתת להם הטבות כדי למקסם את ההשקעות הזרות במדינה. ברגע שפקיד מ"ה צריך לקבוע את החיוב במס של המשקיע הזר, הוא ינסה לקבוע עד כמה שיותר שהמשקיע הזר חייב במס (מטרתו: גביית כמה שיותר מס) למרות שהאינטרס שלנו כמדינה הפוך מזה.</w:t>
      </w:r>
    </w:p>
    <w:p w:rsidR="005F7C11" w:rsidRDefault="005F7C11" w:rsidP="002F01EB">
      <w:pPr>
        <w:pStyle w:val="BodyText"/>
        <w:spacing w:line="360" w:lineRule="auto"/>
        <w:rPr>
          <w:rtl/>
        </w:rPr>
      </w:pPr>
    </w:p>
    <w:p w:rsidR="005F7C11" w:rsidRDefault="005F7C11" w:rsidP="002F01EB">
      <w:pPr>
        <w:pStyle w:val="BodyText"/>
        <w:spacing w:line="360" w:lineRule="auto"/>
        <w:rPr>
          <w:rtl/>
        </w:rPr>
      </w:pPr>
      <w:r>
        <w:rPr>
          <w:rtl/>
        </w:rPr>
        <w:t xml:space="preserve">בהקשר זה, יש טענה מעניינת לפיה היתרון דווקא בחוסר הפיקוח (בעד מתן פטור למוסדות ציבוריים כשרשויות המס הן אלו שקובעות מיהם המוסדות הציבוריים). ההסבר: כיוון שהאלטרנטיבה היא לתת סובסידיות למוסדות ציבור, כשפקיד ספציפי במשרד הפנים הוא זה שקובע את הקריטריונים למוסדות ציבוריים ויש להניח שהמקורבים לאותו פקיד במשרד הפנים הם אלו שיקבלו את ההטבה הזו ולא אחרים. המנגנון הקיים אצלנו, אם כך, הוא דמוקרטי יותר. </w:t>
      </w:r>
    </w:p>
    <w:p w:rsidR="005F7C11" w:rsidRDefault="005F7C11" w:rsidP="002F01EB">
      <w:pPr>
        <w:pStyle w:val="BodyText"/>
        <w:spacing w:line="360" w:lineRule="auto"/>
        <w:rPr>
          <w:rtl/>
        </w:rPr>
      </w:pPr>
      <w:r>
        <w:rPr>
          <w:b/>
          <w:bCs/>
          <w:rtl/>
        </w:rPr>
        <w:t xml:space="preserve">בכל מקרה, </w:t>
      </w:r>
      <w:r w:rsidRPr="00D81903">
        <w:rPr>
          <w:b/>
          <w:bCs/>
          <w:rtl/>
        </w:rPr>
        <w:t>מנגנון דמוקרטי של מ"ה משאיר את הכוח בידי בעל המאה</w:t>
      </w:r>
      <w:r>
        <w:rPr>
          <w:rtl/>
        </w:rPr>
        <w:t xml:space="preserve"> - ההטבה שניתנת למוסדות ציבור היא כפולה: פטור ממס על הפעילות הפילנתרופית שלהם, והטבת מס לתרומות לאותם מוסדות. לכאורה, לא פקיד במשרד הפנים יקבע איזה גוף יתוקצב באיזה צורה, אלא התורמים יקבעו, ע"י הבחירה במוסד ציבורי (תרומתם ניתנת כך שחלקה משולם מכיס התורם וחלקה מתקציב המדינה) - בעל המאה יקבע לאן ילכו כספי הציבור.</w:t>
      </w:r>
    </w:p>
    <w:p w:rsidR="005F7C11" w:rsidRDefault="005F7C11" w:rsidP="002F01EB">
      <w:pPr>
        <w:pStyle w:val="BodyText"/>
        <w:spacing w:line="360" w:lineRule="auto"/>
        <w:rPr>
          <w:rtl/>
        </w:rPr>
      </w:pPr>
      <w:r w:rsidRPr="00D946C7">
        <w:rPr>
          <w:b/>
          <w:bCs/>
          <w:rtl/>
        </w:rPr>
        <w:t>פתרונות אפשריים אחרים</w:t>
      </w:r>
      <w:r>
        <w:rPr>
          <w:rtl/>
        </w:rPr>
        <w:t>: תקרות או מנגנון פרוגרסיבי, אך בכל זאת זהו שיקול שיש להיות מודעים אליו.</w:t>
      </w:r>
    </w:p>
    <w:p w:rsidR="005F7C11" w:rsidRDefault="005F7C11" w:rsidP="002F01EB">
      <w:pPr>
        <w:pStyle w:val="BodyText"/>
        <w:spacing w:line="360" w:lineRule="auto"/>
        <w:rPr>
          <w:b/>
          <w:bCs/>
          <w:rtl/>
        </w:rPr>
      </w:pPr>
    </w:p>
    <w:p w:rsidR="005F7C11" w:rsidRDefault="005F7C11" w:rsidP="002F01EB">
      <w:pPr>
        <w:pStyle w:val="BodyText"/>
        <w:spacing w:line="360" w:lineRule="auto"/>
        <w:rPr>
          <w:rtl/>
        </w:rPr>
      </w:pPr>
      <w:r>
        <w:rPr>
          <w:b/>
          <w:bCs/>
          <w:rtl/>
        </w:rPr>
        <w:t>ג. קביעות הטבות המס: האם אנו רוצים דיון באשר לחלוקת העושר מחדש או חזקה של זכות קנויה?</w:t>
      </w:r>
    </w:p>
    <w:p w:rsidR="005F7C11" w:rsidRDefault="005F7C11" w:rsidP="002F01EB">
      <w:pPr>
        <w:pStyle w:val="BodyText"/>
        <w:spacing w:line="360" w:lineRule="auto"/>
        <w:rPr>
          <w:rtl/>
        </w:rPr>
      </w:pPr>
      <w:r>
        <w:rPr>
          <w:rtl/>
        </w:rPr>
        <w:t xml:space="preserve">להטבות מס "תכונה ייחודית" - הן נוטות להתחבא בסבך הוראות פק' מ"ה (אלא אם כן מופיעות בתקציב הטבות המס) </w:t>
      </w:r>
      <w:r>
        <w:sym w:font="Wingdings" w:char="F0DF"/>
      </w:r>
      <w:r>
        <w:rPr>
          <w:rtl/>
        </w:rPr>
        <w:t xml:space="preserve"> </w:t>
      </w:r>
      <w:r w:rsidRPr="002526FD">
        <w:rPr>
          <w:i/>
          <w:iCs/>
          <w:rtl/>
        </w:rPr>
        <w:t>יש להטבות המס נטיה להנציח את עצמן</w:t>
      </w:r>
      <w:r>
        <w:rPr>
          <w:rtl/>
        </w:rPr>
        <w:t>, כזכות קנויה. אנו לא נוטים לחשוב על דרישת המימוש כסובסידיה, אלא כזכות קנויה בחוק. ישנה טענה שככל שנחשוף יותר דברים סמויים מן העין בפקודת מס ההכנסה, נקבל החלטות יוצר רציונליות לגבי מדיניות המס, והחלוקה של הכספים בחברה.</w:t>
      </w:r>
    </w:p>
    <w:p w:rsidR="005F7C11" w:rsidRDefault="005F7C11" w:rsidP="002F01EB">
      <w:pPr>
        <w:spacing w:line="360" w:lineRule="auto"/>
        <w:jc w:val="both"/>
        <w:rPr>
          <w:rFonts w:cs="David"/>
          <w:rtl/>
        </w:rPr>
      </w:pPr>
      <w:r>
        <w:rPr>
          <w:rFonts w:cs="David"/>
          <w:rtl/>
        </w:rPr>
        <w:t>כך, פטור ממס לחברי דן ואגד, אינו נחשב כסובסידיה, דרישת המימוש לא נתפסת כסובסידיה. כך גם לגבי שינוי שיטת המס מטריטוריאלית לפרסונאלית - לא חשבנו על השיטה הטריטוריאלית כנותנת סובסידיה למשקיעים אזרחי ישראל בחו"ל.</w:t>
      </w:r>
    </w:p>
    <w:p w:rsidR="005F7C11" w:rsidRDefault="005F7C11" w:rsidP="002F01EB">
      <w:pPr>
        <w:spacing w:line="360" w:lineRule="auto"/>
        <w:jc w:val="both"/>
        <w:rPr>
          <w:rFonts w:cs="David"/>
          <w:rtl/>
        </w:rPr>
      </w:pPr>
      <w:r>
        <w:rPr>
          <w:rFonts w:cs="David"/>
          <w:rtl/>
        </w:rPr>
        <w:t>חלק מההטבות הופך להיות מקלט מס- אם יש פטור ממס לחיפושי נפט» אז כולם מנסים להכנס לפטור הזה. ולעיתים זה לא רע, כי השוק יתן פטור דווקא לטובים בפעילות חיפוש הנפט.</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התשובה לשאלה האם הטבות מס רצוניות? היא  לא תשובה ברורה: זה תלוי בטיב ההטבה , כמה מתאים להשיג את בסיס המטרה, עד כמה מנגנון ההטבה מתאים, עד כמה אנו רוצים להשאיר יוזמה חופשית ותמיכה. ולכן לדעת המרצה יש לדון בהטבות מס בקונטקסט מסוים, ולא באופן כללי. לדוג': האם הטבות מס מתאימה לסקטור ספציפי (נכים).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9B5181" w:rsidRDefault="005F7C11" w:rsidP="002F01EB">
      <w:pPr>
        <w:spacing w:line="360" w:lineRule="auto"/>
        <w:jc w:val="both"/>
        <w:rPr>
          <w:rFonts w:cs="David"/>
          <w:sz w:val="28"/>
          <w:szCs w:val="28"/>
          <w:rtl/>
        </w:rPr>
      </w:pPr>
      <w:r w:rsidRPr="009B5181">
        <w:rPr>
          <w:rFonts w:cs="David"/>
          <w:b/>
          <w:bCs/>
          <w:sz w:val="28"/>
          <w:szCs w:val="28"/>
          <w:u w:val="single"/>
          <w:rtl/>
        </w:rPr>
        <w:t>מלכ"רים</w:t>
      </w:r>
      <w:r>
        <w:rPr>
          <w:rFonts w:cs="David"/>
          <w:b/>
          <w:bCs/>
          <w:sz w:val="28"/>
          <w:szCs w:val="28"/>
          <w:u w:val="single"/>
          <w:rtl/>
        </w:rPr>
        <w:t xml:space="preserve"> (מוסדות ללא כוונת רווח)</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מוסדות ציבוריים לפי </w:t>
      </w:r>
      <w:r w:rsidRPr="009B5181">
        <w:rPr>
          <w:rFonts w:cs="David"/>
          <w:b/>
          <w:bCs/>
          <w:i/>
          <w:iCs/>
          <w:bdr w:val="single" w:sz="4" w:space="0" w:color="auto"/>
          <w:rtl/>
        </w:rPr>
        <w:t xml:space="preserve"> </w:t>
      </w:r>
      <w:r w:rsidRPr="00307CD2">
        <w:rPr>
          <w:rFonts w:cs="David"/>
          <w:b/>
          <w:bCs/>
          <w:i/>
          <w:iCs/>
          <w:highlight w:val="yellow"/>
          <w:bdr w:val="single" w:sz="4" w:space="0" w:color="auto"/>
          <w:rtl/>
        </w:rPr>
        <w:t>ס' 9(2) לפק'</w:t>
      </w:r>
      <w:r>
        <w:rPr>
          <w:rFonts w:cs="David"/>
          <w:rtl/>
        </w:rPr>
        <w:t xml:space="preserve"> – הכנסתם של רשות מקומית, מפעל הפיס ומוסד ציבורי, פטורה במידה </w:t>
      </w:r>
      <w:r w:rsidRPr="007F0054">
        <w:rPr>
          <w:rFonts w:cs="David"/>
          <w:b/>
          <w:bCs/>
          <w:rtl/>
        </w:rPr>
        <w:t>ולא הופק</w:t>
      </w:r>
      <w:r>
        <w:rPr>
          <w:rFonts w:cs="David"/>
          <w:b/>
          <w:bCs/>
          <w:rtl/>
        </w:rPr>
        <w:t>ה</w:t>
      </w:r>
      <w:r w:rsidRPr="007F0054">
        <w:rPr>
          <w:rFonts w:cs="David"/>
          <w:b/>
          <w:bCs/>
          <w:rtl/>
        </w:rPr>
        <w:t xml:space="preserve"> מעסק</w:t>
      </w:r>
      <w:r>
        <w:rPr>
          <w:rFonts w:cs="David"/>
          <w:rtl/>
        </w:rPr>
        <w:t xml:space="preserve"> (כולל דיבידנד או ריבית מעסק). כך, כשמוסד ציבורי שולט בחברה והחברה משלמת דיבידנד וריבית, הכנסות אלה אינן פטורות. </w:t>
      </w:r>
    </w:p>
    <w:p w:rsidR="005F7C11" w:rsidRDefault="005F7C11" w:rsidP="002F01EB">
      <w:pPr>
        <w:spacing w:line="360" w:lineRule="auto"/>
        <w:jc w:val="both"/>
        <w:rPr>
          <w:rFonts w:cs="David"/>
          <w:rtl/>
        </w:rPr>
      </w:pPr>
      <w:r>
        <w:rPr>
          <w:rFonts w:cs="David"/>
          <w:rtl/>
        </w:rPr>
        <w:t xml:space="preserve">רק הכנסות שלא הופקו מעסק או מדיבידנד או ריבית מחברה נפרדת» תהיינה פטורות (כך מנעו ממלכ"רים לאגד חברה שתריץ עסק ותקבל פטור על הדיבידנד שאינו הכנסה מעסק). </w:t>
      </w:r>
    </w:p>
    <w:p w:rsidR="005F7C11" w:rsidRDefault="005F7C11" w:rsidP="002F01EB">
      <w:pPr>
        <w:spacing w:line="360" w:lineRule="auto"/>
        <w:jc w:val="both"/>
        <w:rPr>
          <w:rFonts w:cs="David"/>
          <w:rtl/>
        </w:rPr>
      </w:pPr>
      <w:r>
        <w:rPr>
          <w:rFonts w:cs="David"/>
          <w:rtl/>
        </w:rPr>
        <w:t xml:space="preserve">לדוג' תמיכה באונ' (אינה הכנסה מעסק למרות </w:t>
      </w:r>
      <w:r w:rsidRPr="00307CD2">
        <w:rPr>
          <w:rFonts w:cs="David"/>
          <w:b/>
          <w:bCs/>
          <w:highlight w:val="yellow"/>
          <w:rtl/>
        </w:rPr>
        <w:t>פס"ד מזרחי</w:t>
      </w:r>
      <w:r>
        <w:rPr>
          <w:rFonts w:cs="David"/>
          <w:rtl/>
        </w:rPr>
        <w:t xml:space="preserve"> שאונ' מתנהלת כמו עסק, היא אינה עסק). חנות מזכרות במוזיאון, מגרש חנייה ליד בניינים של עמותה ציבורית.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D414CD">
        <w:rPr>
          <w:rFonts w:cs="David"/>
        </w:rPr>
        <w:sym w:font="Wingdings" w:char="F0DF"/>
      </w:r>
      <w:r>
        <w:rPr>
          <w:rFonts w:cs="David"/>
          <w:rtl/>
        </w:rPr>
        <w:t xml:space="preserve"> ההכנסות </w:t>
      </w:r>
      <w:r w:rsidRPr="00377046">
        <w:rPr>
          <w:rFonts w:cs="David"/>
          <w:b/>
          <w:bCs/>
          <w:rtl/>
        </w:rPr>
        <w:t>האקטיביות</w:t>
      </w:r>
      <w:r>
        <w:rPr>
          <w:rFonts w:cs="David"/>
          <w:rtl/>
        </w:rPr>
        <w:t xml:space="preserve"> חייבות במס, והכנסות </w:t>
      </w:r>
      <w:r w:rsidRPr="00377046">
        <w:rPr>
          <w:rFonts w:cs="David"/>
          <w:b/>
          <w:bCs/>
          <w:rtl/>
        </w:rPr>
        <w:t>הפאסיביות</w:t>
      </w:r>
      <w:r>
        <w:rPr>
          <w:rFonts w:cs="David"/>
          <w:rtl/>
        </w:rPr>
        <w:t xml:space="preserve"> אינן חייבות במס.</w:t>
      </w:r>
    </w:p>
    <w:p w:rsidR="005F7C11" w:rsidRDefault="005F7C11" w:rsidP="002F01EB">
      <w:pPr>
        <w:spacing w:line="360" w:lineRule="auto"/>
        <w:jc w:val="both"/>
        <w:rPr>
          <w:rFonts w:cs="David"/>
          <w:rtl/>
        </w:rPr>
      </w:pPr>
      <w:r>
        <w:rPr>
          <w:rFonts w:cs="David"/>
          <w:rtl/>
        </w:rPr>
        <w:t>דוג': תלמוד תורה שמחזיק מכולת, חייב במס. גם אם הוא איגד את החנות בחברה בע"מ, אזי עדיין הדיבידנד \ ריבית ימוסו, בהיותן הכנסות עקיפות למעשה, מעסק.</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לגבי הקביעה האם מדובר בהכנסה מעסק? זהו מושג ידוע ומוכר, וישנם מושגי </w:t>
      </w:r>
      <w:r w:rsidRPr="00790F15">
        <w:rPr>
          <w:rFonts w:cs="David"/>
          <w:b/>
          <w:bCs/>
          <w:i/>
          <w:iCs/>
          <w:u w:val="single"/>
          <w:rtl/>
        </w:rPr>
        <w:t>פס"ד מזרחי</w:t>
      </w:r>
      <w:r>
        <w:rPr>
          <w:rFonts w:cs="David"/>
          <w:rtl/>
        </w:rPr>
        <w:t xml:space="preserve"> – תדירות, מומחיות ועוד.</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07CD2">
        <w:rPr>
          <w:rFonts w:cs="David"/>
          <w:u w:val="single"/>
          <w:rtl/>
        </w:rPr>
        <w:t>האם ההבחנה המקובלת בין אקטיבי ופסיבי רלבנטית גם כשאנו עוסקים במוסד ציבורי</w:t>
      </w:r>
      <w:r>
        <w:rPr>
          <w:rFonts w:cs="David"/>
          <w:rtl/>
        </w:rPr>
        <w:t xml:space="preserve"> (כדי לדעת האם מדובר בהכנסה מעסק)?</w:t>
      </w:r>
    </w:p>
    <w:p w:rsidR="005F7C11" w:rsidRDefault="005F7C11" w:rsidP="002F01EB">
      <w:pPr>
        <w:spacing w:line="360" w:lineRule="auto"/>
        <w:jc w:val="both"/>
        <w:rPr>
          <w:rFonts w:cs="David"/>
          <w:rtl/>
        </w:rPr>
      </w:pPr>
      <w:r>
        <w:rPr>
          <w:rFonts w:cs="David"/>
          <w:rtl/>
        </w:rPr>
        <w:t>הכנסה ממוסד ציבורי היא אחד המקרים בהם אנו נדרשים להבחין בין עסקי לפאסיבי, המבחן הוא אינו פשוט.</w:t>
      </w:r>
    </w:p>
    <w:p w:rsidR="005F7C11" w:rsidRDefault="005F7C11" w:rsidP="002F01EB">
      <w:pPr>
        <w:spacing w:line="360" w:lineRule="auto"/>
        <w:jc w:val="both"/>
        <w:rPr>
          <w:rFonts w:cs="David"/>
          <w:rtl/>
        </w:rPr>
      </w:pPr>
      <w:r w:rsidRPr="00E25478">
        <w:rPr>
          <w:rFonts w:cs="David"/>
          <w:b/>
          <w:bCs/>
          <w:highlight w:val="yellow"/>
          <w:rtl/>
        </w:rPr>
        <w:t>מאמר של ישי בר</w:t>
      </w:r>
      <w:r>
        <w:rPr>
          <w:rFonts w:cs="David"/>
          <w:rtl/>
        </w:rPr>
        <w:t>- הוא מתאר 2 פס"ד המדגימים את האלימות של מבחן העסקי-פאסיבי</w:t>
      </w: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Pr="007033E9" w:rsidRDefault="005F7C11" w:rsidP="002F01EB">
            <w:pPr>
              <w:spacing w:line="360" w:lineRule="auto"/>
              <w:jc w:val="both"/>
              <w:rPr>
                <w:rFonts w:cs="David"/>
              </w:rPr>
            </w:pPr>
            <w:r w:rsidRPr="007033E9">
              <w:rPr>
                <w:rFonts w:cs="David"/>
                <w:rtl/>
              </w:rPr>
              <w:t>פס"ד מכבי אבשלום –</w:t>
            </w:r>
          </w:p>
        </w:tc>
        <w:tc>
          <w:tcPr>
            <w:tcW w:w="3420" w:type="dxa"/>
          </w:tcPr>
          <w:p w:rsidR="005F7C11" w:rsidRDefault="005F7C11" w:rsidP="002F01EB">
            <w:pPr>
              <w:spacing w:line="360" w:lineRule="auto"/>
              <w:jc w:val="both"/>
              <w:rPr>
                <w:rFonts w:cs="David"/>
                <w:rtl/>
              </w:rPr>
            </w:pPr>
            <w:r>
              <w:rPr>
                <w:rFonts w:cs="David"/>
                <w:rtl/>
              </w:rPr>
              <w:t xml:space="preserve">מוסד ציבורי השכיר שטח לבית קולנוע. </w:t>
            </w:r>
          </w:p>
          <w:p w:rsidR="005F7C11" w:rsidRDefault="005F7C11" w:rsidP="002F01EB">
            <w:pPr>
              <w:spacing w:line="360" w:lineRule="auto"/>
              <w:jc w:val="both"/>
              <w:rPr>
                <w:rFonts w:cs="David"/>
              </w:rPr>
            </w:pPr>
            <w:r>
              <w:rPr>
                <w:rFonts w:cs="David"/>
                <w:rtl/>
              </w:rPr>
              <w:t>השוכר (המוסד הציבורי) שילם את משכורות העובדים, פיקח על המכירות וקיבל 30% מההכנסות נטו כשכר הדירה.</w:t>
            </w:r>
          </w:p>
        </w:tc>
        <w:tc>
          <w:tcPr>
            <w:tcW w:w="4248" w:type="dxa"/>
          </w:tcPr>
          <w:p w:rsidR="005F7C11" w:rsidRDefault="005F7C11" w:rsidP="002F01EB">
            <w:pPr>
              <w:spacing w:line="360" w:lineRule="auto"/>
              <w:jc w:val="both"/>
              <w:rPr>
                <w:rFonts w:cs="David"/>
                <w:rtl/>
              </w:rPr>
            </w:pPr>
            <w:r>
              <w:rPr>
                <w:rFonts w:cs="David"/>
                <w:rtl/>
              </w:rPr>
              <w:t>מדובר בדמי שכירות,  והכנסה פאסיבית אע"פ שנכבי אבשלום היו שותפים פעילים.</w:t>
            </w:r>
          </w:p>
          <w:p w:rsidR="005F7C11" w:rsidRDefault="005F7C11" w:rsidP="002F01EB">
            <w:pPr>
              <w:spacing w:line="360" w:lineRule="auto"/>
              <w:jc w:val="both"/>
              <w:rPr>
                <w:rFonts w:cs="David"/>
                <w:rtl/>
              </w:rPr>
            </w:pPr>
            <w:r>
              <w:rPr>
                <w:rFonts w:cs="David"/>
                <w:rtl/>
              </w:rPr>
              <w:t>לא העובדה שנתקבל אחוז מההכנסות ולא העובדה שמדובר בעובדים שהמלכ"ר העסיק או בכך שהוא זה שפעל להשגת רישיון לקולנוע, שינתה את התוצאה.</w:t>
            </w:r>
          </w:p>
          <w:p w:rsidR="005F7C11" w:rsidRDefault="005F7C11" w:rsidP="002F01EB">
            <w:pPr>
              <w:spacing w:line="360" w:lineRule="auto"/>
              <w:jc w:val="both"/>
              <w:rPr>
                <w:rFonts w:cs="David"/>
              </w:rPr>
            </w:pPr>
          </w:p>
        </w:tc>
      </w:tr>
      <w:tr w:rsidR="005F7C11">
        <w:tc>
          <w:tcPr>
            <w:tcW w:w="1935" w:type="dxa"/>
          </w:tcPr>
          <w:p w:rsidR="005F7C11" w:rsidRPr="00C77CCF" w:rsidRDefault="005F7C11" w:rsidP="002F01EB">
            <w:pPr>
              <w:spacing w:line="360" w:lineRule="auto"/>
              <w:jc w:val="both"/>
              <w:rPr>
                <w:rFonts w:cs="David"/>
              </w:rPr>
            </w:pPr>
            <w:r w:rsidRPr="00C77CCF">
              <w:rPr>
                <w:rFonts w:cs="David"/>
                <w:rtl/>
              </w:rPr>
              <w:t xml:space="preserve">פ"ד אגודת ידידי האוניברסיטה –  </w:t>
            </w:r>
          </w:p>
        </w:tc>
        <w:tc>
          <w:tcPr>
            <w:tcW w:w="3420" w:type="dxa"/>
          </w:tcPr>
          <w:p w:rsidR="005F7C11" w:rsidRDefault="005F7C11" w:rsidP="002F01EB">
            <w:pPr>
              <w:spacing w:line="360" w:lineRule="auto"/>
              <w:jc w:val="both"/>
              <w:rPr>
                <w:rFonts w:cs="David"/>
              </w:rPr>
            </w:pPr>
            <w:r>
              <w:rPr>
                <w:rFonts w:cs="David"/>
                <w:rtl/>
              </w:rPr>
              <w:t>מוסד ציבורי שקיבל בירושה שטח אדמה, שעובד ע"י אגודה שיתופית, וקיבל את הרווחים ממכירת היבולים (האגודה נתנה לה את חלק מהרווחים).</w:t>
            </w:r>
          </w:p>
        </w:tc>
        <w:tc>
          <w:tcPr>
            <w:tcW w:w="4248" w:type="dxa"/>
          </w:tcPr>
          <w:p w:rsidR="005F7C11" w:rsidRDefault="005F7C11" w:rsidP="002F01EB">
            <w:pPr>
              <w:spacing w:line="360" w:lineRule="auto"/>
              <w:jc w:val="both"/>
              <w:rPr>
                <w:rFonts w:cs="David"/>
                <w:rtl/>
              </w:rPr>
            </w:pPr>
            <w:r>
              <w:rPr>
                <w:rFonts w:cs="David"/>
                <w:rtl/>
              </w:rPr>
              <w:t xml:space="preserve">נפסק פה שמדובר </w:t>
            </w:r>
            <w:r w:rsidRPr="00F96E2A">
              <w:rPr>
                <w:rFonts w:cs="David"/>
                <w:u w:val="single"/>
                <w:rtl/>
              </w:rPr>
              <w:t>בהכנסה מעסק</w:t>
            </w:r>
            <w:r>
              <w:rPr>
                <w:rFonts w:cs="David"/>
                <w:rtl/>
              </w:rPr>
              <w:t>.</w:t>
            </w:r>
          </w:p>
          <w:p w:rsidR="005F7C11" w:rsidRDefault="005F7C11" w:rsidP="002F01EB">
            <w:pPr>
              <w:spacing w:line="360" w:lineRule="auto"/>
              <w:jc w:val="both"/>
              <w:rPr>
                <w:rFonts w:cs="David"/>
              </w:rPr>
            </w:pP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7547F3">
        <w:rPr>
          <w:rFonts w:cs="David"/>
          <w:b/>
          <w:bCs/>
          <w:rtl/>
        </w:rPr>
        <w:t>דגן</w:t>
      </w:r>
      <w:r>
        <w:rPr>
          <w:rFonts w:cs="David"/>
          <w:rtl/>
        </w:rPr>
        <w:t xml:space="preserve"> - תוצאות פסקי הדין הפוכות ממה שהיינו חושבים: במכבי אבשלום הייתה הכנסה אקטיבית יותר ונקבע שאין זו הכנסה מעסק. בידידי האונ', הייתה הכנסה יותר פאסיבית ונקבע שזו דווקא הכנסה מעסק.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rtl/>
        </w:rPr>
      </w:pPr>
      <w:r w:rsidRPr="009A05EB">
        <w:rPr>
          <w:rFonts w:cs="David"/>
          <w:b/>
          <w:bCs/>
        </w:rPr>
        <w:sym w:font="Wingdings" w:char="F0DF"/>
      </w:r>
      <w:r w:rsidRPr="009A05EB">
        <w:rPr>
          <w:rFonts w:cs="David"/>
          <w:b/>
          <w:bCs/>
          <w:rtl/>
        </w:rPr>
        <w:t xml:space="preserve"> </w:t>
      </w:r>
      <w:r>
        <w:rPr>
          <w:rFonts w:cs="David"/>
          <w:b/>
          <w:bCs/>
          <w:rtl/>
        </w:rPr>
        <w:t xml:space="preserve">אנו </w:t>
      </w:r>
      <w:r w:rsidRPr="009A05EB">
        <w:rPr>
          <w:rFonts w:cs="David"/>
          <w:b/>
          <w:bCs/>
          <w:rtl/>
        </w:rPr>
        <w:t xml:space="preserve">רוצים שיפורש הביטוי </w:t>
      </w:r>
      <w:r>
        <w:rPr>
          <w:rFonts w:cs="David"/>
          <w:b/>
          <w:bCs/>
          <w:rtl/>
        </w:rPr>
        <w:t>'</w:t>
      </w:r>
      <w:r w:rsidRPr="009A05EB">
        <w:rPr>
          <w:rFonts w:cs="David"/>
          <w:b/>
          <w:bCs/>
          <w:rtl/>
        </w:rPr>
        <w:t>הכנסה מעסק</w:t>
      </w:r>
      <w:r>
        <w:rPr>
          <w:rFonts w:cs="David"/>
          <w:b/>
          <w:bCs/>
          <w:rtl/>
        </w:rPr>
        <w:t>'</w:t>
      </w:r>
      <w:r w:rsidRPr="009A05EB">
        <w:rPr>
          <w:rFonts w:cs="David"/>
          <w:b/>
          <w:bCs/>
          <w:rtl/>
        </w:rPr>
        <w:t xml:space="preserve"> </w:t>
      </w:r>
      <w:r>
        <w:rPr>
          <w:rFonts w:cs="David"/>
          <w:b/>
          <w:bCs/>
          <w:rtl/>
        </w:rPr>
        <w:t>בהקשר למלכ"רים (</w:t>
      </w:r>
      <w:r w:rsidRPr="009A05EB">
        <w:rPr>
          <w:rFonts w:cs="David"/>
          <w:b/>
          <w:bCs/>
          <w:rtl/>
        </w:rPr>
        <w:t>ס' 9(2)</w:t>
      </w:r>
      <w:r>
        <w:rPr>
          <w:rFonts w:cs="David"/>
          <w:b/>
          <w:bCs/>
          <w:rtl/>
        </w:rPr>
        <w:t>) - לפי תכלית הפטור. וכדי לענות על כך-נשאל:</w:t>
      </w:r>
    </w:p>
    <w:p w:rsidR="005F7C11" w:rsidRDefault="005F7C11" w:rsidP="002F01EB">
      <w:pPr>
        <w:spacing w:line="360" w:lineRule="auto"/>
        <w:jc w:val="both"/>
        <w:rPr>
          <w:rFonts w:cs="David"/>
          <w:b/>
          <w:bCs/>
          <w:rtl/>
        </w:rPr>
      </w:pPr>
    </w:p>
    <w:p w:rsidR="005F7C11" w:rsidRPr="009A05EB" w:rsidRDefault="005F7C11" w:rsidP="002F01EB">
      <w:pPr>
        <w:spacing w:line="360" w:lineRule="auto"/>
        <w:jc w:val="both"/>
        <w:rPr>
          <w:rFonts w:cs="David"/>
          <w:rtl/>
        </w:rPr>
      </w:pPr>
      <w:r>
        <w:rPr>
          <w:rFonts w:cs="David"/>
          <w:b/>
          <w:bCs/>
          <w:rtl/>
        </w:rPr>
        <w:t>ל</w:t>
      </w:r>
      <w:r w:rsidRPr="009A05EB">
        <w:rPr>
          <w:rFonts w:cs="David"/>
          <w:b/>
          <w:bCs/>
          <w:rtl/>
        </w:rPr>
        <w:t>מה הרציונאל לפטור למלכ"רים לא מתקיים כשההכנסה היא מעסק?</w:t>
      </w:r>
    </w:p>
    <w:p w:rsidR="005F7C11" w:rsidRDefault="005F7C11" w:rsidP="002F01EB">
      <w:pPr>
        <w:pStyle w:val="BodyText"/>
        <w:spacing w:line="360" w:lineRule="auto"/>
        <w:rPr>
          <w:rtl/>
        </w:rPr>
      </w:pPr>
      <w:r>
        <w:rPr>
          <w:rtl/>
        </w:rPr>
        <w:t>פרשנות תכליתית יכולה לעזור. אם נדע מה מטרת המחוקק יהיה קל יותר לסווג את המקרה הספציפי כעסקי או פסיבי.</w:t>
      </w:r>
    </w:p>
    <w:p w:rsidR="005F7C11" w:rsidRDefault="005F7C11" w:rsidP="002F01EB">
      <w:pPr>
        <w:spacing w:line="360" w:lineRule="auto"/>
        <w:jc w:val="both"/>
        <w:rPr>
          <w:rFonts w:cs="David"/>
          <w:rtl/>
        </w:rPr>
      </w:pPr>
    </w:p>
    <w:p w:rsidR="005F7C11" w:rsidRPr="00D54BCA" w:rsidRDefault="005F7C11" w:rsidP="002F01EB">
      <w:pPr>
        <w:pStyle w:val="BodyText"/>
        <w:spacing w:line="360" w:lineRule="auto"/>
        <w:rPr>
          <w:u w:val="single"/>
          <w:rtl/>
        </w:rPr>
      </w:pPr>
      <w:r w:rsidRPr="00D54BCA">
        <w:rPr>
          <w:u w:val="single"/>
          <w:rtl/>
        </w:rPr>
        <w:t>מהם הרציונלים, אם כן, למתן פטור ממס מוסדות ציבור?</w:t>
      </w:r>
    </w:p>
    <w:p w:rsidR="005F7C11" w:rsidRPr="00B95724" w:rsidRDefault="005F7C11" w:rsidP="002F01EB">
      <w:pPr>
        <w:spacing w:line="360" w:lineRule="auto"/>
        <w:jc w:val="both"/>
        <w:rPr>
          <w:rFonts w:cs="David"/>
          <w:rtl/>
        </w:rPr>
      </w:pPr>
      <w:r>
        <w:rPr>
          <w:rFonts w:cs="David"/>
          <w:rtl/>
        </w:rPr>
        <w:t>ע</w:t>
      </w:r>
      <w:r w:rsidRPr="00B95724">
        <w:rPr>
          <w:rFonts w:cs="David"/>
          <w:rtl/>
        </w:rPr>
        <w:t>פ</w:t>
      </w:r>
      <w:r>
        <w:rPr>
          <w:rFonts w:cs="David"/>
          <w:rtl/>
        </w:rPr>
        <w:t>"י</w:t>
      </w:r>
      <w:r w:rsidRPr="00B95724">
        <w:rPr>
          <w:rFonts w:cs="David"/>
          <w:rtl/>
        </w:rPr>
        <w:t xml:space="preserve"> מאמר של </w:t>
      </w:r>
      <w:r w:rsidRPr="00E25478">
        <w:rPr>
          <w:rFonts w:cs="David"/>
          <w:b/>
          <w:bCs/>
          <w:highlight w:val="yellow"/>
          <w:rtl/>
        </w:rPr>
        <w:t>פרופ' הנסמן</w:t>
      </w:r>
      <w:r>
        <w:rPr>
          <w:rFonts w:cs="David"/>
          <w:rtl/>
        </w:rPr>
        <w:t xml:space="preserve"> מרצה לדיני תאגידים מאונ' </w:t>
      </w:r>
      <w:r w:rsidRPr="00B95724">
        <w:rPr>
          <w:rFonts w:cs="David"/>
          <w:rtl/>
        </w:rPr>
        <w:t>-</w:t>
      </w:r>
      <w:r w:rsidRPr="00B95724">
        <w:rPr>
          <w:rFonts w:cs="David"/>
        </w:rPr>
        <w:t>Yale</w:t>
      </w:r>
      <w:r>
        <w:rPr>
          <w:rFonts w:cs="David"/>
          <w:rtl/>
        </w:rPr>
        <w:t>, בדק למה אנו נותנים פטור ממס למוסדות ציבור:</w:t>
      </w:r>
    </w:p>
    <w:p w:rsidR="005F7C11" w:rsidRDefault="005F7C11" w:rsidP="002F01EB">
      <w:pPr>
        <w:spacing w:line="360" w:lineRule="auto"/>
        <w:jc w:val="both"/>
        <w:rPr>
          <w:rFonts w:cs="David"/>
        </w:rPr>
      </w:pPr>
      <w:r w:rsidRPr="00D54BCA">
        <w:rPr>
          <w:rFonts w:cs="David"/>
          <w:u w:val="single"/>
          <w:rtl/>
        </w:rPr>
        <w:t>ההנחה הקלאסית</w:t>
      </w:r>
      <w:r>
        <w:rPr>
          <w:rFonts w:cs="David"/>
          <w:rtl/>
        </w:rPr>
        <w:t xml:space="preserve"> - נותנים פטור ממס למוסדות ציבור, כי הם מסייעים לאוכלוסיות חלשות. </w:t>
      </w:r>
      <w:r w:rsidRPr="00D54BCA">
        <w:rPr>
          <w:rFonts w:cs="David"/>
          <w:u w:val="single"/>
          <w:rtl/>
        </w:rPr>
        <w:t>אך כיום</w:t>
      </w:r>
      <w:r>
        <w:rPr>
          <w:rFonts w:cs="David"/>
          <w:rtl/>
        </w:rPr>
        <w:t>, במציאות ישנם מוסדות ציבוריים שמסייעים גם לאוכלוסיות חזקות יותר (מוזאונים ואוניב').</w:t>
      </w:r>
    </w:p>
    <w:p w:rsidR="005F7C11" w:rsidRDefault="005F7C11" w:rsidP="002F01EB">
      <w:pPr>
        <w:spacing w:line="360" w:lineRule="auto"/>
        <w:jc w:val="both"/>
        <w:rPr>
          <w:rFonts w:cs="David"/>
          <w:rtl/>
        </w:rPr>
      </w:pPr>
      <w:r w:rsidRPr="00D54BCA">
        <w:rPr>
          <w:rFonts w:cs="David"/>
          <w:b/>
          <w:bCs/>
          <w:rtl/>
        </w:rPr>
        <w:t>ביקורת על המצב דהיום:</w:t>
      </w:r>
      <w:r>
        <w:rPr>
          <w:rFonts w:cs="David"/>
          <w:rtl/>
        </w:rPr>
        <w:t xml:space="preserve"> הפטור למלכ"רים נועד לעודד ולסבסד פעילות תרבותית מסויימת ולא את אוכלוסיית היעד דווקא. המדינה מעוניינת לקדם פעולות חינוך, ספורט, בריאות וכו'. אז למה מבחינים בכלל בין מלכ"ר, לבין מוסדות עם כוונת רווח? הרי הם עוסקים לעיתים באותה פעילות – למשל, אונ' ציבורית שללא מטרות רווח, מול אונ' פרטית עם מטרות רווח.</w:t>
      </w:r>
    </w:p>
    <w:p w:rsidR="005F7C11" w:rsidRDefault="005F7C11" w:rsidP="002F01EB">
      <w:pPr>
        <w:spacing w:line="360" w:lineRule="auto"/>
        <w:jc w:val="both"/>
        <w:rPr>
          <w:rFonts w:cs="David"/>
        </w:rPr>
      </w:pPr>
      <w:r w:rsidRPr="00D54BCA">
        <w:rPr>
          <w:rFonts w:cs="David"/>
          <w:b/>
          <w:bCs/>
          <w:rtl/>
        </w:rPr>
        <w:t>אלא</w:t>
      </w:r>
      <w:r>
        <w:rPr>
          <w:rFonts w:cs="David"/>
          <w:rtl/>
        </w:rPr>
        <w:t xml:space="preserve"> </w:t>
      </w:r>
      <w:r w:rsidRPr="00D54BCA">
        <w:rPr>
          <w:rFonts w:cs="David"/>
          <w:rtl/>
        </w:rPr>
        <w:t>מוסדות</w:t>
      </w:r>
      <w:r>
        <w:rPr>
          <w:rFonts w:cs="David"/>
          <w:rtl/>
        </w:rPr>
        <w:t xml:space="preserve"> ציבוריים יש להם יותר נטיה לספק </w:t>
      </w:r>
      <w:r>
        <w:rPr>
          <w:rFonts w:cs="David"/>
        </w:rPr>
        <w:t>public goods</w:t>
      </w:r>
      <w:r>
        <w:rPr>
          <w:rFonts w:cs="David"/>
          <w:rtl/>
        </w:rPr>
        <w:t xml:space="preserve"> (מטרות צבוריות)- במוסדות אלה המוסד עצמו יפתח (אם מדובר במוזיאון או בי"ח או אונ' ציבורית) את חקר האומנות או המדע, באופן שלאו דווקא יעניק לו ישירות רווח עסקי, אלא ישרת את הציבור – כי ממילא האינטרס אינו הפקת רווח אלא לתת שירות לציבור: מתן השכלה, אפשרות לביקור במוזיאון.</w:t>
      </w:r>
    </w:p>
    <w:p w:rsidR="005F7C11" w:rsidRDefault="005F7C11" w:rsidP="002F01EB">
      <w:pPr>
        <w:spacing w:line="360" w:lineRule="auto"/>
        <w:jc w:val="both"/>
        <w:rPr>
          <w:rFonts w:cs="David"/>
        </w:rPr>
      </w:pPr>
      <w:r w:rsidRPr="00BC34B4">
        <w:rPr>
          <w:rFonts w:cs="David"/>
          <w:b/>
          <w:bCs/>
          <w:rtl/>
        </w:rPr>
        <w:t>הנסמן</w:t>
      </w:r>
      <w:r>
        <w:rPr>
          <w:rFonts w:cs="David"/>
          <w:rtl/>
        </w:rPr>
        <w:t xml:space="preserve">, טוען שאמפירית זה לא נכון שמוסדות אלה מספקים יותר </w:t>
      </w:r>
      <w:r>
        <w:rPr>
          <w:rFonts w:cs="David"/>
        </w:rPr>
        <w:t>public goods</w:t>
      </w:r>
      <w:r>
        <w:rPr>
          <w:rFonts w:cs="David"/>
          <w:rtl/>
        </w:rPr>
        <w:t xml:space="preserve"> – הארוורד וייל (מוסדות פרטיים- לא ציבוריים) עושות את אותו הדבר ומצטיינות בכך עוד יותר, כדי להשיג מוניטין אקדמי. השוק מעריך את עצמו, אמנם יש להם טריגר אחר, אך הם תורמים לציבור באותה הדרך.</w:t>
      </w:r>
    </w:p>
    <w:p w:rsidR="005F7C11" w:rsidRDefault="005F7C11" w:rsidP="002F01EB">
      <w:pPr>
        <w:spacing w:line="360" w:lineRule="auto"/>
        <w:jc w:val="both"/>
        <w:rPr>
          <w:rFonts w:cs="David"/>
        </w:rPr>
      </w:pPr>
      <w:r w:rsidRPr="00BC34B4">
        <w:rPr>
          <w:rFonts w:cs="David"/>
          <w:b/>
          <w:bCs/>
          <w:rtl/>
        </w:rPr>
        <w:t>התשובה</w:t>
      </w:r>
      <w:r>
        <w:rPr>
          <w:rFonts w:cs="David"/>
          <w:rtl/>
        </w:rPr>
        <w:t>: מלכ"רים יותר יעילים ממוסדות לכוונות רווח, בקידום המטרה הציבורית וגיוס הון. הסיבה העיקרית (</w:t>
      </w:r>
      <w:r w:rsidRPr="001865AE">
        <w:rPr>
          <w:rFonts w:cs="David"/>
          <w:b/>
          <w:bCs/>
          <w:highlight w:val="yellow"/>
          <w:rtl/>
        </w:rPr>
        <w:t>לפי הנצמן וישי בר</w:t>
      </w:r>
      <w:r>
        <w:rPr>
          <w:rFonts w:cs="David"/>
          <w:rtl/>
        </w:rPr>
        <w:t xml:space="preserve">) היא שכשהמטרות הן פילנטרופיות, יש בעיית מידע: </w:t>
      </w:r>
      <w:r>
        <w:rPr>
          <w:rFonts w:cs="David"/>
          <w:b/>
          <w:bCs/>
          <w:rtl/>
        </w:rPr>
        <w:t>גוף למטרות רווח לעולם יהיה חשוד יותר מגוף שמטרתו אינה רווח, כשמדברים על גיוס תרומות וכספים למטרות פילנטרופיות.</w:t>
      </w:r>
      <w:r>
        <w:rPr>
          <w:rFonts w:cs="David"/>
          <w:rtl/>
        </w:rPr>
        <w:t xml:space="preserve"> כשמישהו מתאשפז בבי"ח, או מבלה במוזיאון, </w:t>
      </w:r>
      <w:r w:rsidRPr="00FF6D68">
        <w:rPr>
          <w:rFonts w:cs="David"/>
          <w:rtl/>
        </w:rPr>
        <w:t>אין לו באמת את היכולת לפקח על איכות השירות שהמוסד נותן – האם המוזיאון באמת מקדם אמנים צעירים ומשתמש בתרומות שלא למיקסום רווחים? האם ביה"ח נותן את הטיפול הטוב ביותר ע"י רכישת המכשירים הטובים</w:t>
      </w:r>
      <w:r>
        <w:rPr>
          <w:rFonts w:cs="David"/>
          <w:rtl/>
        </w:rPr>
        <w:t xml:space="preserve"> ביותר?</w:t>
      </w:r>
    </w:p>
    <w:p w:rsidR="005F7C11" w:rsidRDefault="005F7C11" w:rsidP="002F01EB">
      <w:pPr>
        <w:spacing w:line="360" w:lineRule="auto"/>
        <w:jc w:val="both"/>
        <w:rPr>
          <w:rFonts w:cs="David"/>
        </w:rPr>
      </w:pPr>
      <w:r>
        <w:rPr>
          <w:rFonts w:cs="David"/>
          <w:rtl/>
        </w:rPr>
        <w:t>מוסדות ללא כוונת רווח יעילים יותר בפעילות הציבורית שלהם. אז, למה המדינה צריכה להתערב ולסבסד אותם, למה לתת להם פטורים? הרי בכל מקרה אנשים ייטו ללכת לבי"ח שהוא מוסד ציבורי, יותר מלבי"ח שמטרתו השאת רווחים. השוק יווסת עצמו כך שגופים בעלי מטרות פילנתרופיות יקודמו יותר כי הציבור ירבה לפנות אליהם ולא יחשוד בכך שהם מתקמצנים.</w:t>
      </w:r>
    </w:p>
    <w:p w:rsidR="005F7C11" w:rsidRDefault="005F7C11" w:rsidP="002F01EB">
      <w:pPr>
        <w:spacing w:line="360" w:lineRule="auto"/>
        <w:jc w:val="both"/>
        <w:rPr>
          <w:rFonts w:cs="David"/>
          <w:rtl/>
        </w:rPr>
      </w:pPr>
      <w:r w:rsidRPr="00BC34B4">
        <w:rPr>
          <w:rFonts w:cs="David"/>
          <w:b/>
          <w:bCs/>
          <w:rtl/>
        </w:rPr>
        <w:t>הפיתרון</w:t>
      </w:r>
      <w:r>
        <w:rPr>
          <w:rFonts w:cs="David"/>
          <w:rtl/>
        </w:rPr>
        <w:t>: הפטור ממס הוא סובסידיה שיש לתת למלכ"רים, כי יש להם נחיתות בכושר גיוס ההון. אין להם מנגנוני מניות שיש בגופים למטרות רווח, ולכן השוק יהיה מוטה לרעת המלכ"רים אלא אם נתקן כשל השוק באמצעות סובסידיה. סיבות אלה מצביעות מדוע יש להקל עליהם.</w:t>
      </w:r>
    </w:p>
    <w:p w:rsidR="005F7C11" w:rsidRDefault="005F7C11" w:rsidP="002F01EB">
      <w:pPr>
        <w:spacing w:line="360" w:lineRule="auto"/>
        <w:jc w:val="both"/>
        <w:rPr>
          <w:rFonts w:cs="David"/>
          <w:rtl/>
        </w:rPr>
      </w:pPr>
      <w:r>
        <w:rPr>
          <w:rFonts w:cs="David"/>
          <w:rtl/>
        </w:rPr>
        <w:t>השוק לא מזהה את יעילות המוסדות הציבוריים, הוא מוטה לרעתם במימון; ולכן ראוי לאפשר להם את ההטבות.</w:t>
      </w:r>
    </w:p>
    <w:p w:rsidR="005F7C11" w:rsidRDefault="005F7C11" w:rsidP="002F01EB">
      <w:pPr>
        <w:spacing w:line="360" w:lineRule="auto"/>
        <w:jc w:val="both"/>
        <w:rPr>
          <w:rFonts w:cs="David"/>
          <w:rtl/>
        </w:rPr>
      </w:pPr>
    </w:p>
    <w:p w:rsidR="005F7C11" w:rsidRPr="00867BCB" w:rsidRDefault="005F7C11" w:rsidP="002F01EB">
      <w:pPr>
        <w:spacing w:line="360" w:lineRule="auto"/>
        <w:jc w:val="both"/>
        <w:rPr>
          <w:rFonts w:cs="David"/>
          <w:rtl/>
        </w:rPr>
      </w:pPr>
      <w:r w:rsidRPr="00D9649A">
        <w:rPr>
          <w:rFonts w:cs="David"/>
          <w:b/>
          <w:bCs/>
          <w:rtl/>
        </w:rPr>
        <w:t>דגן</w:t>
      </w:r>
      <w:r>
        <w:rPr>
          <w:rFonts w:cs="David"/>
          <w:rtl/>
        </w:rPr>
        <w:t xml:space="preserve"> - המוסדות הציבוריים מספקים אפיק פעולה לטובת מטרה או עניין, שלא למטרות רווח. עצם הקיום של מוסד פילנתרופי, הוא דבר שאנו רוצים לקדמו. זו מטרה שהיא אינטרס הציבור. אנו רואים חשיבות בכך שיש קבוצות אנשים ששמות לעצמן למטרה לקדם חינוך, מדע..., שלא למטרת רווח. המוסד עצמו – דרך הפעילות שלו היא מטרה בעצמה. רוצים לקדם ערכים של עזרה לזולת, של פעולה לשמה.</w:t>
      </w:r>
    </w:p>
    <w:p w:rsidR="005F7C11" w:rsidRDefault="005F7C11" w:rsidP="002F01EB">
      <w:pPr>
        <w:spacing w:line="360" w:lineRule="auto"/>
        <w:jc w:val="both"/>
        <w:rPr>
          <w:rFonts w:cs="David"/>
          <w:rtl/>
        </w:rPr>
      </w:pPr>
    </w:p>
    <w:p w:rsidR="005F7C11" w:rsidRDefault="005F7C11" w:rsidP="002F01EB">
      <w:pPr>
        <w:pStyle w:val="BodyText"/>
        <w:spacing w:line="360" w:lineRule="auto"/>
        <w:rPr>
          <w:rtl/>
        </w:rPr>
      </w:pPr>
      <w:r>
        <w:rPr>
          <w:rtl/>
        </w:rPr>
        <w:t>הפטור למוסדות ציבור הוא המשך הספקטרום עליו דיברנו במשך כל הקורס: איננו ממסים אדם שפועל בשביל עצמו (הכנסה זקופה), כי אז היינו מודדים אותו בכלים של שוק למרות שלא זה מה שהוא עושה – הוא עושה משהו שונה במהותו: זה לא אותו דבר לטפל במשפחה ולטפל במישהו אחר. אנו לא ממסים מתנות, זו לא הכנסה אצלו לפי שיטת המס שלנו – חושבים שהנתינה היא תופעה חברתית ראויה ולא נכון יהיה לנתח זאת בכלים של שוק. לא ממסים אגודות למסחר עצמי, קו-אופים, שירותים תמורת זמן שירות; בהמשך ישיר לכך – אנו לא ממסים אגודות לטובת הכלל (מלכ"רים) – כשיש לנו גוף שמבחין עצמו במובהק מהפעילות השוקית (ממוסחרת), אנו רוצים לקדם ולעודד הבחנה זו. כך, הפקודה שלנו מבחינה בין מה שהוא שוק – נטפל בו בכלים של מ"ה, לבין מה שהוא לא שוק – לא נטפל בו בכלים של מס הכנסה וניתן לו פטור. (מי שבחר להתנתק מהשוק» נעזור לו).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לכן, כשמוסד ציבורי מנהל עסק, יש סיבה למסותו – זה לא יעיל שהוא ינהל עסק. עסק צריך להתנהל ע"י מי שרוצה להרוויח כסף. זה הדבר היעיל (גם לגישת </w:t>
      </w:r>
      <w:r>
        <w:rPr>
          <w:rFonts w:cs="David"/>
          <w:b/>
          <w:bCs/>
          <w:rtl/>
        </w:rPr>
        <w:t>הָנְ</w:t>
      </w:r>
      <w:r w:rsidRPr="006A1D90">
        <w:rPr>
          <w:rFonts w:cs="David"/>
          <w:b/>
          <w:bCs/>
          <w:rtl/>
        </w:rPr>
        <w:t>ס</w:t>
      </w:r>
      <w:r>
        <w:rPr>
          <w:rFonts w:cs="David"/>
          <w:b/>
          <w:bCs/>
          <w:rtl/>
        </w:rPr>
        <w:t>ְ</w:t>
      </w:r>
      <w:r w:rsidRPr="006A1D90">
        <w:rPr>
          <w:rFonts w:cs="David"/>
          <w:b/>
          <w:bCs/>
          <w:rtl/>
        </w:rPr>
        <w:t>מ</w:t>
      </w:r>
      <w:r>
        <w:rPr>
          <w:rFonts w:cs="David"/>
          <w:b/>
          <w:bCs/>
          <w:rtl/>
        </w:rPr>
        <w:t>ַ</w:t>
      </w:r>
      <w:r w:rsidRPr="006A1D90">
        <w:rPr>
          <w:rFonts w:cs="David"/>
          <w:b/>
          <w:bCs/>
          <w:rtl/>
        </w:rPr>
        <w:t>ן</w:t>
      </w:r>
      <w:r>
        <w:rPr>
          <w:rFonts w:cs="David"/>
          <w:rtl/>
        </w:rPr>
        <w:t>). לפעמים כשאני תורם כסף למלכ"ר- מטרותיו אינם חסכון (אין לו מטרות עסקיות/רווח)} אנו לא רוצים שמלכ"ר יתעסקו בעסק.</w:t>
      </w:r>
    </w:p>
    <w:p w:rsidR="005F7C11" w:rsidRPr="003210C0" w:rsidRDefault="005F7C11" w:rsidP="002F01EB">
      <w:pPr>
        <w:spacing w:line="360" w:lineRule="auto"/>
        <w:jc w:val="both"/>
        <w:rPr>
          <w:rFonts w:cs="David"/>
          <w:b/>
          <w:bCs/>
          <w:rtl/>
        </w:rPr>
      </w:pPr>
      <w:r w:rsidRPr="003210C0">
        <w:rPr>
          <w:rFonts w:cs="David"/>
          <w:b/>
          <w:bCs/>
          <w:rtl/>
        </w:rPr>
        <w:t>מה שמעניין אותנו: שהפעילות תהיה פעילות לשמה, תהיה פעילות פילנתרופית – ולאו דווקא לפי מבחני פ</w:t>
      </w:r>
      <w:r>
        <w:rPr>
          <w:rFonts w:cs="David"/>
          <w:b/>
          <w:bCs/>
          <w:rtl/>
        </w:rPr>
        <w:t>ס</w:t>
      </w:r>
      <w:r w:rsidRPr="003210C0">
        <w:rPr>
          <w:rFonts w:cs="David"/>
          <w:b/>
          <w:bCs/>
          <w:rtl/>
        </w:rPr>
        <w:t>"ד מזרחי.</w:t>
      </w:r>
    </w:p>
    <w:p w:rsidR="005F7C11" w:rsidRDefault="005F7C11" w:rsidP="002F01EB">
      <w:pPr>
        <w:spacing w:line="360" w:lineRule="auto"/>
        <w:jc w:val="both"/>
        <w:rPr>
          <w:rFonts w:cs="David"/>
          <w:rtl/>
        </w:rPr>
      </w:pPr>
    </w:p>
    <w:p w:rsidR="005F7C11" w:rsidRDefault="005F7C11" w:rsidP="002F01EB">
      <w:pPr>
        <w:pStyle w:val="BodyText"/>
        <w:spacing w:line="360" w:lineRule="auto"/>
        <w:rPr>
          <w:rtl/>
        </w:rPr>
      </w:pPr>
      <w:r>
        <w:rPr>
          <w:b/>
          <w:bCs/>
          <w:u w:val="single"/>
          <w:rtl/>
        </w:rPr>
        <w:t>לסיכום:</w:t>
      </w:r>
      <w:r>
        <w:rPr>
          <w:rtl/>
        </w:rPr>
        <w:t xml:space="preserve"> לפי שיטתה של דגן, מענייננו שהפעילות תהיה פילנתרופית ולאו דווקא עפ"י מבחני פס"ד מזרחי (תדירות, היקף וכיו"ב). נשאל: האם הפעילות היא לשמה (בתחום ספציפי – מוסיף המחוקק) או לא לשמה. לכן, </w:t>
      </w:r>
      <w:r w:rsidRPr="00AB6E5D">
        <w:rPr>
          <w:b/>
          <w:bCs/>
          <w:rtl/>
        </w:rPr>
        <w:t>לטענת דגן, הסיווג כעסקי או לא עסקי הוא בעצם שאלה האם המוסד פועל במסגרת השוק או לא במסגרת השוק.</w:t>
      </w:r>
      <w:r>
        <w:rPr>
          <w:b/>
          <w:bCs/>
          <w:rtl/>
        </w:rPr>
        <w:t xml:space="preserve"> </w:t>
      </w:r>
      <w:r w:rsidRPr="00AB6E5D">
        <w:rPr>
          <w:b/>
          <w:bCs/>
          <w:rtl/>
        </w:rPr>
        <w:t>הדרישה כפולה: שיפעל לצורך מטרותיו ושהפעילות תהיה לשמה, שלא במסגרת השוק.</w:t>
      </w:r>
    </w:p>
    <w:p w:rsidR="005F7C11" w:rsidRDefault="005F7C11" w:rsidP="002F01EB">
      <w:pPr>
        <w:pStyle w:val="BodyText"/>
        <w:spacing w:line="360" w:lineRule="auto"/>
        <w:rPr>
          <w:rtl/>
        </w:rPr>
      </w:pPr>
      <w:r>
        <w:rPr>
          <w:rtl/>
        </w:rPr>
        <w:t>באותו הרציונל, האוניברסיטה שגובה שכ"ל: לפי פס"ד מזרחי היינו מגיעים למסקנה שזוהי פעולה עסקית לעילא ולעילא, ולא נרצה להגיע לתוצאה כזאת.</w:t>
      </w:r>
    </w:p>
    <w:p w:rsidR="005F7C11" w:rsidRDefault="005F7C11" w:rsidP="002F01EB">
      <w:pPr>
        <w:spacing w:line="360" w:lineRule="auto"/>
        <w:jc w:val="both"/>
        <w:rPr>
          <w:rFonts w:cs="David"/>
          <w:rtl/>
        </w:rPr>
      </w:pPr>
      <w:r w:rsidRPr="00AB6E5D">
        <w:rPr>
          <w:rFonts w:cs="David"/>
          <w:rtl/>
        </w:rPr>
        <w:t>דגן</w:t>
      </w:r>
      <w:r>
        <w:rPr>
          <w:rFonts w:cs="David"/>
          <w:rtl/>
        </w:rPr>
        <w:t xml:space="preserve"> -</w:t>
      </w:r>
      <w:r w:rsidRPr="00AB6E5D">
        <w:rPr>
          <w:rFonts w:cs="David"/>
          <w:rtl/>
        </w:rPr>
        <w:t xml:space="preserve"> יש צורך באמות מידה לקב</w:t>
      </w:r>
      <w:r>
        <w:rPr>
          <w:rFonts w:cs="David"/>
          <w:rtl/>
        </w:rPr>
        <w:t xml:space="preserve">יעת </w:t>
      </w:r>
      <w:r w:rsidRPr="00AB6E5D">
        <w:rPr>
          <w:rFonts w:cs="David"/>
          <w:rtl/>
        </w:rPr>
        <w:t>פעילות</w:t>
      </w:r>
      <w:r>
        <w:rPr>
          <w:rFonts w:cs="David"/>
          <w:rtl/>
        </w:rPr>
        <w:t xml:space="preserve">, אם </w:t>
      </w:r>
      <w:r w:rsidRPr="00AB6E5D">
        <w:rPr>
          <w:rFonts w:cs="David"/>
          <w:rtl/>
        </w:rPr>
        <w:t xml:space="preserve">היא במסגרת השוק ואיזו איננה כזו. אם היינו מסתכלים על </w:t>
      </w:r>
      <w:r w:rsidRPr="00540565">
        <w:rPr>
          <w:rFonts w:cs="David"/>
          <w:b/>
          <w:bCs/>
          <w:highlight w:val="yellow"/>
          <w:u w:val="single"/>
          <w:rtl/>
        </w:rPr>
        <w:t>פסה"ד אג' ידידי</w:t>
      </w:r>
      <w:r w:rsidRPr="00AB6E5D">
        <w:rPr>
          <w:rFonts w:cs="David"/>
          <w:rtl/>
        </w:rPr>
        <w:t xml:space="preserve">: התוצאה יכולה להיות נכונה, אך הדרך אינה נכונה כי הייתה </w:t>
      </w:r>
      <w:r>
        <w:rPr>
          <w:rFonts w:cs="David"/>
          <w:rtl/>
        </w:rPr>
        <w:t xml:space="preserve">לפי </w:t>
      </w:r>
      <w:r w:rsidRPr="00AB6E5D">
        <w:rPr>
          <w:rFonts w:cs="David"/>
          <w:rtl/>
        </w:rPr>
        <w:t>מבחני פס"ד מזרחי. ניתן לומר שהפרדס הוא זוטי דברים במסגרת פעילות העסק, אך אם לא היינו רואים בו ככזה היינו נאלצים לראות את המוסד כפועל בתנאי השוק. שכ"ל של אוניברסיטה, למשל, היא הכנסה שקל יותר לראותה כפועלת שלא במסגרת השוק, א</w:t>
      </w:r>
      <w:r>
        <w:rPr>
          <w:rFonts w:cs="David"/>
          <w:rtl/>
        </w:rPr>
        <w:t xml:space="preserve">לא </w:t>
      </w:r>
      <w:r w:rsidRPr="00AB6E5D">
        <w:rPr>
          <w:rFonts w:cs="David"/>
          <w:rtl/>
        </w:rPr>
        <w:t>א</w:t>
      </w:r>
      <w:r>
        <w:rPr>
          <w:rFonts w:cs="David"/>
          <w:rtl/>
        </w:rPr>
        <w:t xml:space="preserve">ם </w:t>
      </w:r>
      <w:r w:rsidRPr="00AB6E5D">
        <w:rPr>
          <w:rFonts w:cs="David"/>
          <w:rtl/>
        </w:rPr>
        <w:t>כ</w:t>
      </w:r>
      <w:r>
        <w:rPr>
          <w:rFonts w:cs="David"/>
          <w:rtl/>
        </w:rPr>
        <w:t>ן</w:t>
      </w:r>
      <w:r w:rsidRPr="00AB6E5D">
        <w:rPr>
          <w:rFonts w:cs="David"/>
          <w:rtl/>
        </w:rPr>
        <w:t xml:space="preserve"> </w:t>
      </w:r>
      <w:r>
        <w:rPr>
          <w:rFonts w:cs="David"/>
          <w:rtl/>
        </w:rPr>
        <w:t xml:space="preserve">שכה"ל </w:t>
      </w:r>
      <w:r w:rsidRPr="00AB6E5D">
        <w:rPr>
          <w:rFonts w:cs="David"/>
          <w:rtl/>
        </w:rPr>
        <w:t>הוא גבוה בצורה חריגה שיכולה להיתפס כמטרות רווח.</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הפרשנות של </w:t>
      </w:r>
      <w:r w:rsidRPr="00306B2E">
        <w:rPr>
          <w:rFonts w:cs="David"/>
          <w:b/>
          <w:bCs/>
          <w:highlight w:val="yellow"/>
          <w:rtl/>
        </w:rPr>
        <w:t>ס' 9</w:t>
      </w:r>
      <w:r w:rsidRPr="00306B2E">
        <w:rPr>
          <w:rFonts w:cs="David"/>
          <w:b/>
          <w:bCs/>
          <w:highlight w:val="yellow"/>
          <w:vertAlign w:val="subscript"/>
          <w:rtl/>
        </w:rPr>
        <w:t>(2)</w:t>
      </w:r>
      <w:r>
        <w:rPr>
          <w:rFonts w:cs="David"/>
          <w:rtl/>
        </w:rPr>
        <w:t xml:space="preserve">- </w:t>
      </w:r>
      <w:r w:rsidRPr="00306B2E">
        <w:rPr>
          <w:rFonts w:cs="David"/>
          <w:b/>
          <w:bCs/>
          <w:highlight w:val="yellow"/>
          <w:rtl/>
        </w:rPr>
        <w:t>ישי בר</w:t>
      </w:r>
      <w:r>
        <w:rPr>
          <w:rFonts w:cs="David"/>
          <w:rtl/>
        </w:rPr>
        <w:t xml:space="preserve"> ינסה לתת למונח עסק – כל דבר שהוא לא יעיל שמלכ"ר יעשה (מבחן היעילות). ו</w:t>
      </w:r>
      <w:r w:rsidRPr="00306B2E">
        <w:rPr>
          <w:rFonts w:cs="David"/>
          <w:b/>
          <w:bCs/>
          <w:highlight w:val="yellow"/>
          <w:rtl/>
        </w:rPr>
        <w:t>המרצה</w:t>
      </w:r>
      <w:r>
        <w:rPr>
          <w:rFonts w:cs="David"/>
          <w:rtl/>
        </w:rPr>
        <w:t xml:space="preserve"> תאמר שעסק הוא אותם הפעילויות בין המוסד לציבור (אופי הפעילות: שלא למטרת רווח או כן).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לפי ישי בר אם העילות היא חלק ממטרות ציבוריות שיעיל שמוסד התיבורי ינהל» יש להגדירה כלא עסק, אבל אם זה לא יעיל אז נגדירה כעסק.</w:t>
      </w:r>
    </w:p>
    <w:p w:rsidR="005F7C11" w:rsidRPr="00C943B5" w:rsidRDefault="005F7C11" w:rsidP="002F01EB">
      <w:pPr>
        <w:spacing w:line="360" w:lineRule="auto"/>
        <w:jc w:val="both"/>
        <w:rPr>
          <w:rFonts w:cs="David"/>
          <w:b/>
          <w:bCs/>
          <w:u w:val="single"/>
          <w:rtl/>
        </w:rPr>
      </w:pPr>
      <w:r>
        <w:rPr>
          <w:rFonts w:cs="David"/>
          <w:b/>
          <w:bCs/>
          <w:u w:val="single"/>
          <w:rtl/>
        </w:rPr>
        <w:br w:type="page"/>
      </w:r>
      <w:r w:rsidRPr="00C943B5">
        <w:rPr>
          <w:rFonts w:cs="David"/>
          <w:b/>
          <w:bCs/>
          <w:u w:val="single"/>
          <w:rtl/>
        </w:rPr>
        <w:t xml:space="preserve">נושא: </w:t>
      </w:r>
      <w:r w:rsidRPr="00C943B5">
        <w:rPr>
          <w:rFonts w:cs="David"/>
          <w:b/>
          <w:bCs/>
          <w:u w:val="single"/>
        </w:rPr>
        <w:t>Tax Arbitrage</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 xml:space="preserve">נושא חשוב לטובת נושא </w:t>
      </w:r>
      <w:r>
        <w:rPr>
          <w:rFonts w:cs="David"/>
          <w:rtl/>
        </w:rPr>
        <w:t>ה</w:t>
      </w:r>
      <w:r w:rsidRPr="00C943B5">
        <w:rPr>
          <w:rFonts w:cs="David"/>
          <w:rtl/>
        </w:rPr>
        <w:t xml:space="preserve">מימון: </w:t>
      </w:r>
      <w:r w:rsidRPr="00AB231E">
        <w:rPr>
          <w:rFonts w:cs="David"/>
          <w:b/>
          <w:bCs/>
          <w:i/>
          <w:iCs/>
          <w:u w:val="single"/>
          <w:rtl/>
        </w:rPr>
        <w:t>פס"ד מורן</w:t>
      </w:r>
      <w:r w:rsidRPr="00C943B5">
        <w:rPr>
          <w:rFonts w:cs="David"/>
          <w:rtl/>
        </w:rPr>
        <w:t xml:space="preserve">, </w:t>
      </w:r>
      <w:r w:rsidRPr="00AB231E">
        <w:rPr>
          <w:rFonts w:cs="David"/>
          <w:b/>
          <w:bCs/>
          <w:i/>
          <w:iCs/>
          <w:u w:val="single"/>
          <w:rtl/>
        </w:rPr>
        <w:t>פס"ד אנג'ל</w:t>
      </w:r>
      <w:r w:rsidRPr="00C943B5">
        <w:rPr>
          <w:rFonts w:cs="David"/>
          <w:rtl/>
        </w:rPr>
        <w:t xml:space="preserve"> – הוצאות מימון ששימשו או לא שימשו בייצור הכנסה.</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השאלה</w:t>
      </w:r>
      <w:r>
        <w:rPr>
          <w:rFonts w:cs="David"/>
          <w:rtl/>
        </w:rPr>
        <w:t>:</w:t>
      </w:r>
      <w:r w:rsidRPr="00C943B5">
        <w:rPr>
          <w:rFonts w:cs="David"/>
          <w:rtl/>
        </w:rPr>
        <w:t xml:space="preserve"> </w:t>
      </w:r>
      <w:r>
        <w:rPr>
          <w:rFonts w:cs="David"/>
          <w:rtl/>
        </w:rPr>
        <w:t xml:space="preserve">כיצד </w:t>
      </w:r>
      <w:r w:rsidRPr="00C943B5">
        <w:rPr>
          <w:rFonts w:cs="David"/>
          <w:rtl/>
        </w:rPr>
        <w:t>נתאים הלוואה שנלקחה כדי להוציא הוצאות מימון לבין</w:t>
      </w:r>
      <w:r>
        <w:rPr>
          <w:rFonts w:cs="David"/>
          <w:rtl/>
        </w:rPr>
        <w:t xml:space="preserve"> ההוצאות בייצור הכנסה באותה שנה?</w:t>
      </w:r>
    </w:p>
    <w:p w:rsidR="005F7C11" w:rsidRPr="00C943B5" w:rsidRDefault="005F7C11" w:rsidP="002F01EB">
      <w:pPr>
        <w:spacing w:line="360" w:lineRule="auto"/>
        <w:jc w:val="both"/>
        <w:rPr>
          <w:rFonts w:cs="David"/>
          <w:rtl/>
        </w:rPr>
      </w:pPr>
      <w:r>
        <w:rPr>
          <w:rFonts w:cs="David"/>
          <w:rtl/>
        </w:rPr>
        <w:t xml:space="preserve">עד כמה שהדבר מפתיע, </w:t>
      </w:r>
      <w:r w:rsidRPr="00C943B5">
        <w:rPr>
          <w:rFonts w:cs="David"/>
          <w:rtl/>
        </w:rPr>
        <w:t>לק</w:t>
      </w:r>
      <w:r>
        <w:rPr>
          <w:rFonts w:cs="David"/>
          <w:rtl/>
        </w:rPr>
        <w:t>י</w:t>
      </w:r>
      <w:r w:rsidRPr="00C943B5">
        <w:rPr>
          <w:rFonts w:cs="David"/>
          <w:rtl/>
        </w:rPr>
        <w:t>חת הלוואה והתחייב</w:t>
      </w:r>
      <w:r>
        <w:rPr>
          <w:rFonts w:cs="David"/>
          <w:rtl/>
        </w:rPr>
        <w:t>ו</w:t>
      </w:r>
      <w:r w:rsidRPr="00C943B5">
        <w:rPr>
          <w:rFonts w:cs="David"/>
          <w:rtl/>
        </w:rPr>
        <w:t>ת בריבית</w:t>
      </w:r>
      <w:r>
        <w:rPr>
          <w:rFonts w:cs="David"/>
          <w:rtl/>
        </w:rPr>
        <w:t xml:space="preserve">, </w:t>
      </w:r>
      <w:r w:rsidRPr="00C943B5">
        <w:rPr>
          <w:rFonts w:cs="David"/>
          <w:rtl/>
        </w:rPr>
        <w:t>יכול</w:t>
      </w:r>
      <w:r>
        <w:rPr>
          <w:rFonts w:cs="David"/>
          <w:rtl/>
        </w:rPr>
        <w:t>ה</w:t>
      </w:r>
      <w:r w:rsidRPr="00C943B5">
        <w:rPr>
          <w:rFonts w:cs="David"/>
          <w:rtl/>
        </w:rPr>
        <w:t xml:space="preserve"> להיטיב עם החיוב המיסויי.</w:t>
      </w:r>
      <w:r>
        <w:rPr>
          <w:rFonts w:cs="David"/>
          <w:rtl/>
        </w:rPr>
        <w:t xml:space="preserve"> לעיתים, כדאי </w:t>
      </w:r>
      <w:r w:rsidRPr="00C943B5">
        <w:rPr>
          <w:rFonts w:cs="David"/>
          <w:rtl/>
        </w:rPr>
        <w:t>להיכנס מראש לעסקה מפסידה במונחים כלכליים, כדי ליהנות מהטבות המס.</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EA0C1A">
        <w:rPr>
          <w:rFonts w:cs="David"/>
          <w:b/>
          <w:bCs/>
          <w:rtl/>
        </w:rPr>
        <w:t>דוג'</w:t>
      </w:r>
      <w:r w:rsidRPr="00EA0C1A">
        <w:rPr>
          <w:rFonts w:cs="David"/>
          <w:rtl/>
        </w:rPr>
        <w:t>:</w:t>
      </w:r>
      <w:r>
        <w:rPr>
          <w:rFonts w:cs="David"/>
          <w:rtl/>
        </w:rPr>
        <w:t xml:space="preserve"> </w:t>
      </w:r>
      <w:r w:rsidRPr="00C943B5">
        <w:rPr>
          <w:rFonts w:cs="David"/>
          <w:rtl/>
        </w:rPr>
        <w:t xml:space="preserve">נניח לקחתי הלוואה של 100 מהבנק תמורת </w:t>
      </w:r>
      <w:r>
        <w:rPr>
          <w:rFonts w:cs="David"/>
          <w:rtl/>
        </w:rPr>
        <w:t xml:space="preserve">תשלום </w:t>
      </w:r>
      <w:r w:rsidRPr="00C943B5">
        <w:rPr>
          <w:rFonts w:cs="David"/>
          <w:rtl/>
        </w:rPr>
        <w:t>ריבית 10%, וה</w:t>
      </w:r>
      <w:r>
        <w:rPr>
          <w:rFonts w:cs="David"/>
          <w:rtl/>
        </w:rPr>
        <w:t xml:space="preserve">לוויתי זאת לפלוני בריבית של 10%, </w:t>
      </w:r>
      <w:r w:rsidRPr="00C943B5">
        <w:rPr>
          <w:rFonts w:cs="David"/>
          <w:b/>
          <w:bCs/>
          <w:rtl/>
        </w:rPr>
        <w:t>תיווצר הכנסה של 10, ו</w:t>
      </w:r>
      <w:r>
        <w:rPr>
          <w:rFonts w:cs="David"/>
          <w:b/>
          <w:bCs/>
          <w:rtl/>
        </w:rPr>
        <w:t xml:space="preserve">הוצאה של 10 - </w:t>
      </w:r>
      <w:r w:rsidRPr="00C943B5">
        <w:rPr>
          <w:rFonts w:cs="David"/>
          <w:rtl/>
        </w:rPr>
        <w:t>הוצאת מימון מוכרת של 10 תקוזז מול רווח 10.</w:t>
      </w:r>
      <w:r>
        <w:rPr>
          <w:rFonts w:cs="David"/>
          <w:rtl/>
        </w:rPr>
        <w:t xml:space="preserve"> זה אינו </w:t>
      </w:r>
      <w:r w:rsidRPr="00C943B5">
        <w:rPr>
          <w:rFonts w:cs="David"/>
          <w:rtl/>
        </w:rPr>
        <w:t xml:space="preserve">יתרון מס. </w:t>
      </w:r>
      <w:r>
        <w:rPr>
          <w:rFonts w:cs="David"/>
          <w:rtl/>
        </w:rPr>
        <w:t xml:space="preserve"> </w:t>
      </w:r>
      <w:r w:rsidRPr="00C943B5">
        <w:rPr>
          <w:rFonts w:cs="David"/>
          <w:rtl/>
        </w:rPr>
        <w:t xml:space="preserve">כדאי לעשות דבר </w:t>
      </w:r>
      <w:r>
        <w:rPr>
          <w:rFonts w:cs="David"/>
          <w:rtl/>
        </w:rPr>
        <w:t xml:space="preserve">שכזה - </w:t>
      </w:r>
      <w:r w:rsidRPr="00C943B5">
        <w:rPr>
          <w:rFonts w:cs="David"/>
          <w:rtl/>
        </w:rPr>
        <w:t>להשיג הלוואה מהבנק ב-10% ו</w:t>
      </w:r>
      <w:r>
        <w:rPr>
          <w:rFonts w:cs="David"/>
          <w:rtl/>
        </w:rPr>
        <w:t>ל</w:t>
      </w:r>
      <w:r w:rsidRPr="00C943B5">
        <w:rPr>
          <w:rFonts w:cs="David"/>
          <w:rtl/>
        </w:rPr>
        <w:t>הלוותה ב-12% למשל. אז יהיה רווח, וגם ישולם מס.</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u w:val="single"/>
          <w:rtl/>
        </w:rPr>
        <w:t xml:space="preserve">מתי </w:t>
      </w:r>
      <w:r>
        <w:rPr>
          <w:rFonts w:cs="David"/>
          <w:u w:val="single"/>
          <w:rtl/>
        </w:rPr>
        <w:t>ניתן לה</w:t>
      </w:r>
      <w:r w:rsidRPr="00C943B5">
        <w:rPr>
          <w:rFonts w:cs="David"/>
          <w:u w:val="single"/>
          <w:rtl/>
        </w:rPr>
        <w:t>רוויח</w:t>
      </w:r>
      <w:r>
        <w:rPr>
          <w:rFonts w:cs="David"/>
          <w:u w:val="single"/>
          <w:rtl/>
        </w:rPr>
        <w:t>:</w:t>
      </w:r>
    </w:p>
    <w:p w:rsidR="005F7C11" w:rsidRPr="00C943B5" w:rsidRDefault="005F7C11" w:rsidP="002F01EB">
      <w:pPr>
        <w:spacing w:line="360" w:lineRule="auto"/>
        <w:jc w:val="both"/>
        <w:rPr>
          <w:rFonts w:cs="David"/>
          <w:rtl/>
        </w:rPr>
      </w:pPr>
      <w:r w:rsidRPr="00C943B5">
        <w:rPr>
          <w:rFonts w:cs="David"/>
          <w:rtl/>
        </w:rPr>
        <w:t>אם אצליח לקחת הלוואה, לשלם 10% ריבית, להפיק הכנסה</w:t>
      </w:r>
      <w:r>
        <w:rPr>
          <w:rFonts w:cs="David"/>
          <w:rtl/>
        </w:rPr>
        <w:t xml:space="preserve">, </w:t>
      </w:r>
      <w:r w:rsidRPr="00C943B5">
        <w:rPr>
          <w:rFonts w:cs="David"/>
          <w:rtl/>
        </w:rPr>
        <w:t xml:space="preserve">שתהיה </w:t>
      </w:r>
      <w:r w:rsidRPr="00C943B5">
        <w:rPr>
          <w:rFonts w:cs="David"/>
          <w:b/>
          <w:bCs/>
          <w:rtl/>
        </w:rPr>
        <w:t>פטורה ממס</w:t>
      </w:r>
      <w:r>
        <w:rPr>
          <w:rFonts w:cs="David"/>
          <w:rtl/>
        </w:rPr>
        <w:t xml:space="preserve"> -</w:t>
      </w:r>
    </w:p>
    <w:p w:rsidR="005F7C11" w:rsidRPr="00E5644D" w:rsidRDefault="005F7C11" w:rsidP="002F01EB">
      <w:pPr>
        <w:numPr>
          <w:ilvl w:val="0"/>
          <w:numId w:val="36"/>
        </w:numPr>
        <w:spacing w:line="360" w:lineRule="auto"/>
        <w:jc w:val="both"/>
        <w:rPr>
          <w:rFonts w:cs="David"/>
          <w:rtl/>
        </w:rPr>
      </w:pPr>
      <w:r w:rsidRPr="00E5644D">
        <w:rPr>
          <w:rFonts w:cs="David"/>
          <w:rtl/>
        </w:rPr>
        <w:t>נניח שיש אג"ח של מ"י הפטורים ממס (בהנחה שהמדינה נתנה פטור בכדי לעודד סחר באג"ח).</w:t>
      </w:r>
    </w:p>
    <w:p w:rsidR="005F7C11" w:rsidRPr="00E5644D" w:rsidRDefault="005F7C11" w:rsidP="002F01EB">
      <w:pPr>
        <w:numPr>
          <w:ilvl w:val="0"/>
          <w:numId w:val="36"/>
        </w:numPr>
        <w:spacing w:line="360" w:lineRule="auto"/>
        <w:jc w:val="both"/>
        <w:rPr>
          <w:rFonts w:cs="David"/>
          <w:rtl/>
        </w:rPr>
      </w:pPr>
      <w:r w:rsidRPr="00E5644D">
        <w:rPr>
          <w:rFonts w:cs="David"/>
          <w:rtl/>
        </w:rPr>
        <w:t>נניח שיש סוג הכנסה</w:t>
      </w:r>
      <w:r>
        <w:rPr>
          <w:rFonts w:cs="David"/>
          <w:rtl/>
        </w:rPr>
        <w:t xml:space="preserve"> נוסף</w:t>
      </w:r>
      <w:r w:rsidRPr="00E5644D">
        <w:rPr>
          <w:rFonts w:cs="David"/>
          <w:rtl/>
        </w:rPr>
        <w:t>: הכנסה מעסק</w:t>
      </w:r>
      <w:r>
        <w:rPr>
          <w:rFonts w:cs="David"/>
          <w:rtl/>
        </w:rPr>
        <w:t xml:space="preserve"> - </w:t>
      </w:r>
      <w:r w:rsidRPr="00E5644D">
        <w:rPr>
          <w:rFonts w:cs="David"/>
          <w:rtl/>
        </w:rPr>
        <w:t xml:space="preserve">80 </w:t>
      </w:r>
      <w:r>
        <w:rPr>
          <w:rFonts w:cs="David"/>
          <w:rtl/>
        </w:rPr>
        <w:t xml:space="preserve">₪ </w:t>
      </w:r>
      <w:r w:rsidRPr="00E5644D">
        <w:rPr>
          <w:rFonts w:cs="David"/>
          <w:rtl/>
        </w:rPr>
        <w:t>לשנה.</w:t>
      </w:r>
    </w:p>
    <w:p w:rsidR="005F7C11" w:rsidRPr="00C943B5" w:rsidRDefault="005F7C11" w:rsidP="002F01EB">
      <w:pPr>
        <w:spacing w:line="360" w:lineRule="auto"/>
        <w:jc w:val="both"/>
        <w:rPr>
          <w:rFonts w:cs="David"/>
          <w:b/>
          <w:bCs/>
          <w:rtl/>
        </w:rPr>
      </w:pPr>
    </w:p>
    <w:p w:rsidR="005F7C11" w:rsidRPr="00C943B5" w:rsidRDefault="005F7C11" w:rsidP="002F01EB">
      <w:pPr>
        <w:spacing w:line="360" w:lineRule="auto"/>
        <w:jc w:val="both"/>
        <w:rPr>
          <w:rFonts w:cs="David"/>
          <w:b/>
          <w:bCs/>
          <w:rtl/>
        </w:rPr>
      </w:pPr>
      <w:r w:rsidRPr="00C943B5">
        <w:rPr>
          <w:rFonts w:cs="David"/>
          <w:b/>
          <w:bCs/>
          <w:rtl/>
        </w:rPr>
        <w:t>דהיינו 2 הכנסות:</w:t>
      </w:r>
    </w:p>
    <w:p w:rsidR="005F7C11" w:rsidRPr="00C943B5" w:rsidRDefault="005F7C11" w:rsidP="002F01EB">
      <w:pPr>
        <w:numPr>
          <w:ilvl w:val="0"/>
          <w:numId w:val="27"/>
        </w:numPr>
        <w:spacing w:line="360" w:lineRule="auto"/>
        <w:jc w:val="both"/>
        <w:rPr>
          <w:rFonts w:cs="David"/>
          <w:rtl/>
        </w:rPr>
      </w:pPr>
      <w:r w:rsidRPr="00C943B5">
        <w:rPr>
          <w:rFonts w:cs="David"/>
          <w:rtl/>
        </w:rPr>
        <w:t>הכנסת אג"ח פטורה.</w:t>
      </w:r>
    </w:p>
    <w:p w:rsidR="005F7C11" w:rsidRPr="00C943B5" w:rsidRDefault="005F7C11" w:rsidP="002F01EB">
      <w:pPr>
        <w:numPr>
          <w:ilvl w:val="0"/>
          <w:numId w:val="27"/>
        </w:numPr>
        <w:spacing w:line="360" w:lineRule="auto"/>
        <w:jc w:val="both"/>
        <w:rPr>
          <w:rFonts w:cs="David"/>
        </w:rPr>
      </w:pPr>
      <w:r w:rsidRPr="00C943B5">
        <w:rPr>
          <w:rFonts w:cs="David"/>
          <w:rtl/>
        </w:rPr>
        <w:t xml:space="preserve">הכנסת 80 </w:t>
      </w:r>
      <w:r>
        <w:rPr>
          <w:rFonts w:cs="David"/>
          <w:rtl/>
        </w:rPr>
        <w:t>₪</w:t>
      </w:r>
      <w:r w:rsidRPr="00C943B5">
        <w:rPr>
          <w:rFonts w:cs="David"/>
          <w:rtl/>
        </w:rPr>
        <w:t xml:space="preserve"> מעסק חייבת.</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אם ננכה הוצאת המימון מההכנסה החייבת, נצליח להפחית את ההכנסה החייבת מ-</w:t>
      </w:r>
      <w:r>
        <w:rPr>
          <w:rFonts w:cs="David"/>
          <w:rtl/>
        </w:rPr>
        <w:t xml:space="preserve"> </w:t>
      </w:r>
      <w:r w:rsidRPr="00C943B5">
        <w:rPr>
          <w:rFonts w:cs="David"/>
          <w:rtl/>
        </w:rPr>
        <w:t>80</w:t>
      </w:r>
      <w:r>
        <w:rPr>
          <w:rFonts w:cs="David"/>
          <w:rtl/>
        </w:rPr>
        <w:t xml:space="preserve"> ₪ </w:t>
      </w:r>
      <w:r w:rsidRPr="00C943B5">
        <w:rPr>
          <w:rFonts w:cs="David"/>
          <w:rtl/>
        </w:rPr>
        <w:t>ל-</w:t>
      </w:r>
      <w:r>
        <w:rPr>
          <w:rFonts w:cs="David"/>
          <w:rtl/>
        </w:rPr>
        <w:t xml:space="preserve"> </w:t>
      </w:r>
      <w:r w:rsidRPr="00C943B5">
        <w:rPr>
          <w:rFonts w:cs="David"/>
          <w:rtl/>
        </w:rPr>
        <w:t>70</w:t>
      </w:r>
      <w:r>
        <w:rPr>
          <w:rFonts w:cs="David"/>
          <w:rtl/>
        </w:rPr>
        <w:t xml:space="preserve"> ₪</w:t>
      </w:r>
      <w:r w:rsidRPr="00C943B5">
        <w:rPr>
          <w:rFonts w:cs="David"/>
          <w:rtl/>
        </w:rPr>
        <w:t>.</w:t>
      </w:r>
      <w:r>
        <w:rPr>
          <w:rFonts w:cs="David"/>
          <w:rtl/>
        </w:rPr>
        <w:t xml:space="preserve"> אמנם </w:t>
      </w:r>
      <w:r w:rsidRPr="00C943B5">
        <w:rPr>
          <w:rFonts w:cs="David"/>
          <w:rtl/>
        </w:rPr>
        <w:t xml:space="preserve">יהיו עוד 10 </w:t>
      </w:r>
      <w:r>
        <w:rPr>
          <w:rFonts w:cs="David"/>
          <w:rtl/>
        </w:rPr>
        <w:t xml:space="preserve">₪ </w:t>
      </w:r>
      <w:r w:rsidRPr="00C943B5">
        <w:rPr>
          <w:rFonts w:cs="David"/>
          <w:rtl/>
        </w:rPr>
        <w:t>הכנסה מהאג"ח, אך הכנסה זו פטורה.</w:t>
      </w:r>
    </w:p>
    <w:p w:rsidR="005F7C11" w:rsidRPr="00C943B5"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608"/>
        <w:gridCol w:w="648"/>
      </w:tblGrid>
      <w:tr w:rsidR="005F7C11" w:rsidRPr="00F11A28" w:rsidTr="00F11A28">
        <w:trPr>
          <w:jc w:val="center"/>
        </w:trPr>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חייב</w:t>
            </w:r>
          </w:p>
        </w:tc>
        <w:tc>
          <w:tcPr>
            <w:tcW w:w="0" w:type="auto"/>
          </w:tcPr>
          <w:p w:rsidR="005F7C11" w:rsidRPr="00F11A28" w:rsidRDefault="005F7C11" w:rsidP="002F01EB">
            <w:pPr>
              <w:spacing w:line="360" w:lineRule="auto"/>
              <w:jc w:val="both"/>
              <w:rPr>
                <w:rFonts w:cs="David"/>
              </w:rPr>
            </w:pPr>
            <w:r w:rsidRPr="00F11A28">
              <w:rPr>
                <w:rFonts w:cs="David"/>
                <w:rtl/>
              </w:rPr>
              <w:t>פטור</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הכנסה מעסק</w:t>
            </w:r>
          </w:p>
        </w:tc>
        <w:tc>
          <w:tcPr>
            <w:tcW w:w="0" w:type="auto"/>
          </w:tcPr>
          <w:p w:rsidR="005F7C11" w:rsidRPr="00F11A28" w:rsidRDefault="005F7C11" w:rsidP="002F01EB">
            <w:pPr>
              <w:spacing w:line="360" w:lineRule="auto"/>
              <w:jc w:val="both"/>
              <w:rPr>
                <w:rFonts w:cs="David"/>
              </w:rPr>
            </w:pPr>
            <w:r w:rsidRPr="00F11A28">
              <w:rPr>
                <w:rFonts w:cs="David"/>
                <w:rtl/>
              </w:rPr>
              <w:t>80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הכנה מאג"ח</w:t>
            </w:r>
          </w:p>
        </w:tc>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10</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הוצאות מימון</w:t>
            </w:r>
          </w:p>
        </w:tc>
        <w:tc>
          <w:tcPr>
            <w:tcW w:w="0" w:type="auto"/>
          </w:tcPr>
          <w:p w:rsidR="005F7C11" w:rsidRPr="00F11A28" w:rsidRDefault="005F7C11" w:rsidP="002F01EB">
            <w:pPr>
              <w:spacing w:line="360" w:lineRule="auto"/>
              <w:jc w:val="both"/>
              <w:rPr>
                <w:rFonts w:cs="David"/>
              </w:rPr>
            </w:pPr>
            <w:r w:rsidRPr="00F11A28">
              <w:rPr>
                <w:rFonts w:cs="David"/>
                <w:rtl/>
              </w:rPr>
              <w:t>(10)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סך הכנסה:</w:t>
            </w:r>
          </w:p>
        </w:tc>
        <w:tc>
          <w:tcPr>
            <w:tcW w:w="0" w:type="auto"/>
          </w:tcPr>
          <w:p w:rsidR="005F7C11" w:rsidRPr="00F11A28" w:rsidRDefault="005F7C11" w:rsidP="002F01EB">
            <w:pPr>
              <w:spacing w:line="360" w:lineRule="auto"/>
              <w:jc w:val="both"/>
              <w:rPr>
                <w:rFonts w:cs="David"/>
              </w:rPr>
            </w:pPr>
            <w:r w:rsidRPr="00F11A28">
              <w:rPr>
                <w:rFonts w:cs="David"/>
                <w:rtl/>
              </w:rPr>
              <w:t>70</w:t>
            </w:r>
          </w:p>
        </w:tc>
        <w:tc>
          <w:tcPr>
            <w:tcW w:w="0" w:type="auto"/>
          </w:tcPr>
          <w:p w:rsidR="005F7C11" w:rsidRPr="00F11A28" w:rsidRDefault="005F7C11" w:rsidP="002F01EB">
            <w:pPr>
              <w:spacing w:line="360" w:lineRule="auto"/>
              <w:jc w:val="both"/>
              <w:rPr>
                <w:rFonts w:cs="David"/>
              </w:rPr>
            </w:pPr>
            <w:r w:rsidRPr="00F11A28">
              <w:rPr>
                <w:rFonts w:cs="David"/>
                <w:rtl/>
              </w:rPr>
              <w:t>10</w:t>
            </w:r>
          </w:p>
        </w:tc>
      </w:tr>
    </w:tbl>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Pr>
          <w:rFonts w:cs="David"/>
          <w:rtl/>
        </w:rPr>
        <w:t>בהנחה ש</w:t>
      </w:r>
      <w:r w:rsidRPr="00C943B5">
        <w:rPr>
          <w:rFonts w:cs="David"/>
          <w:rtl/>
        </w:rPr>
        <w:t>מותר לנכות הוצאות המימון מההכנסה הרגילה</w:t>
      </w:r>
      <w:r>
        <w:rPr>
          <w:rFonts w:cs="David"/>
          <w:rtl/>
        </w:rPr>
        <w:t xml:space="preserve"> – כדאי </w:t>
      </w:r>
      <w:r w:rsidRPr="00C943B5">
        <w:rPr>
          <w:rFonts w:cs="David"/>
          <w:rtl/>
        </w:rPr>
        <w:t>ל</w:t>
      </w:r>
      <w:r>
        <w:rPr>
          <w:rFonts w:cs="David"/>
          <w:rtl/>
        </w:rPr>
        <w:t>בצ</w:t>
      </w:r>
      <w:r w:rsidRPr="00C943B5">
        <w:rPr>
          <w:rFonts w:cs="David"/>
          <w:rtl/>
        </w:rPr>
        <w:t>ע עסקה זו.</w:t>
      </w:r>
      <w:r>
        <w:rPr>
          <w:rFonts w:cs="David"/>
          <w:rtl/>
        </w:rPr>
        <w:t xml:space="preserve"> </w:t>
      </w:r>
      <w:r w:rsidRPr="00C943B5">
        <w:rPr>
          <w:rFonts w:cs="David"/>
          <w:rtl/>
        </w:rPr>
        <w:t>גם אם מבחינה כלכלית אין כאן הטבה רצינית מדי – כי לקחנו הלוואה בריבית של 10% וה</w:t>
      </w:r>
      <w:r>
        <w:rPr>
          <w:rFonts w:cs="David"/>
          <w:rtl/>
        </w:rPr>
        <w:t>שקעתי באג"ח שנותנת ריבית של 10%.</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b/>
          <w:bCs/>
          <w:rtl/>
        </w:rPr>
        <w:t>היתרון</w:t>
      </w:r>
      <w:r w:rsidRPr="00C943B5">
        <w:rPr>
          <w:rFonts w:cs="David"/>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142"/>
        <w:gridCol w:w="2309"/>
      </w:tblGrid>
      <w:tr w:rsidR="005F7C11" w:rsidRPr="00F11A28" w:rsidTr="00F11A28">
        <w:trPr>
          <w:jc w:val="center"/>
        </w:trPr>
        <w:tc>
          <w:tcPr>
            <w:tcW w:w="1847" w:type="dxa"/>
          </w:tcPr>
          <w:p w:rsidR="005F7C11" w:rsidRPr="00F11A28" w:rsidRDefault="005F7C11" w:rsidP="002F01EB">
            <w:pPr>
              <w:spacing w:line="360" w:lineRule="auto"/>
              <w:jc w:val="both"/>
              <w:rPr>
                <w:rFonts w:cs="David"/>
              </w:rPr>
            </w:pPr>
          </w:p>
        </w:tc>
        <w:tc>
          <w:tcPr>
            <w:tcW w:w="2142" w:type="dxa"/>
          </w:tcPr>
          <w:p w:rsidR="005F7C11" w:rsidRPr="00F11A28" w:rsidRDefault="005F7C11" w:rsidP="002F01EB">
            <w:pPr>
              <w:spacing w:line="360" w:lineRule="auto"/>
              <w:jc w:val="both"/>
              <w:rPr>
                <w:rFonts w:cs="David"/>
                <w:u w:val="single"/>
              </w:rPr>
            </w:pPr>
            <w:r w:rsidRPr="00F11A28">
              <w:rPr>
                <w:rFonts w:cs="David"/>
                <w:u w:val="single"/>
                <w:rtl/>
              </w:rPr>
              <w:t>לפני ההשקעה באג"ח</w:t>
            </w:r>
          </w:p>
        </w:tc>
        <w:tc>
          <w:tcPr>
            <w:tcW w:w="2309" w:type="dxa"/>
          </w:tcPr>
          <w:p w:rsidR="005F7C11" w:rsidRPr="00F11A28" w:rsidRDefault="005F7C11" w:rsidP="002F01EB">
            <w:pPr>
              <w:spacing w:line="360" w:lineRule="auto"/>
              <w:jc w:val="both"/>
              <w:rPr>
                <w:rFonts w:cs="David"/>
                <w:u w:val="single"/>
              </w:rPr>
            </w:pPr>
            <w:r w:rsidRPr="00F11A28">
              <w:rPr>
                <w:rFonts w:cs="David"/>
                <w:u w:val="single"/>
                <w:rtl/>
              </w:rPr>
              <w:t>לאחר ההשקעה באג"ח</w:t>
            </w:r>
          </w:p>
        </w:tc>
      </w:tr>
      <w:tr w:rsidR="005F7C11" w:rsidRPr="00F11A28" w:rsidTr="00F11A28">
        <w:trPr>
          <w:jc w:val="center"/>
        </w:trPr>
        <w:tc>
          <w:tcPr>
            <w:tcW w:w="1847" w:type="dxa"/>
          </w:tcPr>
          <w:p w:rsidR="005F7C11" w:rsidRPr="00F11A28" w:rsidRDefault="005F7C11" w:rsidP="002F01EB">
            <w:pPr>
              <w:spacing w:line="360" w:lineRule="auto"/>
              <w:jc w:val="both"/>
              <w:rPr>
                <w:rFonts w:cs="David"/>
              </w:rPr>
            </w:pPr>
            <w:r w:rsidRPr="00F11A28">
              <w:rPr>
                <w:rFonts w:cs="David"/>
                <w:rtl/>
              </w:rPr>
              <w:t>הכנסה</w:t>
            </w:r>
          </w:p>
        </w:tc>
        <w:tc>
          <w:tcPr>
            <w:tcW w:w="2142" w:type="dxa"/>
          </w:tcPr>
          <w:p w:rsidR="005F7C11" w:rsidRPr="00F11A28" w:rsidRDefault="005F7C11" w:rsidP="002F01EB">
            <w:pPr>
              <w:spacing w:line="360" w:lineRule="auto"/>
              <w:jc w:val="both"/>
              <w:rPr>
                <w:rFonts w:cs="David"/>
                <w:u w:val="single"/>
              </w:rPr>
            </w:pPr>
            <w:r w:rsidRPr="00F11A28">
              <w:rPr>
                <w:rFonts w:cs="David"/>
                <w:rtl/>
              </w:rPr>
              <w:t>80 ₪</w:t>
            </w:r>
          </w:p>
        </w:tc>
        <w:tc>
          <w:tcPr>
            <w:tcW w:w="2309" w:type="dxa"/>
          </w:tcPr>
          <w:p w:rsidR="005F7C11" w:rsidRPr="00F11A28" w:rsidRDefault="005F7C11" w:rsidP="002F01EB">
            <w:pPr>
              <w:spacing w:line="360" w:lineRule="auto"/>
              <w:jc w:val="both"/>
              <w:rPr>
                <w:rFonts w:cs="David"/>
              </w:rPr>
            </w:pPr>
            <w:r w:rsidRPr="00F11A28">
              <w:rPr>
                <w:rFonts w:cs="David"/>
                <w:rtl/>
              </w:rPr>
              <w:t>80 ₪</w:t>
            </w:r>
          </w:p>
        </w:tc>
      </w:tr>
      <w:tr w:rsidR="005F7C11" w:rsidRPr="00F11A28" w:rsidTr="00F11A28">
        <w:trPr>
          <w:jc w:val="center"/>
        </w:trPr>
        <w:tc>
          <w:tcPr>
            <w:tcW w:w="1847" w:type="dxa"/>
          </w:tcPr>
          <w:p w:rsidR="005F7C11" w:rsidRPr="00F11A28" w:rsidRDefault="005F7C11" w:rsidP="002F01EB">
            <w:pPr>
              <w:spacing w:line="360" w:lineRule="auto"/>
              <w:jc w:val="both"/>
              <w:rPr>
                <w:rFonts w:cs="David"/>
              </w:rPr>
            </w:pPr>
            <w:r w:rsidRPr="00F11A28">
              <w:rPr>
                <w:rFonts w:cs="David"/>
                <w:rtl/>
              </w:rPr>
              <w:t>ניכוי הוצ' מימון</w:t>
            </w:r>
          </w:p>
        </w:tc>
        <w:tc>
          <w:tcPr>
            <w:tcW w:w="2142" w:type="dxa"/>
          </w:tcPr>
          <w:p w:rsidR="005F7C11" w:rsidRPr="00F11A28" w:rsidRDefault="005F7C11" w:rsidP="002F01EB">
            <w:pPr>
              <w:spacing w:line="360" w:lineRule="auto"/>
              <w:jc w:val="both"/>
              <w:rPr>
                <w:rFonts w:cs="David"/>
              </w:rPr>
            </w:pPr>
            <w:r w:rsidRPr="00F11A28">
              <w:rPr>
                <w:rFonts w:cs="David"/>
                <w:rtl/>
              </w:rPr>
              <w:t>0 ₪</w:t>
            </w:r>
          </w:p>
        </w:tc>
        <w:tc>
          <w:tcPr>
            <w:tcW w:w="2309" w:type="dxa"/>
          </w:tcPr>
          <w:p w:rsidR="005F7C11" w:rsidRPr="00F11A28" w:rsidRDefault="005F7C11" w:rsidP="002F01EB">
            <w:pPr>
              <w:spacing w:line="360" w:lineRule="auto"/>
              <w:jc w:val="both"/>
              <w:rPr>
                <w:rFonts w:cs="David"/>
              </w:rPr>
            </w:pPr>
            <w:r w:rsidRPr="00F11A28">
              <w:rPr>
                <w:rFonts w:cs="David"/>
                <w:rtl/>
              </w:rPr>
              <w:t>(10 ₪)</w:t>
            </w:r>
          </w:p>
        </w:tc>
      </w:tr>
      <w:tr w:rsidR="005F7C11" w:rsidRPr="00F11A28" w:rsidTr="00F11A28">
        <w:trPr>
          <w:jc w:val="center"/>
        </w:trPr>
        <w:tc>
          <w:tcPr>
            <w:tcW w:w="1847" w:type="dxa"/>
          </w:tcPr>
          <w:p w:rsidR="005F7C11" w:rsidRPr="00F11A28" w:rsidRDefault="005F7C11" w:rsidP="002F01EB">
            <w:pPr>
              <w:spacing w:line="360" w:lineRule="auto"/>
              <w:jc w:val="both"/>
              <w:rPr>
                <w:rFonts w:cs="David"/>
              </w:rPr>
            </w:pPr>
            <w:r w:rsidRPr="00F11A28">
              <w:rPr>
                <w:rFonts w:cs="David"/>
                <w:rtl/>
              </w:rPr>
              <w:t>מס שולי 50%</w:t>
            </w:r>
          </w:p>
        </w:tc>
        <w:tc>
          <w:tcPr>
            <w:tcW w:w="2142" w:type="dxa"/>
          </w:tcPr>
          <w:p w:rsidR="005F7C11" w:rsidRPr="00F11A28" w:rsidRDefault="005F7C11" w:rsidP="002F01EB">
            <w:pPr>
              <w:spacing w:line="360" w:lineRule="auto"/>
              <w:jc w:val="both"/>
              <w:rPr>
                <w:rFonts w:cs="David"/>
              </w:rPr>
            </w:pPr>
            <w:r w:rsidRPr="00F11A28">
              <w:rPr>
                <w:rFonts w:cs="David"/>
                <w:rtl/>
              </w:rPr>
              <w:t>40 ₪</w:t>
            </w:r>
          </w:p>
        </w:tc>
        <w:tc>
          <w:tcPr>
            <w:tcW w:w="2309" w:type="dxa"/>
          </w:tcPr>
          <w:p w:rsidR="005F7C11" w:rsidRPr="00F11A28" w:rsidRDefault="005F7C11" w:rsidP="002F01EB">
            <w:pPr>
              <w:spacing w:line="360" w:lineRule="auto"/>
              <w:jc w:val="both"/>
              <w:rPr>
                <w:rFonts w:cs="David"/>
              </w:rPr>
            </w:pPr>
            <w:r w:rsidRPr="00F11A28">
              <w:rPr>
                <w:rFonts w:cs="David"/>
                <w:rtl/>
              </w:rPr>
              <w:t>35 ₪</w:t>
            </w:r>
          </w:p>
        </w:tc>
      </w:tr>
      <w:tr w:rsidR="005F7C11" w:rsidRPr="00F11A28" w:rsidTr="00F11A28">
        <w:trPr>
          <w:jc w:val="center"/>
        </w:trPr>
        <w:tc>
          <w:tcPr>
            <w:tcW w:w="1847" w:type="dxa"/>
          </w:tcPr>
          <w:p w:rsidR="005F7C11" w:rsidRPr="00F11A28" w:rsidRDefault="005F7C11" w:rsidP="002F01EB">
            <w:pPr>
              <w:spacing w:line="360" w:lineRule="auto"/>
              <w:jc w:val="both"/>
              <w:rPr>
                <w:rFonts w:cs="David"/>
              </w:rPr>
            </w:pPr>
            <w:r w:rsidRPr="00F11A28">
              <w:rPr>
                <w:rFonts w:cs="David"/>
                <w:rtl/>
              </w:rPr>
              <w:t>יתרת מזומנים</w:t>
            </w:r>
          </w:p>
        </w:tc>
        <w:tc>
          <w:tcPr>
            <w:tcW w:w="2142" w:type="dxa"/>
          </w:tcPr>
          <w:p w:rsidR="005F7C11" w:rsidRPr="00F11A28" w:rsidRDefault="005F7C11" w:rsidP="002F01EB">
            <w:pPr>
              <w:spacing w:line="360" w:lineRule="auto"/>
              <w:jc w:val="both"/>
              <w:rPr>
                <w:rFonts w:cs="David"/>
              </w:rPr>
            </w:pPr>
            <w:r w:rsidRPr="00F11A28">
              <w:rPr>
                <w:rFonts w:cs="David"/>
                <w:rtl/>
              </w:rPr>
              <w:t>40 ₪</w:t>
            </w:r>
          </w:p>
        </w:tc>
        <w:tc>
          <w:tcPr>
            <w:tcW w:w="2309" w:type="dxa"/>
          </w:tcPr>
          <w:p w:rsidR="005F7C11" w:rsidRPr="00F11A28" w:rsidRDefault="005F7C11" w:rsidP="002F01EB">
            <w:pPr>
              <w:spacing w:line="360" w:lineRule="auto"/>
              <w:jc w:val="both"/>
              <w:rPr>
                <w:rFonts w:cs="David"/>
              </w:rPr>
            </w:pPr>
            <w:r w:rsidRPr="00F11A28">
              <w:rPr>
                <w:rFonts w:cs="David"/>
                <w:rtl/>
              </w:rPr>
              <w:t>45 ₪</w:t>
            </w:r>
          </w:p>
        </w:tc>
      </w:tr>
    </w:tbl>
    <w:p w:rsidR="005F7C11" w:rsidRPr="00C943B5" w:rsidRDefault="005F7C11" w:rsidP="002F01EB">
      <w:pPr>
        <w:spacing w:line="360" w:lineRule="auto"/>
        <w:jc w:val="both"/>
        <w:rPr>
          <w:rFonts w:cs="David"/>
          <w:rtl/>
        </w:rPr>
      </w:pPr>
    </w:p>
    <w:p w:rsidR="005F7C11" w:rsidRPr="00C943B5"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C943B5">
        <w:rPr>
          <w:rFonts w:cs="David"/>
          <w:rtl/>
        </w:rPr>
        <w:t>בהנחה שניתן לנכות הוצ</w:t>
      </w:r>
      <w:r>
        <w:rPr>
          <w:rFonts w:cs="David"/>
          <w:rtl/>
        </w:rPr>
        <w:t>'</w:t>
      </w:r>
      <w:r w:rsidRPr="00C943B5">
        <w:rPr>
          <w:rFonts w:cs="David"/>
          <w:rtl/>
        </w:rPr>
        <w:t xml:space="preserve"> מימון מההכנסה החייבת – </w:t>
      </w:r>
      <w:r>
        <w:rPr>
          <w:rFonts w:cs="David"/>
          <w:rtl/>
        </w:rPr>
        <w:t xml:space="preserve">כדאי </w:t>
      </w:r>
      <w:r w:rsidRPr="00C943B5">
        <w:rPr>
          <w:rFonts w:cs="David"/>
          <w:rtl/>
        </w:rPr>
        <w:t>לעשות את העסקה אפילו אם אין רווח מהעסקה עצמה, למרות שכלכלית זה לא הגיוני.</w:t>
      </w:r>
      <w:r>
        <w:rPr>
          <w:rFonts w:cs="David"/>
          <w:rtl/>
        </w:rPr>
        <w:t xml:space="preserve"> </w:t>
      </w:r>
      <w:r w:rsidRPr="00C943B5">
        <w:rPr>
          <w:rFonts w:cs="David"/>
          <w:rtl/>
        </w:rPr>
        <w:t>כלכלית אין הגיון לקחת הלו</w:t>
      </w:r>
      <w:r>
        <w:rPr>
          <w:rFonts w:cs="David"/>
          <w:rtl/>
        </w:rPr>
        <w:t>ואה ב-10% ולהשקיעה באג"ח של 10%.</w:t>
      </w:r>
    </w:p>
    <w:p w:rsidR="005F7C11" w:rsidRPr="00C943B5" w:rsidRDefault="005F7C11" w:rsidP="002F01EB">
      <w:pPr>
        <w:spacing w:line="360" w:lineRule="auto"/>
        <w:jc w:val="both"/>
        <w:rPr>
          <w:rFonts w:cs="David"/>
          <w:rtl/>
        </w:rPr>
      </w:pPr>
    </w:p>
    <w:p w:rsidR="005F7C11" w:rsidRPr="004E3335" w:rsidRDefault="005F7C11" w:rsidP="002F01EB">
      <w:pPr>
        <w:spacing w:line="360" w:lineRule="auto"/>
        <w:jc w:val="both"/>
        <w:rPr>
          <w:rFonts w:cs="David"/>
          <w:rtl/>
        </w:rPr>
      </w:pPr>
      <w:r w:rsidRPr="004E3335">
        <w:rPr>
          <w:rFonts w:cs="David"/>
          <w:b/>
          <w:bCs/>
        </w:rPr>
        <w:sym w:font="Wingdings" w:char="F0DF"/>
      </w:r>
      <w:r w:rsidRPr="004E3335">
        <w:rPr>
          <w:rFonts w:cs="David"/>
          <w:b/>
          <w:bCs/>
          <w:rtl/>
        </w:rPr>
        <w:t xml:space="preserve"> הוקטנה ההכנסה החייבת, ולכן מקטינים את החבות במס</w:t>
      </w:r>
      <w:r w:rsidRPr="004E3335">
        <w:rPr>
          <w:rFonts w:cs="David"/>
          <w:rtl/>
        </w:rPr>
        <w:t>.</w:t>
      </w:r>
    </w:p>
    <w:p w:rsidR="005F7C11" w:rsidRPr="00C943B5" w:rsidRDefault="005F7C11" w:rsidP="002F01EB">
      <w:pPr>
        <w:spacing w:line="360" w:lineRule="auto"/>
        <w:jc w:val="both"/>
        <w:rPr>
          <w:rFonts w:cs="David"/>
          <w:b/>
          <w:bCs/>
          <w:u w:val="single"/>
          <w:rtl/>
        </w:rPr>
      </w:pPr>
    </w:p>
    <w:p w:rsidR="005F7C11" w:rsidRPr="00C943B5" w:rsidRDefault="005F7C11" w:rsidP="002F01EB">
      <w:pPr>
        <w:spacing w:line="360" w:lineRule="auto"/>
        <w:jc w:val="both"/>
        <w:rPr>
          <w:rFonts w:cs="David"/>
          <w:rtl/>
        </w:rPr>
      </w:pPr>
      <w:r w:rsidRPr="00C943B5">
        <w:rPr>
          <w:rFonts w:cs="David"/>
          <w:rtl/>
        </w:rPr>
        <w:t>המשוואה המבוקשת מבחינת מתכנני המס: שתהיה הוצאת ריבית מוכרת בצד ההוצאות והכנסה פטורה בצד ההכנסות.</w:t>
      </w:r>
      <w:r>
        <w:rPr>
          <w:rFonts w:cs="David"/>
          <w:rtl/>
        </w:rPr>
        <w:t xml:space="preserve"> </w:t>
      </w:r>
      <w:r w:rsidRPr="00C943B5">
        <w:rPr>
          <w:rFonts w:cs="David"/>
          <w:rtl/>
        </w:rPr>
        <w:t>לא די שתהיה הוצאת ריבית, אלא צריך גם שההכנסה לא תהא חייבת, או שתהא חייבת בשיעור מועדף (פחוּת, כמובן)</w:t>
      </w:r>
      <w:r>
        <w:rPr>
          <w:rFonts w:cs="David"/>
          <w:rtl/>
        </w:rPr>
        <w:t>.</w:t>
      </w:r>
    </w:p>
    <w:p w:rsidR="005F7C11" w:rsidRPr="00C943B5" w:rsidRDefault="005F7C11" w:rsidP="002F01EB">
      <w:pPr>
        <w:spacing w:line="360" w:lineRule="auto"/>
        <w:jc w:val="both"/>
        <w:rPr>
          <w:rFonts w:cs="David"/>
          <w:rtl/>
        </w:rPr>
      </w:pPr>
    </w:p>
    <w:p w:rsidR="005F7C11" w:rsidRPr="000561B9" w:rsidRDefault="005F7C11" w:rsidP="002F01EB">
      <w:pPr>
        <w:spacing w:line="360" w:lineRule="auto"/>
        <w:jc w:val="both"/>
        <w:rPr>
          <w:rFonts w:cs="David"/>
          <w:b/>
          <w:bCs/>
          <w:rtl/>
        </w:rPr>
      </w:pPr>
      <w:r w:rsidRPr="000561B9">
        <w:rPr>
          <w:rFonts w:cs="David"/>
          <w:b/>
          <w:bCs/>
          <w:rtl/>
        </w:rPr>
        <w:t>דוג'</w:t>
      </w:r>
      <w:r w:rsidRPr="000561B9">
        <w:rPr>
          <w:rFonts w:cs="David"/>
          <w:rtl/>
        </w:rPr>
        <w:t>:</w:t>
      </w:r>
      <w:r>
        <w:rPr>
          <w:rFonts w:cs="David"/>
          <w:rtl/>
        </w:rPr>
        <w:t xml:space="preserve"> </w:t>
      </w:r>
      <w:r>
        <w:rPr>
          <w:rFonts w:cs="David"/>
          <w:b/>
          <w:bCs/>
          <w:rtl/>
        </w:rPr>
        <w:t>כדאי גם להשקיע השקעה מפסידה -</w:t>
      </w:r>
    </w:p>
    <w:p w:rsidR="005F7C11" w:rsidRPr="00C943B5" w:rsidRDefault="005F7C11" w:rsidP="002F01EB">
      <w:pPr>
        <w:spacing w:line="360" w:lineRule="auto"/>
        <w:jc w:val="both"/>
        <w:rPr>
          <w:rFonts w:cs="David"/>
          <w:rtl/>
        </w:rPr>
      </w:pPr>
      <w:r w:rsidRPr="00C943B5">
        <w:rPr>
          <w:rFonts w:cs="David"/>
          <w:rtl/>
        </w:rPr>
        <w:t>נניח ויש לי הכנסה מעסק</w:t>
      </w:r>
      <w:r>
        <w:rPr>
          <w:rFonts w:cs="David"/>
          <w:rtl/>
        </w:rPr>
        <w:t xml:space="preserve">, של 1000. בשיעור מס של 50%, </w:t>
      </w:r>
      <w:r w:rsidRPr="00C943B5">
        <w:rPr>
          <w:rFonts w:cs="David"/>
          <w:rtl/>
        </w:rPr>
        <w:t>אני עומד עם פוטנציאל לקבל 500 נטו.</w:t>
      </w:r>
    </w:p>
    <w:p w:rsidR="005F7C11" w:rsidRPr="00C943B5" w:rsidRDefault="005F7C11" w:rsidP="002F01EB">
      <w:pPr>
        <w:spacing w:line="360" w:lineRule="auto"/>
        <w:jc w:val="both"/>
        <w:rPr>
          <w:rFonts w:cs="David"/>
          <w:rtl/>
        </w:rPr>
      </w:pPr>
      <w:r w:rsidRPr="00C943B5">
        <w:rPr>
          <w:rFonts w:cs="David"/>
          <w:rtl/>
        </w:rPr>
        <w:t>מגיע אלי מתכנן מס</w:t>
      </w:r>
      <w:r>
        <w:rPr>
          <w:rFonts w:cs="David"/>
          <w:rtl/>
        </w:rPr>
        <w:t xml:space="preserve"> ש</w:t>
      </w:r>
      <w:r w:rsidRPr="00C943B5">
        <w:rPr>
          <w:rFonts w:cs="David"/>
          <w:rtl/>
        </w:rPr>
        <w:t>מציע:</w:t>
      </w:r>
    </w:p>
    <w:p w:rsidR="005F7C11" w:rsidRPr="00C943B5" w:rsidRDefault="005F7C11" w:rsidP="002F01EB">
      <w:pPr>
        <w:spacing w:line="360" w:lineRule="auto"/>
        <w:jc w:val="both"/>
        <w:rPr>
          <w:rFonts w:cs="David"/>
          <w:rtl/>
        </w:rPr>
      </w:pPr>
      <w:r w:rsidRPr="00C943B5">
        <w:rPr>
          <w:rFonts w:cs="David"/>
          <w:rtl/>
        </w:rPr>
        <w:t xml:space="preserve">קח הלוואה של 1000 </w:t>
      </w:r>
      <w:r>
        <w:rPr>
          <w:rFonts w:cs="David"/>
          <w:rtl/>
        </w:rPr>
        <w:t xml:space="preserve">₪ </w:t>
      </w:r>
      <w:r w:rsidRPr="00C943B5">
        <w:rPr>
          <w:rFonts w:cs="David"/>
          <w:rtl/>
        </w:rPr>
        <w:t>מהבנק, בריבית 14%.</w:t>
      </w:r>
      <w:r>
        <w:rPr>
          <w:rFonts w:cs="David"/>
          <w:rtl/>
        </w:rPr>
        <w:t xml:space="preserve"> </w:t>
      </w:r>
      <w:r w:rsidRPr="00C943B5">
        <w:rPr>
          <w:rFonts w:cs="David"/>
          <w:rtl/>
        </w:rPr>
        <w:t>הכל יושקע בהשקעה פטורה ממס</w:t>
      </w:r>
      <w:r>
        <w:rPr>
          <w:rFonts w:cs="David"/>
          <w:rtl/>
        </w:rPr>
        <w:t xml:space="preserve">, </w:t>
      </w:r>
      <w:r w:rsidRPr="00C943B5">
        <w:rPr>
          <w:rFonts w:cs="David"/>
          <w:rtl/>
        </w:rPr>
        <w:t>שתניב תשואה של 12%</w:t>
      </w:r>
      <w:r>
        <w:rPr>
          <w:rFonts w:cs="David"/>
          <w:rtl/>
        </w:rPr>
        <w:t xml:space="preserve"> (120 ₪)</w:t>
      </w:r>
      <w:r w:rsidRPr="00C943B5">
        <w:rPr>
          <w:rFonts w:cs="David"/>
          <w:rtl/>
        </w:rPr>
        <w:t xml:space="preserve">. זוהי השקעה במניות ממשלתיות </w:t>
      </w:r>
      <w:r>
        <w:rPr>
          <w:rFonts w:cs="David"/>
          <w:rtl/>
        </w:rPr>
        <w:t>(</w:t>
      </w:r>
      <w:r w:rsidRPr="00C943B5">
        <w:rPr>
          <w:rFonts w:cs="David"/>
          <w:rtl/>
        </w:rPr>
        <w:t>אולי</w:t>
      </w:r>
      <w:r>
        <w:rPr>
          <w:rFonts w:cs="David"/>
          <w:rtl/>
        </w:rPr>
        <w:t>)</w:t>
      </w:r>
      <w:r w:rsidRPr="00C943B5">
        <w:rPr>
          <w:rFonts w:cs="David"/>
          <w:rtl/>
        </w:rPr>
        <w:t>, השקעה באג"ח.</w:t>
      </w:r>
      <w:r>
        <w:rPr>
          <w:rFonts w:cs="David"/>
          <w:rtl/>
        </w:rPr>
        <w:t xml:space="preserve"> </w:t>
      </w:r>
      <w:r w:rsidRPr="00C943B5">
        <w:rPr>
          <w:rFonts w:cs="David"/>
          <w:u w:val="single"/>
          <w:rtl/>
        </w:rPr>
        <w:t>הטריק</w:t>
      </w:r>
      <w:r w:rsidRPr="00C943B5">
        <w:rPr>
          <w:rFonts w:cs="David"/>
          <w:rtl/>
        </w:rPr>
        <w:t>: המדינה משתתפת בעניין זה.</w:t>
      </w:r>
    </w:p>
    <w:p w:rsidR="005F7C11" w:rsidRPr="00C943B5" w:rsidRDefault="005F7C11" w:rsidP="002F01EB">
      <w:pPr>
        <w:spacing w:line="360" w:lineRule="auto"/>
        <w:jc w:val="both"/>
        <w:rPr>
          <w:rFonts w:cs="David"/>
          <w:rtl/>
        </w:rPr>
      </w:pPr>
      <w:r w:rsidRPr="00C943B5">
        <w:rPr>
          <w:rFonts w:cs="David"/>
          <w:rtl/>
        </w:rPr>
        <w:t>אם באמת עשינו</w:t>
      </w:r>
      <w:r>
        <w:rPr>
          <w:rFonts w:cs="David"/>
          <w:rtl/>
        </w:rPr>
        <w:t xml:space="preserve"> את </w:t>
      </w:r>
      <w:r w:rsidRPr="00C943B5">
        <w:rPr>
          <w:rFonts w:cs="David"/>
          <w:rtl/>
        </w:rPr>
        <w:t>העסקה ו</w:t>
      </w:r>
      <w:r>
        <w:rPr>
          <w:rFonts w:cs="David"/>
          <w:rtl/>
        </w:rPr>
        <w:t>ניתן</w:t>
      </w:r>
      <w:r w:rsidRPr="00C943B5">
        <w:rPr>
          <w:rFonts w:cs="David"/>
          <w:rtl/>
        </w:rPr>
        <w:t xml:space="preserve"> לנכות הוצאות המימון, אזי:</w:t>
      </w:r>
    </w:p>
    <w:p w:rsidR="005F7C11" w:rsidRPr="00C943B5" w:rsidRDefault="005F7C11" w:rsidP="002F01EB">
      <w:pPr>
        <w:spacing w:line="360" w:lineRule="auto"/>
        <w:jc w:val="both"/>
        <w:rPr>
          <w:rFonts w:cs="David"/>
          <w:rtl/>
        </w:rPr>
      </w:pPr>
      <w:r w:rsidRPr="00C943B5">
        <w:rPr>
          <w:rFonts w:cs="David"/>
          <w:rtl/>
        </w:rPr>
        <w:t>יש הוצאת מימון של 140, המותרת בניכוי (זוהי השאלה המעניינת – אנו מניחים כעת שהיא מותרת בניכוי מההכנסה העסקית).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655"/>
        <w:gridCol w:w="648"/>
      </w:tblGrid>
      <w:tr w:rsidR="005F7C11" w:rsidRPr="00F11A28" w:rsidTr="00F11A28">
        <w:trPr>
          <w:jc w:val="center"/>
        </w:trPr>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חייב</w:t>
            </w:r>
          </w:p>
        </w:tc>
        <w:tc>
          <w:tcPr>
            <w:tcW w:w="0" w:type="auto"/>
          </w:tcPr>
          <w:p w:rsidR="005F7C11" w:rsidRPr="00F11A28" w:rsidRDefault="005F7C11" w:rsidP="002F01EB">
            <w:pPr>
              <w:spacing w:line="360" w:lineRule="auto"/>
              <w:jc w:val="both"/>
              <w:rPr>
                <w:rFonts w:cs="David"/>
              </w:rPr>
            </w:pPr>
            <w:r w:rsidRPr="00F11A28">
              <w:rPr>
                <w:rFonts w:cs="David"/>
                <w:rtl/>
              </w:rPr>
              <w:t>פטור</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הכנסה מעסק</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הכנה מאג"ח</w:t>
            </w:r>
          </w:p>
        </w:tc>
        <w:tc>
          <w:tcPr>
            <w:tcW w:w="0" w:type="auto"/>
          </w:tcPr>
          <w:p w:rsidR="005F7C11" w:rsidRPr="00F11A28" w:rsidRDefault="005F7C11" w:rsidP="002F01EB">
            <w:pPr>
              <w:spacing w:line="360" w:lineRule="auto"/>
              <w:jc w:val="both"/>
              <w:rPr>
                <w:rFonts w:cs="David"/>
              </w:rPr>
            </w:pPr>
          </w:p>
        </w:tc>
        <w:tc>
          <w:tcPr>
            <w:tcW w:w="0" w:type="auto"/>
          </w:tcPr>
          <w:p w:rsidR="005F7C11" w:rsidRPr="00F11A28" w:rsidRDefault="005F7C11" w:rsidP="002F01EB">
            <w:pPr>
              <w:spacing w:line="360" w:lineRule="auto"/>
              <w:jc w:val="both"/>
              <w:rPr>
                <w:rFonts w:cs="David"/>
              </w:rPr>
            </w:pPr>
            <w:r w:rsidRPr="00F11A28">
              <w:rPr>
                <w:rFonts w:cs="David"/>
                <w:rtl/>
              </w:rPr>
              <w:t>120</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הוצאות מימון</w:t>
            </w:r>
          </w:p>
        </w:tc>
        <w:tc>
          <w:tcPr>
            <w:tcW w:w="0" w:type="auto"/>
          </w:tcPr>
          <w:p w:rsidR="005F7C11" w:rsidRPr="00F11A28" w:rsidRDefault="005F7C11" w:rsidP="002F01EB">
            <w:pPr>
              <w:spacing w:line="360" w:lineRule="auto"/>
              <w:jc w:val="both"/>
              <w:rPr>
                <w:rFonts w:cs="David"/>
              </w:rPr>
            </w:pPr>
            <w:r w:rsidRPr="00F11A28">
              <w:rPr>
                <w:rFonts w:cs="David"/>
                <w:rtl/>
              </w:rPr>
              <w:t>(140)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סך הכנסה:</w:t>
            </w:r>
          </w:p>
        </w:tc>
        <w:tc>
          <w:tcPr>
            <w:tcW w:w="0" w:type="auto"/>
          </w:tcPr>
          <w:p w:rsidR="005F7C11" w:rsidRPr="00F11A28" w:rsidRDefault="005F7C11" w:rsidP="002F01EB">
            <w:pPr>
              <w:spacing w:line="360" w:lineRule="auto"/>
              <w:jc w:val="both"/>
              <w:rPr>
                <w:rFonts w:cs="David"/>
              </w:rPr>
            </w:pPr>
            <w:r w:rsidRPr="00F11A28">
              <w:rPr>
                <w:rFonts w:cs="David"/>
                <w:rtl/>
              </w:rPr>
              <w:t>860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 לאחר מס 50%</w:t>
            </w:r>
          </w:p>
        </w:tc>
        <w:tc>
          <w:tcPr>
            <w:tcW w:w="0" w:type="auto"/>
          </w:tcPr>
          <w:p w:rsidR="005F7C11" w:rsidRPr="00F11A28" w:rsidRDefault="005F7C11" w:rsidP="002F01EB">
            <w:pPr>
              <w:spacing w:line="360" w:lineRule="auto"/>
              <w:jc w:val="both"/>
              <w:rPr>
                <w:rFonts w:cs="David"/>
              </w:rPr>
            </w:pPr>
            <w:r w:rsidRPr="00F11A28">
              <w:rPr>
                <w:rFonts w:cs="David"/>
                <w:rtl/>
              </w:rPr>
              <w:t>430</w:t>
            </w:r>
          </w:p>
        </w:tc>
        <w:tc>
          <w:tcPr>
            <w:tcW w:w="0" w:type="auto"/>
          </w:tcPr>
          <w:p w:rsidR="005F7C11" w:rsidRPr="00F11A28" w:rsidRDefault="005F7C11" w:rsidP="002F01EB">
            <w:pPr>
              <w:spacing w:line="360" w:lineRule="auto"/>
              <w:jc w:val="both"/>
              <w:rPr>
                <w:rFonts w:cs="David"/>
              </w:rPr>
            </w:pP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סך הכל:</w:t>
            </w:r>
          </w:p>
        </w:tc>
        <w:tc>
          <w:tcPr>
            <w:tcW w:w="0" w:type="auto"/>
            <w:gridSpan w:val="2"/>
          </w:tcPr>
          <w:p w:rsidR="005F7C11" w:rsidRPr="00F11A28" w:rsidRDefault="005F7C11" w:rsidP="002F01EB">
            <w:pPr>
              <w:spacing w:line="360" w:lineRule="auto"/>
              <w:jc w:val="both"/>
              <w:rPr>
                <w:rFonts w:cs="David"/>
              </w:rPr>
            </w:pPr>
            <w:r w:rsidRPr="00F11A28">
              <w:rPr>
                <w:rFonts w:cs="David"/>
                <w:rtl/>
              </w:rPr>
              <w:t>550</w:t>
            </w:r>
          </w:p>
        </w:tc>
      </w:tr>
    </w:tbl>
    <w:p w:rsidR="005F7C11" w:rsidRPr="00C943B5" w:rsidRDefault="005F7C11" w:rsidP="002F01EB">
      <w:pPr>
        <w:spacing w:line="360" w:lineRule="auto"/>
        <w:jc w:val="both"/>
        <w:rPr>
          <w:rFonts w:cs="David"/>
          <w:rtl/>
        </w:rPr>
      </w:pPr>
    </w:p>
    <w:p w:rsidR="005F7C11" w:rsidRPr="00B436CA" w:rsidRDefault="005F7C11" w:rsidP="002F01EB">
      <w:pPr>
        <w:spacing w:line="360" w:lineRule="auto"/>
        <w:jc w:val="both"/>
        <w:rPr>
          <w:rFonts w:cs="David"/>
          <w:rtl/>
        </w:rPr>
      </w:pPr>
      <w:r>
        <w:rPr>
          <w:rFonts w:cs="David"/>
          <w:rtl/>
        </w:rPr>
        <w:t xml:space="preserve">סה"כ נותר: </w:t>
      </w:r>
      <w:r>
        <w:rPr>
          <w:rFonts w:cs="David"/>
          <w:rtl/>
        </w:rPr>
        <w:tab/>
      </w:r>
      <w:r>
        <w:rPr>
          <w:rFonts w:cs="David"/>
          <w:rtl/>
        </w:rPr>
        <w:tab/>
      </w:r>
      <w:r>
        <w:rPr>
          <w:rFonts w:cs="David"/>
          <w:rtl/>
        </w:rPr>
        <w:tab/>
      </w:r>
      <w:r>
        <w:rPr>
          <w:rFonts w:cs="David"/>
          <w:rtl/>
        </w:rPr>
        <w:tab/>
      </w:r>
      <w:r w:rsidRPr="00C943B5">
        <w:rPr>
          <w:rFonts w:cs="David"/>
          <w:b/>
          <w:bCs/>
          <w:rtl/>
        </w:rPr>
        <w:t>550</w:t>
      </w:r>
      <w:r>
        <w:rPr>
          <w:rFonts w:cs="David"/>
          <w:b/>
          <w:bCs/>
          <w:rtl/>
        </w:rPr>
        <w:t xml:space="preserve"> = </w:t>
      </w:r>
      <w:r w:rsidRPr="00B436CA">
        <w:rPr>
          <w:rFonts w:cs="David"/>
          <w:rtl/>
        </w:rPr>
        <w:t>430 – 140 – 120 + 1000</w:t>
      </w:r>
    </w:p>
    <w:p w:rsidR="005F7C11" w:rsidRPr="00C943B5" w:rsidRDefault="005F7C11" w:rsidP="002F01EB">
      <w:pPr>
        <w:spacing w:line="360" w:lineRule="auto"/>
        <w:jc w:val="both"/>
        <w:rPr>
          <w:rFonts w:cs="David"/>
          <w:rtl/>
        </w:rPr>
      </w:pPr>
      <w:r w:rsidRPr="00C943B5">
        <w:rPr>
          <w:rFonts w:cs="David"/>
          <w:rtl/>
        </w:rPr>
        <w:t xml:space="preserve">תופעה זו נקראת </w:t>
      </w:r>
      <w:r w:rsidRPr="00C943B5">
        <w:rPr>
          <w:rFonts w:cs="David"/>
          <w:b/>
          <w:bCs/>
          <w:rtl/>
        </w:rPr>
        <w:t>מס שלילי</w:t>
      </w:r>
      <w:r w:rsidRPr="00C943B5">
        <w:rPr>
          <w:rFonts w:cs="David"/>
          <w:rtl/>
        </w:rPr>
        <w:t>: האפשרות להוציא הוצאות ולנכותם מהכנסה חייבת בשיעור</w:t>
      </w:r>
      <w:r>
        <w:rPr>
          <w:rFonts w:cs="David"/>
          <w:rtl/>
        </w:rPr>
        <w:t xml:space="preserve">י מס גבוהים מחד; </w:t>
      </w:r>
      <w:r w:rsidRPr="00C943B5">
        <w:rPr>
          <w:rFonts w:cs="David"/>
          <w:rtl/>
        </w:rPr>
        <w:t>ולהפיק מהם הכנסות פטורות מאידך. זה מקטין חבות המס.</w:t>
      </w:r>
    </w:p>
    <w:p w:rsidR="005F7C11" w:rsidRPr="00C943B5"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 xml:space="preserve">דגן </w:t>
      </w:r>
      <w:r w:rsidRPr="00C943B5">
        <w:rPr>
          <w:rFonts w:cs="David"/>
          <w:b/>
          <w:bCs/>
          <w:u w:val="single"/>
          <w:rtl/>
        </w:rPr>
        <w:t>מציגה עמדה רדיקאלית ביחס לאח"א גולדשטיין:</w:t>
      </w:r>
      <w:r w:rsidRPr="00C943B5">
        <w:rPr>
          <w:rFonts w:cs="David"/>
          <w:rtl/>
        </w:rPr>
        <w:t xml:space="preserve"> תכנון מס כגון </w:t>
      </w:r>
      <w:r>
        <w:rPr>
          <w:rFonts w:cs="David"/>
          <w:rtl/>
        </w:rPr>
        <w:t>זה</w:t>
      </w:r>
      <w:r w:rsidRPr="00C943B5">
        <w:rPr>
          <w:rFonts w:cs="David"/>
          <w:rtl/>
        </w:rPr>
        <w:t>, לגיט</w:t>
      </w:r>
      <w:r>
        <w:rPr>
          <w:rFonts w:cs="David"/>
          <w:rtl/>
        </w:rPr>
        <w:t xml:space="preserve">ימי - </w:t>
      </w:r>
      <w:r w:rsidRPr="00C943B5">
        <w:rPr>
          <w:rFonts w:cs="David"/>
          <w:rtl/>
        </w:rPr>
        <w:t>אדם קונה הפסד ובכך משלם למי שצבר את ההפסד</w:t>
      </w:r>
      <w:r>
        <w:rPr>
          <w:rFonts w:cs="David"/>
          <w:rtl/>
        </w:rPr>
        <w:t xml:space="preserve">, </w:t>
      </w:r>
      <w:r w:rsidRPr="00C943B5">
        <w:rPr>
          <w:rFonts w:cs="David"/>
          <w:rtl/>
        </w:rPr>
        <w:t xml:space="preserve">ומנצל </w:t>
      </w:r>
      <w:r>
        <w:rPr>
          <w:rFonts w:cs="David"/>
          <w:rtl/>
        </w:rPr>
        <w:t xml:space="preserve">את </w:t>
      </w:r>
      <w:r w:rsidRPr="00C943B5">
        <w:rPr>
          <w:rFonts w:cs="David"/>
          <w:rtl/>
        </w:rPr>
        <w:t>ההפסד לצרכיו, לקיזוזו</w:t>
      </w:r>
      <w:r>
        <w:rPr>
          <w:rFonts w:cs="David"/>
          <w:rtl/>
        </w:rPr>
        <w:t>.</w:t>
      </w:r>
    </w:p>
    <w:p w:rsidR="005F7C11" w:rsidRPr="00C943B5" w:rsidRDefault="005F7C11" w:rsidP="002F01EB">
      <w:pPr>
        <w:spacing w:line="360" w:lineRule="auto"/>
        <w:jc w:val="both"/>
        <w:rPr>
          <w:rFonts w:cs="David"/>
          <w:rtl/>
        </w:rPr>
      </w:pPr>
      <w:r w:rsidRPr="00C943B5">
        <w:rPr>
          <w:rFonts w:cs="David"/>
          <w:rtl/>
        </w:rPr>
        <w:t>זה בסדר – המדינה התכוונה בכל מקרה לממן את ההפסד הזה</w:t>
      </w:r>
      <w:r>
        <w:rPr>
          <w:rFonts w:cs="David"/>
          <w:rtl/>
        </w:rPr>
        <w:t xml:space="preserve"> (</w:t>
      </w:r>
      <w:r w:rsidRPr="00C943B5">
        <w:rPr>
          <w:rFonts w:cs="David"/>
          <w:rtl/>
        </w:rPr>
        <w:t>מעודדת השתלטות על חברות מפסידות</w:t>
      </w:r>
      <w:r>
        <w:rPr>
          <w:rFonts w:cs="David"/>
          <w:rtl/>
        </w:rPr>
        <w:t>)</w:t>
      </w:r>
      <w:r w:rsidRPr="00C943B5">
        <w:rPr>
          <w:rFonts w:cs="David"/>
          <w:rtl/>
        </w:rPr>
        <w:t>.</w:t>
      </w:r>
    </w:p>
    <w:p w:rsidR="005F7C11" w:rsidRPr="00C943B5" w:rsidRDefault="005F7C11" w:rsidP="002F01EB">
      <w:pPr>
        <w:spacing w:line="360" w:lineRule="auto"/>
        <w:jc w:val="both"/>
        <w:rPr>
          <w:rFonts w:cs="David"/>
          <w:rtl/>
        </w:rPr>
      </w:pPr>
      <w:r w:rsidRPr="00C943B5">
        <w:rPr>
          <w:rFonts w:cs="David"/>
          <w:rtl/>
        </w:rPr>
        <w:t>כשמישהו נכנס מראש לעסקה ויודע שהוא יכול להרוויח או להפסיד – לפי רשויות המס ההפסד לא יוכר, הרי – ולכן יש תמריץ שלילי.</w:t>
      </w:r>
      <w:r>
        <w:rPr>
          <w:rFonts w:cs="David"/>
          <w:rtl/>
        </w:rPr>
        <w:t xml:space="preserve"> דגן חולקת – צ"ל ש</w:t>
      </w:r>
      <w:r w:rsidRPr="00C943B5">
        <w:rPr>
          <w:rFonts w:cs="David"/>
          <w:rtl/>
        </w:rPr>
        <w:t>כשמישהו נכנס לעסקה, הוא ידע שהוא יכול גם "למכור את ההפסד".</w:t>
      </w:r>
    </w:p>
    <w:p w:rsidR="005F7C11" w:rsidRPr="00C943B5"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 xml:space="preserve">דגן </w:t>
      </w:r>
      <w:r w:rsidRPr="00C943B5">
        <w:rPr>
          <w:rFonts w:cs="David"/>
          <w:b/>
          <w:bCs/>
          <w:u w:val="single"/>
          <w:rtl/>
        </w:rPr>
        <w:t>שואלת</w:t>
      </w:r>
      <w:r w:rsidRPr="00C943B5">
        <w:rPr>
          <w:rFonts w:cs="David"/>
          <w:rtl/>
        </w:rPr>
        <w:t>: האם אנו רוצים ליצור הטיה, של תמריץ שלילי להשקיע, בשל אי</w:t>
      </w:r>
      <w:r>
        <w:rPr>
          <w:rFonts w:cs="David"/>
          <w:rtl/>
        </w:rPr>
        <w:t xml:space="preserve"> ההכרה בקיזוז הפסדים?</w:t>
      </w:r>
    </w:p>
    <w:p w:rsidR="005F7C11" w:rsidRPr="00C943B5" w:rsidRDefault="005F7C11" w:rsidP="002F01EB">
      <w:pPr>
        <w:spacing w:line="360" w:lineRule="auto"/>
        <w:jc w:val="both"/>
        <w:rPr>
          <w:rFonts w:cs="David"/>
          <w:rtl/>
        </w:rPr>
      </w:pPr>
      <w:r w:rsidRPr="00C943B5">
        <w:rPr>
          <w:rFonts w:cs="David"/>
          <w:rtl/>
        </w:rPr>
        <w:t>מדיניות המס מעודדת השקעות בטוחות, סולידיות, בלי להיכנס למקומות של הפסד.</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p>
    <w:p w:rsidR="005F7C11" w:rsidRPr="002B6126" w:rsidRDefault="005F7C11" w:rsidP="002F01EB">
      <w:pPr>
        <w:spacing w:line="360" w:lineRule="auto"/>
        <w:jc w:val="both"/>
        <w:rPr>
          <w:rFonts w:cs="David"/>
          <w:b/>
          <w:bCs/>
          <w:u w:val="single"/>
          <w:rtl/>
        </w:rPr>
      </w:pPr>
      <w:r w:rsidRPr="00C943B5">
        <w:rPr>
          <w:rFonts w:cs="David"/>
          <w:b/>
          <w:bCs/>
          <w:u w:val="single"/>
          <w:rtl/>
        </w:rPr>
        <w:t>נורמטיבי</w:t>
      </w:r>
      <w:r>
        <w:rPr>
          <w:rFonts w:cs="David"/>
          <w:b/>
          <w:bCs/>
          <w:u w:val="single"/>
          <w:rtl/>
        </w:rPr>
        <w:t xml:space="preserve">ת - </w:t>
      </w:r>
      <w:r w:rsidRPr="002B6126">
        <w:rPr>
          <w:rFonts w:cs="David"/>
          <w:b/>
          <w:bCs/>
          <w:u w:val="single"/>
          <w:rtl/>
        </w:rPr>
        <w:t>האם הפקודה מאפשרת "מס שלילי"?</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 xml:space="preserve">שני </w:t>
      </w:r>
      <w:r>
        <w:rPr>
          <w:rFonts w:cs="David"/>
          <w:rtl/>
        </w:rPr>
        <w:t xml:space="preserve">סעיפים </w:t>
      </w:r>
      <w:r w:rsidRPr="00C943B5">
        <w:rPr>
          <w:rFonts w:cs="David"/>
          <w:rtl/>
        </w:rPr>
        <w:t>מגבילים זאת:</w:t>
      </w:r>
      <w:r>
        <w:rPr>
          <w:rFonts w:cs="David"/>
          <w:rtl/>
        </w:rPr>
        <w:t xml:space="preserve"> </w:t>
      </w:r>
      <w:r w:rsidRPr="00031C2A">
        <w:rPr>
          <w:rFonts w:cs="David"/>
          <w:b/>
          <w:bCs/>
          <w:i/>
          <w:iCs/>
          <w:bdr w:val="single" w:sz="4" w:space="0" w:color="auto"/>
          <w:rtl/>
        </w:rPr>
        <w:t xml:space="preserve"> ס' 18(ג) לפק' </w:t>
      </w:r>
      <w:r>
        <w:rPr>
          <w:rFonts w:cs="David"/>
          <w:rtl/>
        </w:rPr>
        <w:t xml:space="preserve"> + </w:t>
      </w:r>
      <w:r w:rsidRPr="00031C2A">
        <w:rPr>
          <w:rFonts w:cs="David"/>
          <w:b/>
          <w:bCs/>
          <w:i/>
          <w:iCs/>
          <w:bdr w:val="single" w:sz="4" w:space="0" w:color="auto"/>
          <w:rtl/>
        </w:rPr>
        <w:t xml:space="preserve"> ס' 28 לפק'</w:t>
      </w:r>
      <w:r>
        <w:rPr>
          <w:rFonts w:cs="David"/>
          <w:rtl/>
        </w:rPr>
        <w:t xml:space="preserve">  </w:t>
      </w:r>
      <w:r w:rsidRPr="00C943B5">
        <w:rPr>
          <w:rFonts w:cs="David"/>
          <w:rtl/>
        </w:rPr>
        <w:t>– ס' קיזוז ההפסדים.</w:t>
      </w:r>
    </w:p>
    <w:p w:rsidR="005F7C11" w:rsidRPr="00C943B5"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i/>
          <w:iCs/>
          <w:bdr w:val="single" w:sz="4" w:space="0" w:color="auto"/>
          <w:rtl/>
        </w:rPr>
        <w:t xml:space="preserve">  1.   </w:t>
      </w:r>
      <w:r w:rsidRPr="00031C2A">
        <w:rPr>
          <w:rFonts w:cs="David"/>
          <w:b/>
          <w:bCs/>
          <w:i/>
          <w:iCs/>
          <w:bdr w:val="single" w:sz="4" w:space="0" w:color="auto"/>
          <w:rtl/>
        </w:rPr>
        <w:t>ס' 18(ג) לפק'</w:t>
      </w:r>
    </w:p>
    <w:p w:rsidR="005F7C11" w:rsidRPr="00C943B5" w:rsidRDefault="005F7C11" w:rsidP="002F01EB">
      <w:pPr>
        <w:spacing w:line="360" w:lineRule="auto"/>
        <w:jc w:val="both"/>
        <w:rPr>
          <w:rFonts w:cs="David"/>
          <w:rtl/>
        </w:rPr>
      </w:pPr>
      <w:r w:rsidRPr="00C943B5">
        <w:rPr>
          <w:rFonts w:cs="David"/>
          <w:rtl/>
        </w:rPr>
        <w:t xml:space="preserve">לפי הרישא, לא נוכל לנכות את </w:t>
      </w:r>
      <w:r>
        <w:rPr>
          <w:rFonts w:cs="David"/>
          <w:rtl/>
        </w:rPr>
        <w:t xml:space="preserve">כל </w:t>
      </w:r>
      <w:r w:rsidRPr="00C943B5">
        <w:rPr>
          <w:rFonts w:cs="David"/>
          <w:rtl/>
        </w:rPr>
        <w:t>ה-</w:t>
      </w:r>
      <w:r>
        <w:rPr>
          <w:rFonts w:cs="David"/>
          <w:rtl/>
        </w:rPr>
        <w:t xml:space="preserve"> </w:t>
      </w:r>
      <w:r w:rsidRPr="00C943B5">
        <w:rPr>
          <w:rFonts w:cs="David"/>
          <w:rtl/>
        </w:rPr>
        <w:t>140 מה-</w:t>
      </w:r>
      <w:r>
        <w:rPr>
          <w:rFonts w:cs="David"/>
          <w:rtl/>
        </w:rPr>
        <w:t xml:space="preserve"> </w:t>
      </w:r>
      <w:r w:rsidRPr="00C943B5">
        <w:rPr>
          <w:rFonts w:cs="David"/>
          <w:rtl/>
        </w:rPr>
        <w:t>1000, נוכל לנכותם רק כנגד הרווח של 120</w:t>
      </w:r>
      <w:r>
        <w:rPr>
          <w:rFonts w:cs="David"/>
          <w:rtl/>
        </w:rPr>
        <w:t xml:space="preserve"> ₪ </w:t>
      </w:r>
      <w:r w:rsidRPr="007A21AE">
        <w:rPr>
          <w:rFonts w:cs="David"/>
        </w:rPr>
        <w:sym w:font="Wingdings" w:char="F0DF"/>
      </w:r>
      <w:r>
        <w:rPr>
          <w:rFonts w:cs="David"/>
          <w:rtl/>
        </w:rPr>
        <w:t xml:space="preserve"> </w:t>
      </w:r>
      <w:r w:rsidRPr="00C943B5">
        <w:rPr>
          <w:rFonts w:cs="David"/>
          <w:rtl/>
        </w:rPr>
        <w:t>זו לא השקעה טובה</w:t>
      </w:r>
      <w:r>
        <w:rPr>
          <w:rFonts w:cs="David"/>
          <w:rtl/>
        </w:rPr>
        <w:t>, זהו סתם הפסד.</w:t>
      </w:r>
    </w:p>
    <w:p w:rsidR="005F7C11" w:rsidRPr="00C943B5" w:rsidRDefault="005F7C11" w:rsidP="002F01EB">
      <w:pPr>
        <w:spacing w:line="360" w:lineRule="auto"/>
        <w:jc w:val="both"/>
        <w:rPr>
          <w:rFonts w:cs="David"/>
          <w:rtl/>
        </w:rPr>
      </w:pPr>
    </w:p>
    <w:p w:rsidR="005F7C11" w:rsidRPr="0049369B" w:rsidRDefault="005F7C11" w:rsidP="002F01EB">
      <w:pPr>
        <w:spacing w:line="360" w:lineRule="auto"/>
        <w:jc w:val="both"/>
        <w:rPr>
          <w:rFonts w:cs="David"/>
          <w:rtl/>
        </w:rPr>
      </w:pPr>
      <w:r w:rsidRPr="0049369B">
        <w:rPr>
          <w:rFonts w:cs="David"/>
          <w:rtl/>
        </w:rPr>
        <w:t>אולם, ניתן להתחמק מהרישא:</w:t>
      </w:r>
    </w:p>
    <w:p w:rsidR="005F7C11" w:rsidRPr="00C943B5" w:rsidRDefault="005F7C11" w:rsidP="002F01EB">
      <w:pPr>
        <w:spacing w:line="360" w:lineRule="auto"/>
        <w:jc w:val="both"/>
        <w:rPr>
          <w:rFonts w:cs="David"/>
          <w:rtl/>
        </w:rPr>
      </w:pPr>
      <w:r w:rsidRPr="007A21AE">
        <w:rPr>
          <w:rFonts w:cs="David"/>
          <w:rtl/>
        </w:rPr>
        <w:t>אנו בוחנים האם זו השקעה פסיבית או שמא זו השקעה אקטיבית (</w:t>
      </w:r>
      <w:r>
        <w:rPr>
          <w:rFonts w:cs="David"/>
          <w:rtl/>
        </w:rPr>
        <w:t>כ</w:t>
      </w:r>
      <w:r w:rsidRPr="007A21AE">
        <w:rPr>
          <w:rFonts w:cs="David"/>
          <w:rtl/>
        </w:rPr>
        <w:t xml:space="preserve">השקעה בעסק אחר) - </w:t>
      </w:r>
      <w:r w:rsidRPr="007A21AE">
        <w:rPr>
          <w:rFonts w:cs="David"/>
          <w:b/>
          <w:bCs/>
          <w:rtl/>
        </w:rPr>
        <w:t>האם זו עסקת</w:t>
      </w:r>
      <w:r w:rsidRPr="00C943B5">
        <w:rPr>
          <w:rFonts w:cs="David"/>
          <w:b/>
          <w:bCs/>
          <w:rtl/>
        </w:rPr>
        <w:t xml:space="preserve"> אקראי בעלת אופי מסחרי?</w:t>
      </w:r>
      <w:r>
        <w:rPr>
          <w:rFonts w:cs="David"/>
          <w:b/>
          <w:bCs/>
          <w:rtl/>
        </w:rPr>
        <w:t xml:space="preserve"> </w:t>
      </w:r>
      <w:r w:rsidRPr="007A21AE">
        <w:rPr>
          <w:rFonts w:cs="David"/>
          <w:rtl/>
        </w:rPr>
        <w:t>לא ברור מאליו שההפסד מותר בקיזוז או לא.</w:t>
      </w:r>
    </w:p>
    <w:p w:rsidR="005F7C11" w:rsidRPr="00C943B5" w:rsidRDefault="005F7C11" w:rsidP="002F01EB">
      <w:pPr>
        <w:spacing w:line="360" w:lineRule="auto"/>
        <w:jc w:val="both"/>
        <w:rPr>
          <w:rFonts w:cs="David"/>
          <w:rtl/>
        </w:rPr>
      </w:pPr>
    </w:p>
    <w:p w:rsidR="005F7C11" w:rsidRPr="007A21AE" w:rsidRDefault="005F7C11" w:rsidP="002F01EB">
      <w:pPr>
        <w:spacing w:line="360" w:lineRule="auto"/>
        <w:jc w:val="both"/>
        <w:rPr>
          <w:rFonts w:cs="David"/>
          <w:b/>
          <w:bCs/>
          <w:rtl/>
        </w:rPr>
      </w:pPr>
      <w:r w:rsidRPr="007A21AE">
        <w:rPr>
          <w:rFonts w:cs="David"/>
          <w:b/>
          <w:bCs/>
        </w:rPr>
        <w:sym w:font="Wingdings" w:char="F0DF"/>
      </w:r>
      <w:r w:rsidRPr="007A21AE">
        <w:rPr>
          <w:rFonts w:cs="David"/>
          <w:b/>
          <w:bCs/>
          <w:rtl/>
        </w:rPr>
        <w:t xml:space="preserve">  הרישא של </w:t>
      </w:r>
      <w:r w:rsidRPr="007A21AE">
        <w:rPr>
          <w:rFonts w:cs="David"/>
          <w:b/>
          <w:bCs/>
          <w:i/>
          <w:iCs/>
          <w:bdr w:val="single" w:sz="4" w:space="0" w:color="auto"/>
          <w:rtl/>
        </w:rPr>
        <w:t xml:space="preserve"> ס' 18(ג) לפק' </w:t>
      </w:r>
      <w:r w:rsidRPr="007A21AE">
        <w:rPr>
          <w:rFonts w:cs="David"/>
          <w:b/>
          <w:bCs/>
          <w:rtl/>
        </w:rPr>
        <w:t xml:space="preserve"> - זה יהיה הכלל רק במקרים בהם ברור שההלוואה נלקחה לצורך השקעה ספציפית זו, של ה-120.</w:t>
      </w:r>
    </w:p>
    <w:p w:rsidR="005F7C11" w:rsidRDefault="005F7C11" w:rsidP="002F01EB">
      <w:pPr>
        <w:spacing w:line="360" w:lineRule="auto"/>
        <w:jc w:val="both"/>
        <w:rPr>
          <w:rFonts w:cs="David"/>
          <w:rtl/>
        </w:rPr>
      </w:pPr>
      <w:r w:rsidRPr="00C943B5">
        <w:rPr>
          <w:rFonts w:cs="David"/>
          <w:b/>
          <w:bCs/>
          <w:rtl/>
        </w:rPr>
        <w:t>יש קושי לעקוב אחר הכסף:</w:t>
      </w:r>
      <w:r w:rsidRPr="00C943B5">
        <w:rPr>
          <w:rFonts w:cs="David"/>
          <w:b/>
          <w:bCs/>
        </w:rPr>
        <w:t xml:space="preserve"> </w:t>
      </w:r>
      <w:r w:rsidRPr="00C943B5">
        <w:rPr>
          <w:rFonts w:cs="David"/>
          <w:b/>
          <w:bCs/>
          <w:rtl/>
        </w:rPr>
        <w:t xml:space="preserve">לדעת האם הלוואה </w:t>
      </w:r>
      <w:r w:rsidRPr="00C943B5">
        <w:rPr>
          <w:rFonts w:cs="David"/>
          <w:b/>
          <w:bCs/>
        </w:rPr>
        <w:t>X</w:t>
      </w:r>
      <w:r w:rsidRPr="00C943B5">
        <w:rPr>
          <w:rFonts w:cs="David"/>
          <w:b/>
          <w:bCs/>
          <w:rtl/>
        </w:rPr>
        <w:t xml:space="preserve"> מימנה את השקעה </w:t>
      </w:r>
      <w:r w:rsidRPr="00C943B5">
        <w:rPr>
          <w:rFonts w:cs="David"/>
          <w:b/>
          <w:bCs/>
        </w:rPr>
        <w:t>Y</w:t>
      </w:r>
      <w:r w:rsidRPr="00C943B5">
        <w:rPr>
          <w:rFonts w:cs="David"/>
          <w:b/>
          <w:bCs/>
          <w:rtl/>
        </w:rPr>
        <w:t xml:space="preserve"> או את פעילות </w:t>
      </w:r>
      <w:r w:rsidRPr="00C943B5">
        <w:rPr>
          <w:rFonts w:cs="David"/>
          <w:b/>
          <w:bCs/>
        </w:rPr>
        <w:t>Z</w:t>
      </w:r>
      <w:r w:rsidRPr="00C943B5">
        <w:rPr>
          <w:rFonts w:cs="David"/>
          <w:b/>
          <w:bCs/>
          <w:rtl/>
        </w:rPr>
        <w:t>.</w:t>
      </w:r>
      <w:r>
        <w:rPr>
          <w:rFonts w:cs="David"/>
          <w:b/>
          <w:bCs/>
          <w:rtl/>
        </w:rPr>
        <w:t xml:space="preserve"> </w:t>
      </w:r>
      <w:r w:rsidRPr="00C943B5">
        <w:rPr>
          <w:rFonts w:cs="David"/>
          <w:rtl/>
        </w:rPr>
        <w:t>יי</w:t>
      </w:r>
      <w:r>
        <w:rPr>
          <w:rFonts w:cs="David"/>
          <w:rtl/>
        </w:rPr>
        <w:t>ת</w:t>
      </w:r>
      <w:r w:rsidRPr="00C943B5">
        <w:rPr>
          <w:rFonts w:cs="David"/>
          <w:rtl/>
        </w:rPr>
        <w:t>כ</w:t>
      </w:r>
      <w:r>
        <w:rPr>
          <w:rFonts w:cs="David"/>
          <w:rtl/>
        </w:rPr>
        <w:t>ן</w:t>
      </w:r>
      <w:r w:rsidRPr="00C943B5">
        <w:rPr>
          <w:rFonts w:cs="David"/>
          <w:rtl/>
        </w:rPr>
        <w:t xml:space="preserve"> מצב </w:t>
      </w:r>
      <w:r>
        <w:rPr>
          <w:rFonts w:cs="David"/>
          <w:rtl/>
        </w:rPr>
        <w:t xml:space="preserve">בו </w:t>
      </w:r>
      <w:r w:rsidRPr="00C943B5">
        <w:rPr>
          <w:rFonts w:cs="David"/>
          <w:rtl/>
        </w:rPr>
        <w:t>עסק לוקח הלוואות רבות, המממנות גם השקעה זו וגם פעילויות אחרות</w:t>
      </w:r>
      <w:r>
        <w:rPr>
          <w:rFonts w:cs="David"/>
          <w:rtl/>
        </w:rPr>
        <w:t>,</w:t>
      </w:r>
      <w:r w:rsidRPr="00C943B5">
        <w:rPr>
          <w:rFonts w:cs="David"/>
          <w:rtl/>
        </w:rPr>
        <w:t xml:space="preserve"> ומאידך הוא משקיע גם באג"ח פטורים.</w:t>
      </w:r>
      <w:r>
        <w:rPr>
          <w:rFonts w:cs="David"/>
          <w:rtl/>
        </w:rPr>
        <w:t xml:space="preserve"> </w:t>
      </w:r>
    </w:p>
    <w:p w:rsidR="005F7C11"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7212E">
        <w:rPr>
          <w:rFonts w:cs="David"/>
          <w:b/>
          <w:bCs/>
          <w:rtl/>
        </w:rPr>
        <w:t>מה קורה כאשר לא ברור שההלוואה נלקחה לצורך ההכנסה המועדפת?</w:t>
      </w:r>
    </w:p>
    <w:p w:rsidR="005F7C11" w:rsidRPr="00C7212E" w:rsidRDefault="005F7C11" w:rsidP="002F01EB">
      <w:pPr>
        <w:spacing w:line="360" w:lineRule="auto"/>
        <w:jc w:val="both"/>
        <w:rPr>
          <w:rFonts w:cs="David"/>
          <w:rtl/>
        </w:rPr>
      </w:pPr>
      <w:r w:rsidRPr="00C7212E">
        <w:rPr>
          <w:rFonts w:cs="David"/>
          <w:b/>
          <w:bCs/>
          <w:i/>
          <w:iCs/>
          <w:bdr w:val="single" w:sz="4" w:space="0" w:color="auto"/>
          <w:rtl/>
        </w:rPr>
        <w:t xml:space="preserve"> ס' 18(ג) לפק' </w:t>
      </w:r>
      <w:r>
        <w:rPr>
          <w:rFonts w:cs="David"/>
          <w:rtl/>
        </w:rPr>
        <w:t xml:space="preserve"> - </w:t>
      </w:r>
      <w:r w:rsidRPr="00C7212E">
        <w:rPr>
          <w:rFonts w:cs="David"/>
          <w:rtl/>
        </w:rPr>
        <w:t>מציע פיתרון ספציפי לבעיית העקיבה (בסיפא):</w:t>
      </w:r>
    </w:p>
    <w:p w:rsidR="005F7C11" w:rsidRPr="00C7212E" w:rsidRDefault="005F7C11" w:rsidP="002F01EB">
      <w:pPr>
        <w:spacing w:line="360" w:lineRule="auto"/>
        <w:jc w:val="both"/>
        <w:rPr>
          <w:rFonts w:cs="David"/>
          <w:b/>
          <w:bCs/>
          <w:rtl/>
        </w:rPr>
      </w:pPr>
      <w:r w:rsidRPr="00C7212E">
        <w:rPr>
          <w:rFonts w:cs="David"/>
          <w:b/>
          <w:bCs/>
          <w:rtl/>
        </w:rPr>
        <w:t>אם לא נצליח לייחס את ההוצאה להכנסה מועדפת, ינוכה חלק יחסי מההוצאות: יחס ההכנסה המועדפת לכלל ההכנסה.</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בדוג</w:t>
      </w:r>
      <w:r>
        <w:rPr>
          <w:rFonts w:cs="David"/>
          <w:rtl/>
        </w:rPr>
        <w:t xml:space="preserve">' </w:t>
      </w:r>
      <w:r w:rsidRPr="00C943B5">
        <w:rPr>
          <w:rFonts w:cs="David"/>
          <w:rtl/>
        </w:rPr>
        <w:t>שלנו, ההכנסה המועדפת היא 120.</w:t>
      </w:r>
      <w:r>
        <w:rPr>
          <w:rFonts w:cs="David"/>
          <w:rtl/>
        </w:rPr>
        <w:t xml:space="preserve"> כלל ההכנסה היא 1120. אזי </w:t>
      </w:r>
      <w:r w:rsidRPr="00C943B5">
        <w:rPr>
          <w:rFonts w:cs="David"/>
          <w:rtl/>
        </w:rPr>
        <w:t xml:space="preserve">היחס </w:t>
      </w:r>
      <w:r>
        <w:rPr>
          <w:rFonts w:cs="David"/>
          <w:rtl/>
        </w:rPr>
        <w:t xml:space="preserve">- </w:t>
      </w:r>
      <w:r w:rsidRPr="00C943B5">
        <w:rPr>
          <w:rFonts w:cs="David"/>
        </w:rPr>
        <w:t>120/1120</w:t>
      </w:r>
      <w:r w:rsidRPr="00C943B5">
        <w:rPr>
          <w:rFonts w:cs="David"/>
          <w:rtl/>
        </w:rPr>
        <w:t xml:space="preserve"> הוא מה שנתיר לנכות, כשאנו לא יכולים ליחס את ה-140 להכנסה ישירה.</w:t>
      </w:r>
      <w:r>
        <w:rPr>
          <w:rFonts w:cs="David"/>
          <w:rtl/>
        </w:rPr>
        <w:t xml:space="preserve"> נתיר חלק זה רק מול ה-120, </w:t>
      </w:r>
      <w:r w:rsidRPr="00C943B5">
        <w:rPr>
          <w:rFonts w:cs="David"/>
          <w:rtl/>
        </w:rPr>
        <w:t>ואילו את השאר נתיר כנגד ההכנסה הרגילה.</w:t>
      </w:r>
    </w:p>
    <w:p w:rsidR="005F7C11"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2839"/>
      </w:tblGrid>
      <w:tr w:rsidR="005F7C11" w:rsidRPr="00F11A28" w:rsidTr="00F11A28">
        <w:trPr>
          <w:jc w:val="center"/>
        </w:trPr>
        <w:tc>
          <w:tcPr>
            <w:tcW w:w="3482" w:type="dxa"/>
          </w:tcPr>
          <w:p w:rsidR="005F7C11" w:rsidRPr="00F11A28" w:rsidRDefault="005F7C11" w:rsidP="002F01EB">
            <w:pPr>
              <w:spacing w:line="360" w:lineRule="auto"/>
              <w:jc w:val="both"/>
              <w:rPr>
                <w:rFonts w:cs="David"/>
              </w:rPr>
            </w:pPr>
            <w:r w:rsidRPr="00F11A28">
              <w:rPr>
                <w:rFonts w:cs="David"/>
                <w:rtl/>
              </w:rPr>
              <w:t>הוצאה שלא תנוכה</w:t>
            </w:r>
          </w:p>
        </w:tc>
        <w:tc>
          <w:tcPr>
            <w:tcW w:w="2839" w:type="dxa"/>
          </w:tcPr>
          <w:p w:rsidR="005F7C11" w:rsidRPr="00F11A28" w:rsidRDefault="005F7C11" w:rsidP="002F01EB">
            <w:pPr>
              <w:bidi w:val="0"/>
              <w:spacing w:line="360" w:lineRule="auto"/>
              <w:jc w:val="both"/>
              <w:rPr>
                <w:rFonts w:cs="David"/>
              </w:rPr>
            </w:pPr>
            <w:r w:rsidRPr="00F11A28">
              <w:rPr>
                <w:rFonts w:cs="David"/>
              </w:rPr>
              <w:t xml:space="preserve">(120/1120)*140 = </w:t>
            </w:r>
          </w:p>
        </w:tc>
      </w:tr>
      <w:tr w:rsidR="005F7C11" w:rsidRPr="00F11A28" w:rsidTr="00F11A28">
        <w:trPr>
          <w:jc w:val="center"/>
        </w:trPr>
        <w:tc>
          <w:tcPr>
            <w:tcW w:w="3482" w:type="dxa"/>
          </w:tcPr>
          <w:p w:rsidR="005F7C11" w:rsidRPr="00F11A28" w:rsidRDefault="005F7C11" w:rsidP="002F01EB">
            <w:pPr>
              <w:spacing w:line="360" w:lineRule="auto"/>
              <w:jc w:val="both"/>
              <w:rPr>
                <w:rFonts w:cs="David"/>
              </w:rPr>
            </w:pPr>
            <w:r w:rsidRPr="00F11A28">
              <w:rPr>
                <w:rFonts w:cs="David"/>
                <w:rtl/>
              </w:rPr>
              <w:t>מה שינוכה מההכנסה הרגילה</w:t>
            </w:r>
          </w:p>
        </w:tc>
        <w:tc>
          <w:tcPr>
            <w:tcW w:w="2839" w:type="dxa"/>
          </w:tcPr>
          <w:p w:rsidR="005F7C11" w:rsidRPr="00F11A28" w:rsidRDefault="005F7C11" w:rsidP="002F01EB">
            <w:pPr>
              <w:spacing w:line="360" w:lineRule="auto"/>
              <w:jc w:val="both"/>
              <w:rPr>
                <w:rFonts w:cs="David"/>
              </w:rPr>
            </w:pPr>
            <w:r w:rsidRPr="00F11A28">
              <w:rPr>
                <w:rFonts w:cs="David"/>
              </w:rPr>
              <w:t>(1000/1120)*140 = 125</w:t>
            </w:r>
          </w:p>
        </w:tc>
      </w:tr>
    </w:tbl>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הסבר טבלאי:</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701"/>
        <w:gridCol w:w="946"/>
        <w:gridCol w:w="1398"/>
        <w:gridCol w:w="1716"/>
      </w:tblGrid>
      <w:tr w:rsidR="005F7C11" w:rsidRPr="00F11A28" w:rsidTr="00F11A28">
        <w:trPr>
          <w:jc w:val="center"/>
        </w:trPr>
        <w:tc>
          <w:tcPr>
            <w:tcW w:w="0" w:type="auto"/>
          </w:tcPr>
          <w:p w:rsidR="005F7C11" w:rsidRPr="00F11A28" w:rsidRDefault="005F7C11" w:rsidP="002F01EB">
            <w:pPr>
              <w:spacing w:line="360" w:lineRule="auto"/>
              <w:jc w:val="both"/>
              <w:rPr>
                <w:rFonts w:cs="David"/>
                <w:b/>
                <w:bCs/>
                <w:u w:val="single"/>
              </w:rPr>
            </w:pPr>
            <w:r w:rsidRPr="00F11A28">
              <w:rPr>
                <w:rFonts w:cs="David"/>
                <w:b/>
                <w:bCs/>
                <w:u w:val="single"/>
                <w:rtl/>
              </w:rPr>
              <w:t>חשבון המס</w:t>
            </w:r>
          </w:p>
        </w:tc>
        <w:tc>
          <w:tcPr>
            <w:tcW w:w="0" w:type="auto"/>
          </w:tcPr>
          <w:p w:rsidR="005F7C11" w:rsidRPr="00F11A28" w:rsidRDefault="005F7C11" w:rsidP="002F01EB">
            <w:pPr>
              <w:spacing w:line="360" w:lineRule="auto"/>
              <w:jc w:val="both"/>
              <w:rPr>
                <w:rFonts w:cs="David"/>
              </w:rPr>
            </w:pPr>
            <w:r w:rsidRPr="00F11A28">
              <w:rPr>
                <w:rFonts w:cs="David"/>
                <w:rtl/>
              </w:rPr>
              <w:t>חייב</w:t>
            </w:r>
          </w:p>
        </w:tc>
        <w:tc>
          <w:tcPr>
            <w:tcW w:w="946" w:type="dxa"/>
          </w:tcPr>
          <w:p w:rsidR="005F7C11" w:rsidRPr="00F11A28" w:rsidRDefault="005F7C11" w:rsidP="002F01EB">
            <w:pPr>
              <w:spacing w:line="360" w:lineRule="auto"/>
              <w:jc w:val="both"/>
              <w:rPr>
                <w:rFonts w:cs="David"/>
              </w:rPr>
            </w:pPr>
            <w:r w:rsidRPr="00F11A28">
              <w:rPr>
                <w:rFonts w:cs="David"/>
                <w:rtl/>
              </w:rPr>
              <w:t>פטור</w:t>
            </w: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b/>
                <w:bCs/>
                <w:u w:val="single"/>
                <w:rtl/>
              </w:rPr>
              <w:t>חשבון מזומנים</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הכנסה מעסק</w:t>
            </w:r>
          </w:p>
        </w:tc>
        <w:tc>
          <w:tcPr>
            <w:tcW w:w="0" w:type="auto"/>
          </w:tcPr>
          <w:p w:rsidR="005F7C11" w:rsidRPr="00F11A28" w:rsidRDefault="005F7C11" w:rsidP="002F01EB">
            <w:pPr>
              <w:spacing w:line="360" w:lineRule="auto"/>
              <w:jc w:val="both"/>
              <w:rPr>
                <w:rFonts w:cs="David"/>
              </w:rPr>
            </w:pPr>
            <w:r w:rsidRPr="00F11A28">
              <w:rPr>
                <w:rFonts w:cs="David"/>
                <w:rtl/>
              </w:rPr>
              <w:t>1000</w:t>
            </w:r>
          </w:p>
        </w:tc>
        <w:tc>
          <w:tcPr>
            <w:tcW w:w="946" w:type="dxa"/>
          </w:tcPr>
          <w:p w:rsidR="005F7C11" w:rsidRPr="00F11A28" w:rsidRDefault="005F7C11" w:rsidP="002F01EB">
            <w:pPr>
              <w:spacing w:line="360" w:lineRule="auto"/>
              <w:jc w:val="both"/>
              <w:rPr>
                <w:rFonts w:cs="David"/>
              </w:rPr>
            </w:pP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rtl/>
              </w:rPr>
              <w:t>1000</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הכנה מאג"ח</w:t>
            </w:r>
          </w:p>
        </w:tc>
        <w:tc>
          <w:tcPr>
            <w:tcW w:w="0" w:type="auto"/>
          </w:tcPr>
          <w:p w:rsidR="005F7C11" w:rsidRPr="00F11A28" w:rsidRDefault="005F7C11" w:rsidP="002F01EB">
            <w:pPr>
              <w:spacing w:line="360" w:lineRule="auto"/>
              <w:jc w:val="both"/>
              <w:rPr>
                <w:rFonts w:cs="David"/>
              </w:rPr>
            </w:pPr>
          </w:p>
        </w:tc>
        <w:tc>
          <w:tcPr>
            <w:tcW w:w="946" w:type="dxa"/>
          </w:tcPr>
          <w:p w:rsidR="005F7C11" w:rsidRPr="00F11A28" w:rsidRDefault="005F7C11" w:rsidP="002F01EB">
            <w:pPr>
              <w:spacing w:line="360" w:lineRule="auto"/>
              <w:jc w:val="both"/>
              <w:rPr>
                <w:rFonts w:cs="David"/>
              </w:rPr>
            </w:pPr>
            <w:r w:rsidRPr="00F11A28">
              <w:rPr>
                <w:rFonts w:cs="David"/>
                <w:rtl/>
              </w:rPr>
              <w:t>120</w:t>
            </w: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rtl/>
              </w:rPr>
              <w:t>120</w:t>
            </w:r>
          </w:p>
        </w:tc>
      </w:tr>
      <w:tr w:rsidR="005F7C11" w:rsidRPr="00F11A28" w:rsidTr="00F11A28">
        <w:trPr>
          <w:jc w:val="center"/>
        </w:trPr>
        <w:tc>
          <w:tcPr>
            <w:tcW w:w="0" w:type="auto"/>
          </w:tcPr>
          <w:p w:rsidR="005F7C11" w:rsidRPr="00F11A28" w:rsidRDefault="005F7C11" w:rsidP="002F01EB">
            <w:pPr>
              <w:spacing w:line="360" w:lineRule="auto"/>
              <w:jc w:val="both"/>
              <w:rPr>
                <w:rFonts w:cs="David"/>
              </w:rPr>
            </w:pPr>
            <w:r w:rsidRPr="00F11A28">
              <w:rPr>
                <w:rFonts w:cs="David"/>
                <w:rtl/>
              </w:rPr>
              <w:t>הוצאות מימון</w:t>
            </w:r>
          </w:p>
        </w:tc>
        <w:tc>
          <w:tcPr>
            <w:tcW w:w="0" w:type="auto"/>
          </w:tcPr>
          <w:p w:rsidR="005F7C11" w:rsidRPr="00F11A28" w:rsidRDefault="005F7C11" w:rsidP="002F01EB">
            <w:pPr>
              <w:spacing w:line="360" w:lineRule="auto"/>
              <w:jc w:val="both"/>
              <w:rPr>
                <w:rFonts w:cs="David"/>
              </w:rPr>
            </w:pPr>
            <w:r w:rsidRPr="00F11A28">
              <w:rPr>
                <w:rFonts w:cs="David"/>
                <w:rtl/>
              </w:rPr>
              <w:t>(125)</w:t>
            </w:r>
          </w:p>
        </w:tc>
        <w:tc>
          <w:tcPr>
            <w:tcW w:w="946" w:type="dxa"/>
          </w:tcPr>
          <w:p w:rsidR="005F7C11" w:rsidRPr="00F11A28" w:rsidRDefault="005F7C11" w:rsidP="002F01EB">
            <w:pPr>
              <w:spacing w:line="360" w:lineRule="auto"/>
              <w:jc w:val="both"/>
              <w:rPr>
                <w:rFonts w:cs="David"/>
              </w:rPr>
            </w:pPr>
            <w:r w:rsidRPr="00F11A28">
              <w:rPr>
                <w:rFonts w:cs="David"/>
                <w:rtl/>
              </w:rPr>
              <w:t>(15)</w:t>
            </w: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rtl/>
              </w:rPr>
              <w:t>(140)</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סך הכנסה:</w:t>
            </w:r>
          </w:p>
        </w:tc>
        <w:tc>
          <w:tcPr>
            <w:tcW w:w="0" w:type="auto"/>
          </w:tcPr>
          <w:p w:rsidR="005F7C11" w:rsidRPr="00F11A28" w:rsidRDefault="005F7C11" w:rsidP="002F01EB">
            <w:pPr>
              <w:spacing w:line="360" w:lineRule="auto"/>
              <w:jc w:val="both"/>
              <w:rPr>
                <w:rFonts w:cs="David"/>
              </w:rPr>
            </w:pPr>
            <w:r w:rsidRPr="00F11A28">
              <w:rPr>
                <w:rFonts w:cs="David"/>
                <w:rtl/>
              </w:rPr>
              <w:t>875</w:t>
            </w:r>
          </w:p>
        </w:tc>
        <w:tc>
          <w:tcPr>
            <w:tcW w:w="946" w:type="dxa"/>
          </w:tcPr>
          <w:p w:rsidR="005F7C11" w:rsidRPr="00F11A28" w:rsidRDefault="005F7C11" w:rsidP="002F01EB">
            <w:pPr>
              <w:spacing w:line="360" w:lineRule="auto"/>
              <w:jc w:val="both"/>
              <w:rPr>
                <w:rFonts w:cs="David"/>
              </w:rPr>
            </w:pP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rtl/>
              </w:rPr>
              <w:t>(437.5)</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הכנסה לאחר מס 50%</w:t>
            </w:r>
          </w:p>
        </w:tc>
        <w:tc>
          <w:tcPr>
            <w:tcW w:w="0" w:type="auto"/>
          </w:tcPr>
          <w:p w:rsidR="005F7C11" w:rsidRPr="00F11A28" w:rsidRDefault="005F7C11" w:rsidP="002F01EB">
            <w:pPr>
              <w:spacing w:line="360" w:lineRule="auto"/>
              <w:jc w:val="both"/>
              <w:rPr>
                <w:rFonts w:cs="David"/>
              </w:rPr>
            </w:pPr>
            <w:r w:rsidRPr="00F11A28">
              <w:rPr>
                <w:rFonts w:cs="David"/>
                <w:rtl/>
              </w:rPr>
              <w:t>437.5</w:t>
            </w:r>
          </w:p>
        </w:tc>
        <w:tc>
          <w:tcPr>
            <w:tcW w:w="946" w:type="dxa"/>
          </w:tcPr>
          <w:p w:rsidR="005F7C11" w:rsidRPr="00F11A28" w:rsidRDefault="005F7C11" w:rsidP="002F01EB">
            <w:pPr>
              <w:spacing w:line="360" w:lineRule="auto"/>
              <w:jc w:val="both"/>
              <w:rPr>
                <w:rFonts w:cs="David"/>
              </w:rPr>
            </w:pPr>
          </w:p>
        </w:tc>
        <w:tc>
          <w:tcPr>
            <w:tcW w:w="1398" w:type="dxa"/>
            <w:tcBorders>
              <w:top w:val="nil"/>
              <w:bottom w:val="nil"/>
            </w:tcBorders>
          </w:tcPr>
          <w:p w:rsidR="005F7C11" w:rsidRPr="00F11A28" w:rsidRDefault="005F7C11" w:rsidP="002F01EB">
            <w:pPr>
              <w:spacing w:line="360" w:lineRule="auto"/>
              <w:jc w:val="both"/>
              <w:rPr>
                <w:rFonts w:cs="David"/>
              </w:rPr>
            </w:pPr>
          </w:p>
        </w:tc>
        <w:tc>
          <w:tcPr>
            <w:tcW w:w="1716" w:type="dxa"/>
          </w:tcPr>
          <w:p w:rsidR="005F7C11" w:rsidRPr="00F11A28" w:rsidRDefault="005F7C11" w:rsidP="002F01EB">
            <w:pPr>
              <w:spacing w:line="360" w:lineRule="auto"/>
              <w:jc w:val="both"/>
              <w:rPr>
                <w:rFonts w:cs="David"/>
              </w:rPr>
            </w:pPr>
            <w:r w:rsidRPr="00F11A28">
              <w:rPr>
                <w:rFonts w:cs="David"/>
                <w:b/>
                <w:bCs/>
                <w:rtl/>
              </w:rPr>
              <w:t>542.5</w:t>
            </w:r>
          </w:p>
        </w:tc>
      </w:tr>
    </w:tbl>
    <w:p w:rsidR="005F7C11" w:rsidRDefault="005F7C11" w:rsidP="002F01EB">
      <w:pPr>
        <w:spacing w:line="360" w:lineRule="auto"/>
        <w:jc w:val="both"/>
        <w:rPr>
          <w:rFonts w:cs="David"/>
          <w:rtl/>
        </w:rPr>
      </w:pPr>
    </w:p>
    <w:p w:rsidR="005F7C11" w:rsidRPr="00DC2237" w:rsidRDefault="005F7C11" w:rsidP="002F01EB">
      <w:pPr>
        <w:spacing w:line="360" w:lineRule="auto"/>
        <w:jc w:val="both"/>
        <w:rPr>
          <w:rFonts w:cs="David"/>
          <w:b/>
          <w:bCs/>
          <w:rtl/>
        </w:rPr>
      </w:pPr>
      <w:r>
        <w:rPr>
          <w:rFonts w:cs="David"/>
          <w:rtl/>
        </w:rPr>
        <w:t xml:space="preserve">משמע, </w:t>
      </w:r>
      <w:r w:rsidRPr="00C943B5">
        <w:rPr>
          <w:rFonts w:cs="David"/>
          <w:rtl/>
        </w:rPr>
        <w:t>הופחתה ההכנסה החייבת</w:t>
      </w:r>
      <w:r>
        <w:rPr>
          <w:rFonts w:cs="David"/>
          <w:rtl/>
        </w:rPr>
        <w:t xml:space="preserve"> והופחתה חבות המס </w:t>
      </w:r>
      <w:r w:rsidRPr="00DC2237">
        <w:rPr>
          <w:rFonts w:cs="David"/>
        </w:rPr>
        <w:sym w:font="Wingdings" w:char="F0DF"/>
      </w:r>
      <w:r>
        <w:rPr>
          <w:rFonts w:cs="David"/>
          <w:rtl/>
        </w:rPr>
        <w:t xml:space="preserve"> </w:t>
      </w:r>
      <w:r w:rsidRPr="00DC2237">
        <w:rPr>
          <w:rFonts w:cs="David"/>
          <w:b/>
          <w:bCs/>
          <w:rtl/>
        </w:rPr>
        <w:t xml:space="preserve">542.5 ₪, הוא הנטו, מראה </w:t>
      </w:r>
      <w:r w:rsidRPr="00DE230C">
        <w:rPr>
          <w:rFonts w:cs="David"/>
          <w:b/>
          <w:bCs/>
          <w:u w:val="single"/>
          <w:rtl/>
        </w:rPr>
        <w:t>שיש לנו מס שלילי</w:t>
      </w:r>
      <w:r w:rsidRPr="00DC2237">
        <w:rPr>
          <w:rFonts w:cs="David"/>
          <w:b/>
          <w:bCs/>
          <w:rtl/>
        </w:rPr>
        <w:t>.</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b/>
          <w:bCs/>
          <w:rtl/>
        </w:rPr>
        <w:t xml:space="preserve">מנגנון היחוס </w:t>
      </w:r>
      <w:r>
        <w:rPr>
          <w:rFonts w:cs="David"/>
          <w:b/>
          <w:bCs/>
          <w:rtl/>
        </w:rPr>
        <w:t>'</w:t>
      </w:r>
      <w:r w:rsidRPr="00C943B5">
        <w:rPr>
          <w:rFonts w:cs="David"/>
          <w:b/>
          <w:bCs/>
          <w:rtl/>
        </w:rPr>
        <w:t>האטרקטיבי</w:t>
      </w:r>
      <w:r>
        <w:rPr>
          <w:rFonts w:cs="David"/>
          <w:b/>
          <w:bCs/>
          <w:rtl/>
        </w:rPr>
        <w:t>'</w:t>
      </w:r>
      <w:r w:rsidRPr="00C943B5">
        <w:rPr>
          <w:rFonts w:cs="David"/>
          <w:b/>
          <w:bCs/>
          <w:rtl/>
        </w:rPr>
        <w:t>, אינו עושה עבודתו נאמנה.</w:t>
      </w:r>
      <w:r w:rsidRPr="00C943B5">
        <w:rPr>
          <w:rFonts w:cs="David"/>
          <w:rtl/>
        </w:rPr>
        <w:t xml:space="preserve"> </w:t>
      </w:r>
      <w:r>
        <w:rPr>
          <w:rFonts w:cs="David"/>
          <w:rtl/>
        </w:rPr>
        <w:t>משתלם, כשא</w:t>
      </w:r>
      <w:r w:rsidRPr="00C943B5">
        <w:rPr>
          <w:rFonts w:cs="David"/>
          <w:rtl/>
        </w:rPr>
        <w:t xml:space="preserve">י אפשר לעקוב אחרי הכסף, </w:t>
      </w:r>
      <w:r>
        <w:rPr>
          <w:rFonts w:cs="David"/>
          <w:rtl/>
        </w:rPr>
        <w:t>חבות המס בכל זאת ירדה.</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tabs>
          <w:tab w:val="left" w:pos="1158"/>
        </w:tabs>
        <w:spacing w:line="360" w:lineRule="auto"/>
        <w:jc w:val="both"/>
        <w:rPr>
          <w:rFonts w:cs="David"/>
          <w:rtl/>
        </w:rPr>
      </w:pPr>
      <w:r w:rsidRPr="00C943B5">
        <w:rPr>
          <w:rFonts w:cs="David"/>
          <w:b/>
          <w:bCs/>
          <w:u w:val="single"/>
          <w:rtl/>
        </w:rPr>
        <w:t>שים לב</w:t>
      </w:r>
      <w:r w:rsidRPr="00C943B5">
        <w:rPr>
          <w:rFonts w:cs="David"/>
          <w:rtl/>
        </w:rPr>
        <w:t>: הס</w:t>
      </w:r>
      <w:r>
        <w:rPr>
          <w:rFonts w:cs="David"/>
          <w:rtl/>
        </w:rPr>
        <w:t>'</w:t>
      </w:r>
      <w:r w:rsidRPr="00C943B5">
        <w:rPr>
          <w:rFonts w:cs="David"/>
          <w:rtl/>
        </w:rPr>
        <w:t xml:space="preserve"> כלל לא יחול, אם מה שעשינו לא היה יצירת הכנסה פטורה ממס, אלא השקעה המייצרת לנו ניכוי מיידי.</w:t>
      </w:r>
      <w:r>
        <w:rPr>
          <w:rFonts w:cs="David"/>
          <w:rtl/>
        </w:rPr>
        <w:t xml:space="preserve"> </w:t>
      </w:r>
      <w:r w:rsidRPr="00C943B5">
        <w:rPr>
          <w:rFonts w:cs="David"/>
          <w:rtl/>
        </w:rPr>
        <w:t xml:space="preserve">דנו </w:t>
      </w:r>
      <w:r>
        <w:rPr>
          <w:rFonts w:cs="David"/>
          <w:rtl/>
        </w:rPr>
        <w:t>בכך ב</w:t>
      </w:r>
      <w:r w:rsidRPr="00C943B5">
        <w:rPr>
          <w:rFonts w:cs="David"/>
          <w:rtl/>
        </w:rPr>
        <w:t xml:space="preserve">שיעורים קודמים: </w:t>
      </w:r>
      <w:r w:rsidRPr="00C943B5">
        <w:rPr>
          <w:rFonts w:cs="David"/>
          <w:u w:val="single"/>
          <w:rtl/>
        </w:rPr>
        <w:t>ניכוי מיידי להשקעה הונית בנכס</w:t>
      </w:r>
      <w:r w:rsidRPr="00C943B5">
        <w:rPr>
          <w:rFonts w:cs="David"/>
          <w:rtl/>
        </w:rPr>
        <w:t xml:space="preserve"> שקול </w:t>
      </w:r>
      <w:r w:rsidRPr="00C943B5">
        <w:rPr>
          <w:rFonts w:cs="David"/>
          <w:u w:val="single"/>
          <w:rtl/>
        </w:rPr>
        <w:t>לפטור ממס על התשואה מההשקעה בנכס</w:t>
      </w:r>
      <w:r>
        <w:rPr>
          <w:rFonts w:cs="David"/>
          <w:rtl/>
        </w:rPr>
        <w:t xml:space="preserve"> (</w:t>
      </w:r>
      <w:r w:rsidRPr="00C943B5">
        <w:rPr>
          <w:rFonts w:cs="David"/>
          <w:rtl/>
        </w:rPr>
        <w:t>ניתן להגיע לכך גם בהשקעה בפיתוח, השקעה עם פחת מואץ, השקעה בנפט, בקולנוע....</w:t>
      </w:r>
      <w:r>
        <w:rPr>
          <w:rFonts w:cs="David"/>
          <w:rtl/>
        </w:rPr>
        <w:t xml:space="preserve">) - </w:t>
      </w:r>
    </w:p>
    <w:p w:rsidR="005F7C11" w:rsidRPr="00C943B5" w:rsidRDefault="005F7C11" w:rsidP="002F01EB">
      <w:pPr>
        <w:tabs>
          <w:tab w:val="left" w:pos="1158"/>
        </w:tabs>
        <w:spacing w:line="360" w:lineRule="auto"/>
        <w:jc w:val="both"/>
        <w:rPr>
          <w:rFonts w:cs="David"/>
          <w:rtl/>
        </w:rPr>
      </w:pPr>
      <w:r w:rsidRPr="00C943B5">
        <w:rPr>
          <w:rFonts w:cs="David"/>
          <w:rtl/>
        </w:rPr>
        <w:t xml:space="preserve">כל הדוגמאות </w:t>
      </w:r>
      <w:r>
        <w:rPr>
          <w:rFonts w:cs="David"/>
          <w:rtl/>
        </w:rPr>
        <w:t xml:space="preserve">הללו </w:t>
      </w:r>
      <w:r w:rsidRPr="00C943B5">
        <w:rPr>
          <w:rFonts w:cs="David"/>
          <w:rtl/>
        </w:rPr>
        <w:t>לא יפלו ל</w:t>
      </w:r>
      <w:r w:rsidRPr="008263BA">
        <w:rPr>
          <w:rFonts w:cs="David"/>
          <w:b/>
          <w:bCs/>
          <w:i/>
          <w:iCs/>
          <w:bdr w:val="single" w:sz="4" w:space="0" w:color="auto"/>
          <w:rtl/>
        </w:rPr>
        <w:t xml:space="preserve"> ס' 18(ג) לפק'</w:t>
      </w:r>
      <w:r>
        <w:rPr>
          <w:rFonts w:cs="David"/>
          <w:rtl/>
        </w:rPr>
        <w:t xml:space="preserve"> </w:t>
      </w:r>
      <w:r w:rsidRPr="00C943B5">
        <w:rPr>
          <w:rFonts w:cs="David"/>
          <w:rtl/>
        </w:rPr>
        <w:t xml:space="preserve">: זו לא הכנסה מועדפת, פטורה ממס – היא רק </w:t>
      </w:r>
      <w:r>
        <w:rPr>
          <w:rFonts w:cs="David"/>
          <w:rtl/>
        </w:rPr>
        <w:t>'</w:t>
      </w:r>
      <w:r w:rsidRPr="00C943B5">
        <w:rPr>
          <w:rFonts w:cs="David"/>
          <w:rtl/>
        </w:rPr>
        <w:t>שקולה</w:t>
      </w:r>
      <w:r>
        <w:rPr>
          <w:rFonts w:cs="David"/>
          <w:rtl/>
        </w:rPr>
        <w:t>'</w:t>
      </w:r>
      <w:r w:rsidRPr="00C943B5">
        <w:rPr>
          <w:rFonts w:cs="David"/>
          <w:rtl/>
        </w:rPr>
        <w:t xml:space="preserve"> להשקעה מועדפת.</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tabs>
          <w:tab w:val="left" w:pos="1158"/>
        </w:tabs>
        <w:spacing w:line="360" w:lineRule="auto"/>
        <w:jc w:val="both"/>
        <w:rPr>
          <w:rFonts w:cs="David"/>
          <w:rtl/>
        </w:rPr>
      </w:pPr>
      <w:r w:rsidRPr="00C943B5">
        <w:rPr>
          <w:rFonts w:cs="David"/>
          <w:rtl/>
        </w:rPr>
        <w:t>לכן נראה שחלק גדול מתכנוני המס הולך באמת להשקעה בנכסים ששיעור הניכוי שלהם גבוה, לאו דווקא שהתשואה עליהם פטורה.</w:t>
      </w:r>
    </w:p>
    <w:p w:rsidR="005F7C11" w:rsidRPr="00C943B5" w:rsidRDefault="005F7C11" w:rsidP="002F01EB">
      <w:pPr>
        <w:tabs>
          <w:tab w:val="left" w:pos="1158"/>
        </w:tabs>
        <w:spacing w:line="360" w:lineRule="auto"/>
        <w:jc w:val="both"/>
        <w:rPr>
          <w:rFonts w:cs="David"/>
          <w:rtl/>
        </w:rPr>
      </w:pPr>
    </w:p>
    <w:p w:rsidR="005F7C11" w:rsidRPr="00434DEE" w:rsidRDefault="005F7C11" w:rsidP="002F01EB">
      <w:pPr>
        <w:tabs>
          <w:tab w:val="left" w:pos="1158"/>
        </w:tabs>
        <w:spacing w:line="360" w:lineRule="auto"/>
        <w:jc w:val="both"/>
        <w:rPr>
          <w:rFonts w:cs="David"/>
          <w:b/>
          <w:bCs/>
          <w:rtl/>
        </w:rPr>
      </w:pPr>
      <w:r w:rsidRPr="00434DEE">
        <w:rPr>
          <w:rFonts w:cs="David"/>
          <w:b/>
          <w:bCs/>
          <w:u w:val="single"/>
          <w:rtl/>
        </w:rPr>
        <w:t>פטור ממס, או ניכוי מיידי – מה עדיף?</w:t>
      </w:r>
    </w:p>
    <w:p w:rsidR="005F7C11" w:rsidRPr="00C943B5" w:rsidRDefault="005F7C11" w:rsidP="002F01EB">
      <w:pPr>
        <w:tabs>
          <w:tab w:val="left" w:pos="1158"/>
        </w:tabs>
        <w:spacing w:line="360" w:lineRule="auto"/>
        <w:jc w:val="both"/>
        <w:rPr>
          <w:rFonts w:cs="David"/>
          <w:rtl/>
        </w:rPr>
      </w:pPr>
      <w:r>
        <w:rPr>
          <w:rFonts w:cs="David"/>
          <w:rtl/>
        </w:rPr>
        <w:t>בתנאים מסויימים - יש כאן שקילות.</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tabs>
          <w:tab w:val="left" w:pos="1158"/>
        </w:tabs>
        <w:spacing w:line="360" w:lineRule="auto"/>
        <w:jc w:val="both"/>
        <w:rPr>
          <w:rFonts w:cs="David"/>
          <w:rtl/>
        </w:rPr>
      </w:pPr>
      <w:r w:rsidRPr="008263BA">
        <w:rPr>
          <w:rFonts w:cs="David"/>
          <w:b/>
          <w:bCs/>
          <w:i/>
          <w:iCs/>
          <w:bdr w:val="single" w:sz="4" w:space="0" w:color="auto"/>
          <w:rtl/>
        </w:rPr>
        <w:t xml:space="preserve"> ס' 18(ג) לפק' </w:t>
      </w:r>
      <w:r>
        <w:rPr>
          <w:rFonts w:cs="David"/>
          <w:rtl/>
        </w:rPr>
        <w:t xml:space="preserve"> קובע כי</w:t>
      </w:r>
      <w:r w:rsidRPr="00C943B5">
        <w:rPr>
          <w:rFonts w:cs="David"/>
          <w:rtl/>
        </w:rPr>
        <w:t xml:space="preserve"> יחולו הוראות מיוחדות לניכוי הוצאות מימון כשהושקעה השקעה מועדפת – כזו ששיעור המס עליה נמוכים או פטורים.</w:t>
      </w:r>
      <w:r>
        <w:rPr>
          <w:rFonts w:cs="David"/>
          <w:rtl/>
        </w:rPr>
        <w:t xml:space="preserve"> </w:t>
      </w:r>
      <w:r w:rsidRPr="00C943B5">
        <w:rPr>
          <w:rFonts w:cs="David"/>
          <w:rtl/>
        </w:rPr>
        <w:t xml:space="preserve">אך אם יש ניכוי מיידי, </w:t>
      </w:r>
      <w:r w:rsidRPr="00AE3990">
        <w:rPr>
          <w:rFonts w:cs="David"/>
          <w:b/>
          <w:bCs/>
          <w:i/>
          <w:iCs/>
          <w:rtl/>
        </w:rPr>
        <w:t>ס' 18(ג)</w:t>
      </w:r>
      <w:r w:rsidRPr="00C943B5">
        <w:rPr>
          <w:rFonts w:cs="David"/>
          <w:rtl/>
        </w:rPr>
        <w:t xml:space="preserve"> לא חל ולכן הכנסות אלה שהן שקולות תהיינה פטורות ממש.</w:t>
      </w:r>
    </w:p>
    <w:p w:rsidR="005F7C11" w:rsidRPr="00C943B5" w:rsidRDefault="005F7C11" w:rsidP="002F01EB">
      <w:pPr>
        <w:tabs>
          <w:tab w:val="left" w:pos="1158"/>
        </w:tabs>
        <w:spacing w:line="360" w:lineRule="auto"/>
        <w:jc w:val="both"/>
        <w:rPr>
          <w:rFonts w:cs="David"/>
          <w:rtl/>
        </w:rPr>
      </w:pPr>
      <w:r w:rsidRPr="00C943B5">
        <w:rPr>
          <w:rFonts w:cs="David"/>
          <w:rtl/>
        </w:rPr>
        <w:t>אפיק שלא נופל ל</w:t>
      </w:r>
      <w:r w:rsidRPr="00AE3990">
        <w:rPr>
          <w:rFonts w:cs="David"/>
          <w:b/>
          <w:bCs/>
          <w:i/>
          <w:iCs/>
          <w:rtl/>
        </w:rPr>
        <w:t>ס' 18(ג)</w:t>
      </w:r>
      <w:r w:rsidRPr="00C943B5">
        <w:rPr>
          <w:rFonts w:cs="David"/>
          <w:rtl/>
        </w:rPr>
        <w:t>, שלא יוצר הכנסה מועדפת, כניכוי מיידי על השקע</w:t>
      </w:r>
      <w:r>
        <w:rPr>
          <w:rFonts w:cs="David"/>
          <w:rtl/>
        </w:rPr>
        <w:t>ה, מאפשר התחמקות גדולה יותר ממס.</w:t>
      </w:r>
    </w:p>
    <w:p w:rsidR="005F7C11" w:rsidRPr="00C943B5" w:rsidRDefault="005F7C11" w:rsidP="002F01EB">
      <w:pPr>
        <w:tabs>
          <w:tab w:val="left" w:pos="1158"/>
        </w:tabs>
        <w:spacing w:line="360" w:lineRule="auto"/>
        <w:jc w:val="both"/>
        <w:rPr>
          <w:rFonts w:cs="David"/>
          <w:rtl/>
        </w:rPr>
      </w:pPr>
      <w:r w:rsidRPr="00C943B5">
        <w:rPr>
          <w:rFonts w:cs="David"/>
          <w:rtl/>
        </w:rPr>
        <w:t>הוצאות מימון הן חלק מההשקעה – הן מצטרפות למחיר המקורי של הנכס</w:t>
      </w:r>
      <w:r>
        <w:rPr>
          <w:rFonts w:cs="David"/>
          <w:rtl/>
        </w:rPr>
        <w:t>.</w:t>
      </w:r>
      <w:r w:rsidRPr="00C943B5">
        <w:rPr>
          <w:rFonts w:cs="David"/>
          <w:rtl/>
        </w:rPr>
        <w:t xml:space="preserve"> אם כולו מופחת מיד – אז הוא לא קיים ממש.</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tabs>
          <w:tab w:val="left" w:pos="1158"/>
        </w:tabs>
        <w:spacing w:line="360" w:lineRule="auto"/>
        <w:jc w:val="both"/>
        <w:rPr>
          <w:rFonts w:cs="David"/>
          <w:b/>
          <w:bCs/>
          <w:rtl/>
        </w:rPr>
      </w:pPr>
      <w:r>
        <w:rPr>
          <w:rFonts w:cs="David"/>
          <w:b/>
          <w:bCs/>
          <w:i/>
          <w:iCs/>
          <w:bdr w:val="single" w:sz="4" w:space="0" w:color="auto"/>
          <w:rtl/>
        </w:rPr>
        <w:t xml:space="preserve">   2.  </w:t>
      </w:r>
      <w:r w:rsidRPr="00E4747E">
        <w:rPr>
          <w:rFonts w:cs="David"/>
          <w:b/>
          <w:bCs/>
          <w:i/>
          <w:iCs/>
          <w:bdr w:val="single" w:sz="4" w:space="0" w:color="auto"/>
          <w:rtl/>
        </w:rPr>
        <w:t xml:space="preserve">ס' 28 לפק' </w:t>
      </w:r>
      <w:r>
        <w:rPr>
          <w:rFonts w:cs="David"/>
          <w:b/>
          <w:bCs/>
          <w:rtl/>
        </w:rPr>
        <w:t xml:space="preserve"> - </w:t>
      </w:r>
      <w:r w:rsidRPr="00C943B5">
        <w:rPr>
          <w:rFonts w:cs="David"/>
          <w:b/>
          <w:bCs/>
          <w:rtl/>
        </w:rPr>
        <w:t>הפסדים פירותיים.</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tabs>
          <w:tab w:val="left" w:pos="1158"/>
        </w:tabs>
        <w:spacing w:line="360" w:lineRule="auto"/>
        <w:jc w:val="both"/>
        <w:rPr>
          <w:rFonts w:cs="David"/>
          <w:rtl/>
        </w:rPr>
      </w:pPr>
      <w:r w:rsidRPr="00C943B5">
        <w:rPr>
          <w:rFonts w:cs="David"/>
          <w:rtl/>
        </w:rPr>
        <w:t>לאחר שקבענו מהי הכנס</w:t>
      </w:r>
      <w:r>
        <w:rPr>
          <w:rFonts w:cs="David"/>
          <w:rtl/>
        </w:rPr>
        <w:t xml:space="preserve">ת הנישום, ומהם הניכויים המותרים. </w:t>
      </w:r>
      <w:r w:rsidRPr="00C943B5">
        <w:rPr>
          <w:rFonts w:cs="David"/>
          <w:rtl/>
        </w:rPr>
        <w:t>י</w:t>
      </w:r>
      <w:r>
        <w:rPr>
          <w:rFonts w:cs="David"/>
          <w:rtl/>
        </w:rPr>
        <w:t>ת</w:t>
      </w:r>
      <w:r w:rsidRPr="00C943B5">
        <w:rPr>
          <w:rFonts w:cs="David"/>
          <w:rtl/>
        </w:rPr>
        <w:t>כ</w:t>
      </w:r>
      <w:r>
        <w:rPr>
          <w:rFonts w:cs="David"/>
          <w:rtl/>
        </w:rPr>
        <w:t>ן</w:t>
      </w:r>
      <w:r w:rsidRPr="00C943B5">
        <w:rPr>
          <w:rFonts w:cs="David"/>
          <w:rtl/>
        </w:rPr>
        <w:t xml:space="preserve"> שנוצר הפסד</w:t>
      </w:r>
      <w:r>
        <w:rPr>
          <w:rFonts w:cs="David"/>
          <w:rtl/>
        </w:rPr>
        <w:t xml:space="preserve"> (</w:t>
      </w:r>
      <w:r w:rsidRPr="00DA7B86">
        <w:rPr>
          <w:rFonts w:cs="David"/>
          <w:rtl/>
        </w:rPr>
        <w:t>הפסד נוצר רק כתוצאה מהפחתת \ ניכוי הוצאות מותרות, מההכנסות שהן שימשו בייצורן</w:t>
      </w:r>
      <w:r>
        <w:rPr>
          <w:rFonts w:cs="David"/>
          <w:rtl/>
        </w:rPr>
        <w:t xml:space="preserve">, </w:t>
      </w:r>
      <w:r w:rsidRPr="00C943B5">
        <w:rPr>
          <w:rFonts w:cs="David"/>
          <w:rtl/>
        </w:rPr>
        <w:t xml:space="preserve">אם לא עברנו את שלב ההכנסה ומהותה, וההוצאה ומהותה המוכרת בניכוי – בייצור הכנסה, </w:t>
      </w:r>
      <w:r w:rsidRPr="00C943B5">
        <w:rPr>
          <w:rFonts w:cs="David"/>
          <w:u w:val="single"/>
          <w:rtl/>
        </w:rPr>
        <w:t>בשנת המס</w:t>
      </w:r>
      <w:r>
        <w:rPr>
          <w:rFonts w:cs="David"/>
          <w:rtl/>
        </w:rPr>
        <w:t>).</w:t>
      </w:r>
    </w:p>
    <w:p w:rsidR="005F7C11" w:rsidRPr="00C943B5" w:rsidRDefault="005F7C11" w:rsidP="002F01EB">
      <w:pPr>
        <w:tabs>
          <w:tab w:val="left" w:pos="1158"/>
        </w:tabs>
        <w:spacing w:line="360" w:lineRule="auto"/>
        <w:jc w:val="both"/>
        <w:rPr>
          <w:rFonts w:cs="David"/>
          <w:rtl/>
        </w:rPr>
      </w:pPr>
    </w:p>
    <w:p w:rsidR="005F7C11" w:rsidRPr="00C943B5" w:rsidRDefault="005F7C11" w:rsidP="002F01EB">
      <w:pPr>
        <w:pBdr>
          <w:top w:val="single" w:sz="4" w:space="1" w:color="auto"/>
          <w:left w:val="single" w:sz="4" w:space="4" w:color="auto"/>
          <w:bottom w:val="single" w:sz="4" w:space="1" w:color="auto"/>
          <w:right w:val="single" w:sz="4" w:space="4" w:color="auto"/>
        </w:pBdr>
        <w:tabs>
          <w:tab w:val="left" w:pos="1158"/>
        </w:tabs>
        <w:spacing w:line="360" w:lineRule="auto"/>
        <w:jc w:val="both"/>
        <w:rPr>
          <w:rFonts w:cs="David"/>
          <w:b/>
          <w:bCs/>
          <w:rtl/>
        </w:rPr>
      </w:pPr>
      <w:r>
        <w:rPr>
          <w:rFonts w:cs="David"/>
          <w:b/>
          <w:bCs/>
          <w:rtl/>
        </w:rPr>
        <w:t xml:space="preserve">הפסד פירותי – רק </w:t>
      </w:r>
      <w:r w:rsidRPr="00C943B5">
        <w:rPr>
          <w:rFonts w:cs="David"/>
          <w:b/>
          <w:bCs/>
          <w:rtl/>
        </w:rPr>
        <w:t>אם סכום ההוצאה המוכרת עולה על סכום ההכנסה.</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הוצאות הוניות לא נכנסות לחישוב</w:t>
      </w:r>
      <w:r>
        <w:rPr>
          <w:rFonts w:cs="David"/>
          <w:rtl/>
        </w:rPr>
        <w:t xml:space="preserve">, </w:t>
      </w:r>
      <w:r w:rsidRPr="00C943B5">
        <w:rPr>
          <w:rFonts w:cs="David"/>
          <w:rtl/>
        </w:rPr>
        <w:t>אלא בדרך של פחת או בניכוי מיידי המותר בהוראה ספציפית</w:t>
      </w:r>
      <w:r>
        <w:rPr>
          <w:rFonts w:cs="David"/>
          <w:rtl/>
        </w:rPr>
        <w:t xml:space="preserve"> (באופן כללי - ב</w:t>
      </w:r>
      <w:r w:rsidRPr="00C943B5">
        <w:rPr>
          <w:rFonts w:cs="David"/>
          <w:rtl/>
        </w:rPr>
        <w:t>הוצאות הוניות לא מתחשבים: מו</w:t>
      </w:r>
      <w:r>
        <w:rPr>
          <w:rFonts w:cs="David"/>
          <w:rtl/>
        </w:rPr>
        <w:t>סיפים אותם למחיר המקורי של הנכס).</w:t>
      </w:r>
    </w:p>
    <w:p w:rsidR="005F7C11"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הפסד הוני - נכיר ב</w:t>
      </w:r>
      <w:r>
        <w:rPr>
          <w:rFonts w:cs="David"/>
          <w:rtl/>
        </w:rPr>
        <w:t>ו</w:t>
      </w:r>
      <w:r w:rsidRPr="00C943B5">
        <w:rPr>
          <w:rFonts w:cs="David"/>
          <w:rtl/>
        </w:rPr>
        <w:t xml:space="preserve"> רק אם המחיר המקורי של הנכס עולה על התמורה</w:t>
      </w:r>
      <w:r>
        <w:rPr>
          <w:rFonts w:cs="David"/>
          <w:rtl/>
        </w:rPr>
        <w:t xml:space="preserve"> (</w:t>
      </w:r>
      <w:r w:rsidRPr="00C943B5">
        <w:rPr>
          <w:rFonts w:cs="David"/>
          <w:rtl/>
        </w:rPr>
        <w:t>אם מימשתי את הנכס, ובעת המימוש, יתרת המחיר המקורי עלתה על התמורה</w:t>
      </w:r>
      <w:r>
        <w:rPr>
          <w:rFonts w:cs="David"/>
          <w:rtl/>
        </w:rPr>
        <w:t>)</w:t>
      </w:r>
      <w:r w:rsidRPr="00C943B5">
        <w:rPr>
          <w:rFonts w:cs="David"/>
          <w:rtl/>
        </w:rPr>
        <w:t>.</w:t>
      </w:r>
      <w:r>
        <w:rPr>
          <w:rFonts w:cs="David"/>
          <w:rtl/>
        </w:rPr>
        <w:t xml:space="preserve"> </w:t>
      </w:r>
      <w:r w:rsidRPr="00C943B5">
        <w:rPr>
          <w:rFonts w:cs="David"/>
          <w:rtl/>
        </w:rPr>
        <w:t>הפסד הוני מחושב בנפרד מהחישוב השנתי של הכנסה חייבת והפסד פירותי. כללי הקיזוז שונים: סע' 92 חל עליהם.</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rtl/>
        </w:rPr>
        <w:t xml:space="preserve">לאחר שהסקנו כי יש הפסד פירותי, </w:t>
      </w:r>
      <w:r>
        <w:rPr>
          <w:rFonts w:cs="David"/>
          <w:rtl/>
        </w:rPr>
        <w:t xml:space="preserve">השאלה </w:t>
      </w:r>
      <w:r w:rsidRPr="00C943B5">
        <w:rPr>
          <w:rFonts w:cs="David"/>
          <w:rtl/>
        </w:rPr>
        <w:t xml:space="preserve">היא מה לעשות עימו: האם מותר לקזז </w:t>
      </w:r>
      <w:r>
        <w:rPr>
          <w:rFonts w:cs="David"/>
          <w:rtl/>
        </w:rPr>
        <w:t xml:space="preserve">את </w:t>
      </w:r>
      <w:r w:rsidRPr="00C943B5">
        <w:rPr>
          <w:rFonts w:cs="David"/>
          <w:rtl/>
        </w:rPr>
        <w:t xml:space="preserve">ההפסד כנגד הכנסות אחרות באותה השנה (או בשנים אחרות, </w:t>
      </w:r>
      <w:r w:rsidRPr="00495FA8">
        <w:rPr>
          <w:rFonts w:cs="David"/>
          <w:b/>
          <w:bCs/>
          <w:i/>
          <w:iCs/>
          <w:bdr w:val="single" w:sz="4" w:space="0" w:color="auto"/>
          <w:rtl/>
        </w:rPr>
        <w:t xml:space="preserve"> ס' 28(ב) לפק' </w:t>
      </w:r>
      <w:r w:rsidRPr="00C943B5">
        <w:rPr>
          <w:rFonts w:cs="David"/>
          <w:rtl/>
        </w:rPr>
        <w:t xml:space="preserve"> – נדון בו בהמשך).</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FF6745">
        <w:rPr>
          <w:rFonts w:cs="David"/>
          <w:b/>
          <w:bCs/>
          <w:rtl/>
        </w:rPr>
        <w:t>דוג'</w:t>
      </w:r>
      <w:r w:rsidRPr="00C943B5">
        <w:rPr>
          <w:rFonts w:cs="David"/>
          <w:rtl/>
        </w:rPr>
        <w:t>:</w:t>
      </w:r>
      <w:r>
        <w:rPr>
          <w:rFonts w:cs="David"/>
          <w:rtl/>
        </w:rPr>
        <w:t xml:space="preserve"> </w:t>
      </w:r>
      <w:r w:rsidRPr="00C943B5">
        <w:rPr>
          <w:rFonts w:cs="David"/>
          <w:rtl/>
        </w:rPr>
        <w:t>עסק</w:t>
      </w:r>
      <w:r>
        <w:rPr>
          <w:rFonts w:cs="David"/>
          <w:rtl/>
        </w:rPr>
        <w:t xml:space="preserve"> </w:t>
      </w:r>
      <w:r w:rsidRPr="00C943B5">
        <w:rPr>
          <w:rFonts w:cs="David"/>
          <w:rtl/>
        </w:rPr>
        <w:t>שההוצאות המותרות בו עלו על ההכנסות: שכירות, חשמל גז מים, מלאי, ולא מכרנו.</w:t>
      </w:r>
      <w:r>
        <w:rPr>
          <w:rFonts w:cs="David"/>
          <w:rtl/>
        </w:rPr>
        <w:t xml:space="preserve"> ה</w:t>
      </w:r>
      <w:r w:rsidRPr="00C943B5">
        <w:rPr>
          <w:rFonts w:cs="David"/>
          <w:rtl/>
        </w:rPr>
        <w:t xml:space="preserve">הכנסה </w:t>
      </w:r>
      <w:r>
        <w:rPr>
          <w:rFonts w:cs="David"/>
          <w:rtl/>
        </w:rPr>
        <w:t xml:space="preserve">היא </w:t>
      </w:r>
      <w:r w:rsidRPr="00C943B5">
        <w:rPr>
          <w:rFonts w:cs="David"/>
          <w:rtl/>
        </w:rPr>
        <w:t>1000</w:t>
      </w:r>
      <w:r>
        <w:rPr>
          <w:rFonts w:cs="David"/>
          <w:rtl/>
        </w:rPr>
        <w:t xml:space="preserve"> ₪</w:t>
      </w:r>
      <w:r w:rsidRPr="00C943B5">
        <w:rPr>
          <w:rFonts w:cs="David"/>
          <w:rtl/>
        </w:rPr>
        <w:t xml:space="preserve">, והוצאות מוכרות </w:t>
      </w:r>
      <w:r>
        <w:rPr>
          <w:rFonts w:cs="David"/>
          <w:rtl/>
        </w:rPr>
        <w:t xml:space="preserve">הן 2000 ₪ - </w:t>
      </w:r>
      <w:r w:rsidRPr="00C943B5">
        <w:rPr>
          <w:rFonts w:cs="David"/>
          <w:rtl/>
        </w:rPr>
        <w:t>נוצר הפסד מעסק של 1000</w:t>
      </w:r>
      <w:r>
        <w:rPr>
          <w:rFonts w:cs="David"/>
          <w:rtl/>
        </w:rPr>
        <w:t xml:space="preserve"> ₪</w:t>
      </w:r>
      <w:r w:rsidRPr="00C943B5">
        <w:rPr>
          <w:rFonts w:cs="David"/>
          <w:rtl/>
        </w:rPr>
        <w:t>.</w:t>
      </w:r>
    </w:p>
    <w:p w:rsidR="005F7C11" w:rsidRPr="00C943B5" w:rsidRDefault="005F7C11" w:rsidP="002F01EB">
      <w:pPr>
        <w:spacing w:line="360" w:lineRule="auto"/>
        <w:jc w:val="both"/>
        <w:rPr>
          <w:rFonts w:cs="David"/>
          <w:rtl/>
        </w:rPr>
      </w:pPr>
      <w:r>
        <w:rPr>
          <w:rFonts w:cs="David"/>
          <w:rtl/>
        </w:rPr>
        <w:t>לא ניתן ל</w:t>
      </w:r>
      <w:r w:rsidRPr="00C943B5">
        <w:rPr>
          <w:rFonts w:cs="David"/>
          <w:rtl/>
        </w:rPr>
        <w:t>דרוש מפקיד השומה כסף בחזרה</w:t>
      </w:r>
      <w:r>
        <w:rPr>
          <w:rFonts w:cs="David"/>
          <w:rtl/>
        </w:rPr>
        <w:t xml:space="preserve"> (</w:t>
      </w:r>
      <w:r w:rsidRPr="00C943B5">
        <w:rPr>
          <w:rFonts w:cs="David"/>
          <w:rtl/>
        </w:rPr>
        <w:t xml:space="preserve"> מס שלילי</w:t>
      </w:r>
      <w:r>
        <w:rPr>
          <w:rFonts w:cs="David"/>
          <w:rtl/>
        </w:rPr>
        <w:t xml:space="preserve">). אולם ע"פ </w:t>
      </w:r>
      <w:r w:rsidRPr="00E42919">
        <w:rPr>
          <w:rFonts w:cs="David"/>
          <w:b/>
          <w:bCs/>
          <w:i/>
          <w:iCs/>
          <w:bdr w:val="single" w:sz="4" w:space="0" w:color="auto"/>
          <w:rtl/>
        </w:rPr>
        <w:t xml:space="preserve"> ס' 28 לפק' </w:t>
      </w:r>
      <w:r>
        <w:rPr>
          <w:rFonts w:cs="David"/>
          <w:rtl/>
        </w:rPr>
        <w:t xml:space="preserve"> בהנחה ש</w:t>
      </w:r>
      <w:r w:rsidRPr="00C943B5">
        <w:rPr>
          <w:rFonts w:cs="David"/>
          <w:rtl/>
        </w:rPr>
        <w:t>יש הכנסה אחרת</w:t>
      </w:r>
      <w:r>
        <w:rPr>
          <w:rFonts w:cs="David"/>
          <w:rtl/>
        </w:rPr>
        <w:t xml:space="preserve"> (שלא מעסק זה)</w:t>
      </w:r>
      <w:r w:rsidRPr="00C943B5">
        <w:rPr>
          <w:rFonts w:cs="David"/>
          <w:rtl/>
        </w:rPr>
        <w:t xml:space="preserve"> –</w:t>
      </w:r>
      <w:r>
        <w:rPr>
          <w:rFonts w:cs="David"/>
          <w:rtl/>
        </w:rPr>
        <w:t xml:space="preserve"> </w:t>
      </w:r>
      <w:r w:rsidRPr="00C943B5">
        <w:rPr>
          <w:rFonts w:cs="David"/>
          <w:rtl/>
        </w:rPr>
        <w:t>משכורת, שכ"ד, דמי ניהול, רווחי הון באותה השנה – ל</w:t>
      </w:r>
      <w:r>
        <w:rPr>
          <w:rFonts w:cs="David"/>
          <w:rtl/>
        </w:rPr>
        <w:t>קזז את ההפסד מההכנסה החייבת</w:t>
      </w:r>
      <w:r w:rsidRPr="00C943B5">
        <w:rPr>
          <w:rFonts w:cs="David"/>
          <w:rtl/>
        </w:rPr>
        <w:t>.</w:t>
      </w:r>
    </w:p>
    <w:p w:rsidR="005F7C11" w:rsidRPr="00C943B5" w:rsidRDefault="005F7C11" w:rsidP="002F01EB">
      <w:pPr>
        <w:spacing w:line="360" w:lineRule="auto"/>
        <w:jc w:val="both"/>
        <w:rPr>
          <w:rFonts w:cs="David"/>
          <w:rtl/>
        </w:rPr>
      </w:pPr>
    </w:p>
    <w:p w:rsidR="005F7C11" w:rsidRPr="00E42919" w:rsidRDefault="005F7C11" w:rsidP="002F01EB">
      <w:pPr>
        <w:spacing w:line="360" w:lineRule="auto"/>
        <w:jc w:val="both"/>
        <w:rPr>
          <w:rFonts w:cs="David"/>
          <w:rtl/>
        </w:rPr>
      </w:pPr>
      <w:r w:rsidRPr="00E42919">
        <w:rPr>
          <w:rFonts w:cs="David"/>
          <w:b/>
          <w:bCs/>
          <w:i/>
          <w:iCs/>
          <w:bdr w:val="single" w:sz="4" w:space="0" w:color="auto"/>
          <w:rtl/>
        </w:rPr>
        <w:t xml:space="preserve"> ס' 28(א) לפק' </w:t>
      </w:r>
      <w:r>
        <w:rPr>
          <w:rFonts w:cs="David"/>
          <w:rtl/>
        </w:rPr>
        <w:t xml:space="preserve"> - </w:t>
      </w:r>
      <w:r w:rsidRPr="00E42919">
        <w:rPr>
          <w:rFonts w:cs="David"/>
          <w:rtl/>
        </w:rPr>
        <w:t xml:space="preserve"> נפחית הכנסה חייבת ממקורות אחרים באותה שנה</w:t>
      </w:r>
      <w:r>
        <w:rPr>
          <w:rFonts w:cs="David"/>
          <w:rtl/>
        </w:rPr>
        <w:t xml:space="preserve"> (למשל </w:t>
      </w:r>
      <w:r w:rsidRPr="00E42919">
        <w:rPr>
          <w:rFonts w:cs="David"/>
          <w:rtl/>
        </w:rPr>
        <w:t>מ-</w:t>
      </w:r>
      <w:r>
        <w:rPr>
          <w:rFonts w:cs="David"/>
          <w:rtl/>
        </w:rPr>
        <w:t xml:space="preserve"> </w:t>
      </w:r>
      <w:r w:rsidRPr="00E42919">
        <w:rPr>
          <w:rFonts w:cs="David"/>
          <w:rtl/>
        </w:rPr>
        <w:t>5000</w:t>
      </w:r>
      <w:r>
        <w:rPr>
          <w:rFonts w:cs="David"/>
          <w:rtl/>
        </w:rPr>
        <w:t xml:space="preserve"> </w:t>
      </w:r>
      <w:r w:rsidRPr="00E42919">
        <w:rPr>
          <w:rFonts w:cs="David"/>
          <w:rtl/>
        </w:rPr>
        <w:t>ל-</w:t>
      </w:r>
      <w:r>
        <w:rPr>
          <w:rFonts w:cs="David"/>
          <w:rtl/>
        </w:rPr>
        <w:t xml:space="preserve"> 4000).</w:t>
      </w:r>
    </w:p>
    <w:p w:rsidR="005F7C11" w:rsidRPr="00E42919" w:rsidRDefault="005F7C11" w:rsidP="002F01EB">
      <w:pPr>
        <w:spacing w:line="360" w:lineRule="auto"/>
        <w:jc w:val="both"/>
        <w:rPr>
          <w:rFonts w:cs="David"/>
          <w:rtl/>
        </w:rPr>
      </w:pPr>
    </w:p>
    <w:p w:rsidR="005F7C11" w:rsidRPr="00E42919" w:rsidRDefault="005F7C11" w:rsidP="002F01EB">
      <w:pPr>
        <w:spacing w:line="360" w:lineRule="auto"/>
        <w:jc w:val="both"/>
        <w:rPr>
          <w:rFonts w:cs="David"/>
          <w:b/>
          <w:bCs/>
          <w:rtl/>
        </w:rPr>
      </w:pPr>
      <w:r w:rsidRPr="00E42919">
        <w:rPr>
          <w:rFonts w:cs="David"/>
          <w:b/>
          <w:bCs/>
          <w:u w:val="single"/>
          <w:rtl/>
        </w:rPr>
        <w:t>אם אין הכנסה נוספת</w:t>
      </w:r>
      <w:r w:rsidRPr="00E42919">
        <w:rPr>
          <w:rFonts w:cs="David"/>
          <w:b/>
          <w:bCs/>
          <w:rtl/>
        </w:rPr>
        <w:t>:</w:t>
      </w:r>
    </w:p>
    <w:p w:rsidR="005F7C11" w:rsidRPr="00C943B5" w:rsidRDefault="005F7C11" w:rsidP="002F01EB">
      <w:pPr>
        <w:spacing w:line="360" w:lineRule="auto"/>
        <w:jc w:val="both"/>
        <w:rPr>
          <w:rFonts w:cs="David"/>
          <w:rtl/>
        </w:rPr>
      </w:pPr>
      <w:r w:rsidRPr="00E42919">
        <w:rPr>
          <w:rFonts w:cs="David"/>
          <w:b/>
          <w:bCs/>
          <w:i/>
          <w:iCs/>
          <w:bdr w:val="single" w:sz="4" w:space="0" w:color="auto"/>
          <w:rtl/>
        </w:rPr>
        <w:t xml:space="preserve"> ס' 28(ב) לפק' </w:t>
      </w:r>
      <w:r>
        <w:rPr>
          <w:rFonts w:cs="David"/>
          <w:rtl/>
        </w:rPr>
        <w:t xml:space="preserve"> -</w:t>
      </w:r>
      <w:r w:rsidRPr="00E42919">
        <w:rPr>
          <w:rFonts w:cs="David"/>
          <w:rtl/>
        </w:rPr>
        <w:t xml:space="preserve"> </w:t>
      </w:r>
      <w:r>
        <w:rPr>
          <w:rFonts w:cs="David"/>
          <w:rtl/>
        </w:rPr>
        <w:t xml:space="preserve">ניתן </w:t>
      </w:r>
      <w:r w:rsidRPr="00E42919">
        <w:rPr>
          <w:rFonts w:cs="David"/>
          <w:rtl/>
        </w:rPr>
        <w:t>לשמור הפסד ולקזזו בשנה הבאה, אך רק פעם אחת ורק כנגד הכנסות מעסק או משלח יד או רווח הון בעסק או משלח יד.</w:t>
      </w:r>
    </w:p>
    <w:p w:rsidR="005F7C11" w:rsidRPr="00E42919" w:rsidRDefault="005F7C11" w:rsidP="002F01EB">
      <w:pPr>
        <w:spacing w:line="360" w:lineRule="auto"/>
        <w:jc w:val="both"/>
        <w:rPr>
          <w:rFonts w:cs="David"/>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1847"/>
        <w:gridCol w:w="4428"/>
      </w:tblGrid>
      <w:tr w:rsidR="005F7C11" w:rsidRPr="00F11A28" w:rsidTr="00F11A28">
        <w:trPr>
          <w:jc w:val="center"/>
        </w:trPr>
        <w:tc>
          <w:tcPr>
            <w:tcW w:w="0" w:type="auto"/>
          </w:tcPr>
          <w:p w:rsidR="005F7C11" w:rsidRPr="00F11A28" w:rsidRDefault="005F7C11" w:rsidP="002F01EB">
            <w:pPr>
              <w:spacing w:line="360" w:lineRule="auto"/>
              <w:jc w:val="both"/>
              <w:rPr>
                <w:rFonts w:cs="David"/>
                <w:b/>
                <w:bCs/>
              </w:rPr>
            </w:pPr>
          </w:p>
        </w:tc>
        <w:tc>
          <w:tcPr>
            <w:tcW w:w="1847" w:type="dxa"/>
          </w:tcPr>
          <w:p w:rsidR="005F7C11" w:rsidRPr="00F11A28" w:rsidRDefault="005F7C11" w:rsidP="002F01EB">
            <w:pPr>
              <w:spacing w:line="360" w:lineRule="auto"/>
              <w:jc w:val="both"/>
              <w:rPr>
                <w:rFonts w:cs="David"/>
                <w:b/>
                <w:bCs/>
              </w:rPr>
            </w:pPr>
            <w:r w:rsidRPr="00F11A28">
              <w:rPr>
                <w:rFonts w:cs="David"/>
                <w:b/>
                <w:bCs/>
                <w:rtl/>
              </w:rPr>
              <w:t>הפסד מ-</w:t>
            </w:r>
          </w:p>
        </w:tc>
        <w:tc>
          <w:tcPr>
            <w:tcW w:w="4428" w:type="dxa"/>
          </w:tcPr>
          <w:p w:rsidR="005F7C11" w:rsidRPr="00F11A28" w:rsidRDefault="005F7C11" w:rsidP="002F01EB">
            <w:pPr>
              <w:spacing w:line="360" w:lineRule="auto"/>
              <w:jc w:val="both"/>
              <w:rPr>
                <w:rFonts w:cs="David"/>
                <w:b/>
                <w:bCs/>
              </w:rPr>
            </w:pPr>
            <w:r w:rsidRPr="00F11A28">
              <w:rPr>
                <w:rFonts w:cs="David"/>
                <w:b/>
                <w:bCs/>
                <w:rtl/>
              </w:rPr>
              <w:t>מותר בקיזוז כנגד</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באותה השנה – 28(א')</w:t>
            </w:r>
          </w:p>
        </w:tc>
        <w:tc>
          <w:tcPr>
            <w:tcW w:w="1847" w:type="dxa"/>
            <w:vMerge w:val="restart"/>
          </w:tcPr>
          <w:p w:rsidR="005F7C11" w:rsidRPr="00F11A28" w:rsidRDefault="005F7C11" w:rsidP="002F01EB">
            <w:pPr>
              <w:spacing w:line="360" w:lineRule="auto"/>
              <w:jc w:val="both"/>
              <w:rPr>
                <w:rFonts w:cs="David"/>
                <w:b/>
                <w:bCs/>
                <w:rtl/>
              </w:rPr>
            </w:pPr>
          </w:p>
          <w:p w:rsidR="005F7C11" w:rsidRPr="00F11A28" w:rsidRDefault="005F7C11" w:rsidP="002F01EB">
            <w:pPr>
              <w:spacing w:line="360" w:lineRule="auto"/>
              <w:jc w:val="both"/>
              <w:rPr>
                <w:rFonts w:cs="David"/>
                <w:b/>
                <w:bCs/>
              </w:rPr>
            </w:pPr>
            <w:r w:rsidRPr="00F11A28">
              <w:rPr>
                <w:rFonts w:cs="David"/>
                <w:b/>
                <w:bCs/>
                <w:rtl/>
              </w:rPr>
              <w:t>עסק או משלח-יד</w:t>
            </w:r>
          </w:p>
        </w:tc>
        <w:tc>
          <w:tcPr>
            <w:tcW w:w="4428" w:type="dxa"/>
          </w:tcPr>
          <w:p w:rsidR="005F7C11" w:rsidRPr="00F11A28" w:rsidRDefault="005F7C11" w:rsidP="002F01EB">
            <w:pPr>
              <w:spacing w:line="360" w:lineRule="auto"/>
              <w:jc w:val="both"/>
              <w:rPr>
                <w:rFonts w:cs="David"/>
                <w:b/>
                <w:bCs/>
              </w:rPr>
            </w:pPr>
            <w:r w:rsidRPr="00F11A28">
              <w:rPr>
                <w:rFonts w:cs="David"/>
                <w:b/>
                <w:bCs/>
                <w:rtl/>
              </w:rPr>
              <w:t>כל מקור, לרבות רווחי הון.</w:t>
            </w:r>
          </w:p>
        </w:tc>
      </w:tr>
      <w:tr w:rsidR="005F7C11" w:rsidRPr="00F11A28" w:rsidTr="00F11A28">
        <w:trPr>
          <w:jc w:val="center"/>
        </w:trPr>
        <w:tc>
          <w:tcPr>
            <w:tcW w:w="0" w:type="auto"/>
          </w:tcPr>
          <w:p w:rsidR="005F7C11" w:rsidRPr="00F11A28" w:rsidRDefault="005F7C11" w:rsidP="002F01EB">
            <w:pPr>
              <w:spacing w:line="360" w:lineRule="auto"/>
              <w:jc w:val="both"/>
              <w:rPr>
                <w:rFonts w:cs="David"/>
                <w:b/>
                <w:bCs/>
              </w:rPr>
            </w:pPr>
            <w:r w:rsidRPr="00F11A28">
              <w:rPr>
                <w:rFonts w:cs="David"/>
                <w:b/>
                <w:bCs/>
                <w:rtl/>
              </w:rPr>
              <w:t>בשנים עתידיות – 28(ב')</w:t>
            </w:r>
          </w:p>
        </w:tc>
        <w:tc>
          <w:tcPr>
            <w:tcW w:w="1847" w:type="dxa"/>
            <w:vMerge/>
          </w:tcPr>
          <w:p w:rsidR="005F7C11" w:rsidRPr="00F11A28" w:rsidRDefault="005F7C11" w:rsidP="002F01EB">
            <w:pPr>
              <w:spacing w:line="360" w:lineRule="auto"/>
              <w:jc w:val="both"/>
              <w:rPr>
                <w:rFonts w:cs="David"/>
                <w:b/>
                <w:bCs/>
              </w:rPr>
            </w:pPr>
          </w:p>
        </w:tc>
        <w:tc>
          <w:tcPr>
            <w:tcW w:w="4428" w:type="dxa"/>
          </w:tcPr>
          <w:p w:rsidR="005F7C11" w:rsidRPr="00F11A28" w:rsidRDefault="005F7C11" w:rsidP="002F01EB">
            <w:pPr>
              <w:spacing w:line="360" w:lineRule="auto"/>
              <w:jc w:val="both"/>
              <w:rPr>
                <w:rFonts w:cs="David"/>
                <w:b/>
                <w:bCs/>
              </w:rPr>
            </w:pPr>
            <w:r w:rsidRPr="00F11A28">
              <w:rPr>
                <w:rFonts w:cs="David"/>
                <w:b/>
                <w:bCs/>
                <w:rtl/>
              </w:rPr>
              <w:t xml:space="preserve">עסק או משלח יד (לרבות רווח הון </w:t>
            </w:r>
            <w:r w:rsidRPr="00F11A28">
              <w:rPr>
                <w:rFonts w:cs="David"/>
                <w:b/>
                <w:bCs/>
                <w:u w:val="single"/>
                <w:rtl/>
              </w:rPr>
              <w:t>בעסק או משלח יד</w:t>
            </w:r>
            <w:r w:rsidRPr="00F11A28">
              <w:rPr>
                <w:rFonts w:cs="David"/>
                <w:b/>
                <w:bCs/>
                <w:rtl/>
              </w:rPr>
              <w:t>)</w:t>
            </w:r>
          </w:p>
        </w:tc>
      </w:tr>
    </w:tbl>
    <w:p w:rsidR="005F7C11" w:rsidRPr="00CE53B7" w:rsidRDefault="005F7C11" w:rsidP="002F01EB">
      <w:pPr>
        <w:spacing w:line="360" w:lineRule="auto"/>
        <w:jc w:val="both"/>
        <w:rPr>
          <w:rFonts w:cs="David"/>
          <w:i/>
          <w:iCs/>
          <w:rtl/>
        </w:rPr>
      </w:pPr>
      <w:r w:rsidRPr="00CE53B7">
        <w:rPr>
          <w:rFonts w:cs="David"/>
          <w:b/>
          <w:bCs/>
          <w:i/>
          <w:iCs/>
          <w:u w:val="single"/>
          <w:rtl/>
        </w:rPr>
        <w:t>הלכת לה-נסיונאל</w:t>
      </w:r>
      <w:r w:rsidRPr="00CE53B7">
        <w:rPr>
          <w:rFonts w:cs="David"/>
          <w:i/>
          <w:iCs/>
          <w:rtl/>
        </w:rPr>
        <w:t>:</w:t>
      </w:r>
    </w:p>
    <w:p w:rsidR="005F7C11" w:rsidRPr="00C943B5" w:rsidRDefault="005F7C11" w:rsidP="002F01EB">
      <w:pPr>
        <w:spacing w:line="360" w:lineRule="auto"/>
        <w:jc w:val="both"/>
        <w:rPr>
          <w:rFonts w:cs="David"/>
          <w:rtl/>
        </w:rPr>
      </w:pPr>
      <w:r w:rsidRPr="00CE53B7">
        <w:rPr>
          <w:rFonts w:cs="David"/>
          <w:b/>
          <w:bCs/>
          <w:rtl/>
        </w:rPr>
        <w:t>לא חייבים לקזז את ההפסד כנגד רווח ההון שהוא הכנסה מועדפת (מס מופחת)</w:t>
      </w:r>
      <w:r w:rsidRPr="00C943B5">
        <w:rPr>
          <w:rFonts w:cs="David"/>
          <w:rtl/>
        </w:rPr>
        <w:t>.</w:t>
      </w:r>
      <w:r>
        <w:rPr>
          <w:rFonts w:cs="David"/>
          <w:rtl/>
        </w:rPr>
        <w:t xml:space="preserve"> </w:t>
      </w:r>
      <w:r w:rsidRPr="00C943B5">
        <w:rPr>
          <w:rFonts w:cs="David"/>
          <w:rtl/>
        </w:rPr>
        <w:t>רוצים לעודד השקעות הון ולא לעוות את שיקולי המחוקק שנתן הכנסה מועדפת על נושאים מסויימים.</w:t>
      </w:r>
      <w:r>
        <w:rPr>
          <w:rFonts w:cs="David"/>
          <w:rtl/>
        </w:rPr>
        <w:t xml:space="preserve"> </w:t>
      </w:r>
      <w:r w:rsidRPr="00C943B5">
        <w:rPr>
          <w:rFonts w:cs="David"/>
          <w:rtl/>
        </w:rPr>
        <w:t>כלומר, מותר להעביר את הקיזוז לשנה הבאה אם נותרו באותה השנה רק רווחי הון.</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9616F3">
        <w:rPr>
          <w:rFonts w:cs="David"/>
          <w:u w:val="single"/>
          <w:rtl/>
        </w:rPr>
        <w:t xml:space="preserve">פרופ' </w:t>
      </w:r>
      <w:r w:rsidRPr="009616F3">
        <w:rPr>
          <w:rFonts w:cs="David"/>
          <w:b/>
          <w:bCs/>
          <w:u w:val="single"/>
          <w:rtl/>
        </w:rPr>
        <w:t>אדרעי</w:t>
      </w:r>
      <w:r>
        <w:rPr>
          <w:rFonts w:cs="David"/>
          <w:b/>
          <w:bCs/>
          <w:u w:val="single"/>
          <w:rtl/>
        </w:rPr>
        <w:t>:</w:t>
      </w:r>
      <w:r w:rsidRPr="00C943B5">
        <w:rPr>
          <w:rFonts w:cs="David"/>
          <w:rtl/>
        </w:rPr>
        <w:t xml:space="preserve"> עושה אנלוגיה לס' 28(ח) – הפסד </w:t>
      </w:r>
      <w:r w:rsidRPr="00CE53B7">
        <w:rPr>
          <w:rFonts w:cs="David"/>
          <w:rtl/>
        </w:rPr>
        <w:t>(פסיבי)</w:t>
      </w:r>
      <w:r w:rsidRPr="00C943B5">
        <w:rPr>
          <w:rFonts w:cs="David"/>
          <w:rtl/>
        </w:rPr>
        <w:t xml:space="preserve"> מהשכרת בניין.</w:t>
      </w:r>
      <w:r>
        <w:rPr>
          <w:rFonts w:cs="David"/>
          <w:rtl/>
        </w:rPr>
        <w:t xml:space="preserve"> </w:t>
      </w:r>
      <w:r w:rsidRPr="00C943B5">
        <w:rPr>
          <w:rFonts w:cs="David"/>
          <w:rtl/>
        </w:rPr>
        <w:t>לטענתו בתוך כל מקור, ניתן לקזז כנגד ההכנסות הפסד פנים</w:t>
      </w:r>
      <w:r>
        <w:rPr>
          <w:rFonts w:cs="David"/>
          <w:rtl/>
        </w:rPr>
        <w:t xml:space="preserve"> </w:t>
      </w:r>
      <w:r w:rsidRPr="00C943B5">
        <w:rPr>
          <w:rFonts w:cs="David"/>
          <w:rtl/>
        </w:rPr>
        <w:t>מקורותי.</w:t>
      </w:r>
      <w:r>
        <w:rPr>
          <w:rFonts w:cs="David"/>
          <w:rtl/>
        </w:rPr>
        <w:t xml:space="preserve"> </w:t>
      </w:r>
      <w:r w:rsidRPr="00C943B5">
        <w:rPr>
          <w:rFonts w:cs="David"/>
          <w:rtl/>
        </w:rPr>
        <w:t>זוהי שאלה של רוח החוק: האם יש לעשות אנלוגיה או שמדובר בהסדר שלילי מצמצם.</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u w:val="single"/>
          <w:rtl/>
        </w:rPr>
        <w:t xml:space="preserve">פרופ' </w:t>
      </w:r>
      <w:r w:rsidRPr="00C943B5">
        <w:rPr>
          <w:rFonts w:cs="David"/>
          <w:b/>
          <w:bCs/>
          <w:u w:val="single"/>
          <w:rtl/>
        </w:rPr>
        <w:t>גליקסברג</w:t>
      </w:r>
      <w:r w:rsidRPr="00C943B5">
        <w:rPr>
          <w:rFonts w:cs="David"/>
          <w:u w:val="single"/>
          <w:rtl/>
        </w:rPr>
        <w:t>:</w:t>
      </w:r>
      <w:r w:rsidRPr="00C943B5">
        <w:rPr>
          <w:rFonts w:cs="David"/>
          <w:rtl/>
        </w:rPr>
        <w:t xml:space="preserve"> לפי נוסחת הייג-סימונס, היינו צריכים להתיר קיזוז הפסדים </w:t>
      </w:r>
      <w:r w:rsidRPr="009616F3">
        <w:rPr>
          <w:rFonts w:cs="David"/>
          <w:rtl/>
        </w:rPr>
        <w:t>תמיד</w:t>
      </w:r>
      <w:r>
        <w:rPr>
          <w:rFonts w:cs="David"/>
          <w:rtl/>
        </w:rPr>
        <w:t xml:space="preserve"> -</w:t>
      </w:r>
      <w:r w:rsidRPr="009616F3">
        <w:rPr>
          <w:rFonts w:cs="David"/>
          <w:rtl/>
        </w:rPr>
        <w:t xml:space="preserve"> כל הפסד, מכל מקור</w:t>
      </w:r>
      <w:r>
        <w:rPr>
          <w:rFonts w:cs="David"/>
          <w:rtl/>
        </w:rPr>
        <w:t>.</w:t>
      </w:r>
      <w:r w:rsidRPr="009616F3">
        <w:rPr>
          <w:rFonts w:cs="David"/>
          <w:rtl/>
        </w:rPr>
        <w:t xml:space="preserve"> </w:t>
      </w:r>
      <w:r w:rsidRPr="00C943B5">
        <w:rPr>
          <w:rFonts w:cs="David"/>
          <w:rtl/>
        </w:rPr>
        <w:t>כל מה שאינו צריכה ואינו תוספת לעושר ראוי שיהיה מותר לפי הייג סימונס.</w:t>
      </w:r>
    </w:p>
    <w:p w:rsidR="005F7C11" w:rsidRPr="00C943B5" w:rsidRDefault="005F7C11" w:rsidP="002F01EB">
      <w:pPr>
        <w:spacing w:line="360" w:lineRule="auto"/>
        <w:jc w:val="both"/>
        <w:rPr>
          <w:rFonts w:cs="David"/>
          <w:rtl/>
        </w:rPr>
      </w:pPr>
    </w:p>
    <w:p w:rsidR="005F7C11" w:rsidRPr="009616F3"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C943B5">
        <w:rPr>
          <w:rFonts w:cs="David"/>
          <w:rtl/>
        </w:rPr>
        <w:t xml:space="preserve">כל הפסד מפחית את יכולת </w:t>
      </w:r>
      <w:r>
        <w:rPr>
          <w:rFonts w:cs="David"/>
          <w:rtl/>
        </w:rPr>
        <w:t xml:space="preserve">הנישום לשלם, </w:t>
      </w:r>
      <w:r w:rsidRPr="00C943B5">
        <w:rPr>
          <w:rFonts w:cs="David"/>
          <w:rtl/>
        </w:rPr>
        <w:t>הוא ירידה במצבת הנכסים</w:t>
      </w:r>
      <w:r>
        <w:rPr>
          <w:rFonts w:cs="David"/>
          <w:rtl/>
        </w:rPr>
        <w:t xml:space="preserve"> - </w:t>
      </w:r>
      <w:r w:rsidRPr="00C943B5">
        <w:rPr>
          <w:rFonts w:cs="David"/>
          <w:rtl/>
        </w:rPr>
        <w:t>הפק</w:t>
      </w:r>
      <w:r>
        <w:rPr>
          <w:rFonts w:cs="David"/>
          <w:rtl/>
        </w:rPr>
        <w:t>'</w:t>
      </w:r>
      <w:r w:rsidRPr="00C943B5">
        <w:rPr>
          <w:rFonts w:cs="David"/>
          <w:rtl/>
        </w:rPr>
        <w:t xml:space="preserve"> </w:t>
      </w:r>
      <w:r w:rsidRPr="009616F3">
        <w:rPr>
          <w:rFonts w:cs="David"/>
          <w:rtl/>
        </w:rPr>
        <w:t xml:space="preserve"> אינה מתירה קיזוז של כל הפסד.</w:t>
      </w:r>
    </w:p>
    <w:p w:rsidR="005F7C11" w:rsidRPr="00C943B5" w:rsidRDefault="005F7C11" w:rsidP="002F01EB">
      <w:pPr>
        <w:spacing w:line="360" w:lineRule="auto"/>
        <w:jc w:val="both"/>
        <w:rPr>
          <w:rFonts w:cs="David"/>
          <w:u w:val="single"/>
          <w:rtl/>
        </w:rPr>
      </w:pPr>
    </w:p>
    <w:p w:rsidR="005F7C11" w:rsidRPr="00FD1F0D" w:rsidRDefault="005F7C11" w:rsidP="002F01EB">
      <w:pPr>
        <w:spacing w:line="360" w:lineRule="auto"/>
        <w:jc w:val="both"/>
        <w:rPr>
          <w:rFonts w:cs="David"/>
          <w:rtl/>
        </w:rPr>
      </w:pPr>
      <w:r w:rsidRPr="00C943B5">
        <w:rPr>
          <w:rFonts w:cs="David"/>
          <w:rtl/>
        </w:rPr>
        <w:t>גליקסברג מבחין בין קיזוז באותה שנה לקיזוז בין שנים שונות: יש לו עי</w:t>
      </w:r>
      <w:r>
        <w:rPr>
          <w:rFonts w:cs="David"/>
          <w:rtl/>
        </w:rPr>
        <w:t xml:space="preserve">סוק מורכב בקיזוז בין שנים שונות, </w:t>
      </w:r>
      <w:r w:rsidRPr="00FD1F0D">
        <w:rPr>
          <w:rFonts w:cs="David"/>
          <w:rtl/>
        </w:rPr>
        <w:t xml:space="preserve">המגבלה על קיזוז הפסדים היא כלי במלחמה בתכנוני מס – מדוע הפסדים פסיביים הם </w:t>
      </w:r>
      <w:r>
        <w:rPr>
          <w:rFonts w:cs="David"/>
          <w:rtl/>
        </w:rPr>
        <w:t xml:space="preserve">אלו </w:t>
      </w:r>
      <w:r w:rsidRPr="00FD1F0D">
        <w:rPr>
          <w:rFonts w:cs="David"/>
          <w:rtl/>
        </w:rPr>
        <w:t>שקיזוזם מוגבל?</w:t>
      </w:r>
    </w:p>
    <w:p w:rsidR="005F7C11" w:rsidRPr="00C943B5" w:rsidRDefault="005F7C11" w:rsidP="002F01EB">
      <w:pPr>
        <w:spacing w:line="360" w:lineRule="auto"/>
        <w:jc w:val="both"/>
        <w:rPr>
          <w:rFonts w:cs="David"/>
          <w:rtl/>
        </w:rPr>
      </w:pPr>
    </w:p>
    <w:p w:rsidR="005F7C11" w:rsidRPr="00C943B5" w:rsidRDefault="005F7C11" w:rsidP="002F01EB">
      <w:pPr>
        <w:spacing w:line="360" w:lineRule="auto"/>
        <w:jc w:val="both"/>
        <w:rPr>
          <w:rFonts w:cs="David"/>
          <w:rtl/>
        </w:rPr>
      </w:pPr>
      <w:r w:rsidRPr="00C943B5">
        <w:rPr>
          <w:rFonts w:cs="David"/>
          <w:b/>
          <w:bCs/>
          <w:u w:val="single"/>
          <w:rtl/>
        </w:rPr>
        <w:t>הדיון הוא על הקשר בין הכנסות והפסדים פסיביים, למקלטי מס ותכנוני מס:</w:t>
      </w:r>
    </w:p>
    <w:p w:rsidR="005F7C11" w:rsidRDefault="005F7C11" w:rsidP="002F01EB">
      <w:pPr>
        <w:spacing w:line="360" w:lineRule="auto"/>
        <w:jc w:val="both"/>
        <w:rPr>
          <w:rFonts w:cs="David"/>
          <w:rtl/>
        </w:rPr>
      </w:pPr>
      <w:r>
        <w:rPr>
          <w:rFonts w:cs="David"/>
          <w:rtl/>
        </w:rPr>
        <w:t>יש נוסחה של תכנון מס: הכנסה חייבת, שההוצאות בגינה מוגברות. הכנסה שחייבת בשיעור מס מלא, אך מקוזזת במלואה ע"י הוצאות המימון והפחת. אין פה שיעור מס נמוך על הכנסות מועדפות אלא ניכוי מוגזם של הוצאות. אין פה הוצאה מוכרת והכנסות פטורות, אלא הכנסה חייבת והוצאות מופרזות.</w:t>
      </w:r>
    </w:p>
    <w:p w:rsidR="005F7C11" w:rsidRDefault="005F7C11" w:rsidP="002F01EB">
      <w:pPr>
        <w:spacing w:line="360" w:lineRule="auto"/>
        <w:jc w:val="both"/>
        <w:rPr>
          <w:rFonts w:cs="David"/>
          <w:rtl/>
        </w:rPr>
      </w:pPr>
      <w:r>
        <w:rPr>
          <w:rFonts w:cs="David"/>
          <w:rtl/>
        </w:rPr>
        <w:t>יש נוחות מסויימת לפעילות פסיבית (חתימה על ניירות). לכן מתכנני מס מעדיפים זאת - מייצרים הכנסה חייבת, שההוצאות בגינה מוגברות ( יותר מההוצאות הנדרשות). ההכנסות יקוזזו במלואן ע"י הוצאות מימון ופחת.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801E8">
        <w:rPr>
          <w:rFonts w:cs="David"/>
          <w:b/>
          <w:bCs/>
          <w:rtl/>
        </w:rPr>
        <w:t>דוג'</w:t>
      </w:r>
      <w:r>
        <w:rPr>
          <w:rFonts w:cs="David"/>
          <w:rtl/>
        </w:rPr>
        <w:t>: רכישת נכס שמומן ע"י הלוואה - את החזר הקרן והריבית מממן הנישום ע"י השכרת נכס הוני, ע"י דמי שכירות בלבד. מבחינת כלכלית ההכנסה היא 0, אולם נוצרה עדיפות מיסויית:</w:t>
      </w:r>
    </w:p>
    <w:p w:rsidR="005F7C11" w:rsidRDefault="005F7C11" w:rsidP="002F01EB">
      <w:pPr>
        <w:spacing w:line="360" w:lineRule="auto"/>
        <w:jc w:val="both"/>
        <w:rPr>
          <w:rFonts w:cs="David"/>
          <w:rtl/>
        </w:rPr>
      </w:pPr>
      <w:r>
        <w:rPr>
          <w:rFonts w:cs="David"/>
          <w:rtl/>
        </w:rPr>
        <w:t>בשנים הראשונות מחזירים יותר מהריבית, ופחות מהקרן. בשנה השניה, קרן ההלואה פוחתת, ולכן משלמים פחות ריבית. תשלומי הקרן הולכים וגדלים.</w:t>
      </w:r>
    </w:p>
    <w:p w:rsidR="005F7C11" w:rsidRDefault="005F7C11" w:rsidP="002F01EB">
      <w:pPr>
        <w:spacing w:line="360" w:lineRule="auto"/>
        <w:jc w:val="both"/>
        <w:rPr>
          <w:rFonts w:cs="David"/>
          <w:rtl/>
        </w:rPr>
      </w:pPr>
    </w:p>
    <w:p w:rsidR="005F7C11" w:rsidRPr="008D432E" w:rsidRDefault="005F7C11" w:rsidP="002F01EB">
      <w:pPr>
        <w:spacing w:line="360" w:lineRule="auto"/>
        <w:jc w:val="both"/>
        <w:rPr>
          <w:rFonts w:cs="David"/>
          <w:rtl/>
        </w:rPr>
      </w:pPr>
      <w:r w:rsidRPr="0062275F">
        <w:rPr>
          <w:rFonts w:cs="David"/>
          <w:b/>
          <w:bCs/>
          <w:rtl/>
        </w:rPr>
        <w:t>הדגמה</w:t>
      </w:r>
      <w:r>
        <w:rPr>
          <w:rFonts w:cs="David"/>
          <w:rtl/>
        </w:rPr>
        <w:t xml:space="preserve">: </w:t>
      </w:r>
      <w:r w:rsidRPr="008D432E">
        <w:rPr>
          <w:rFonts w:cs="David"/>
          <w:rtl/>
        </w:rPr>
        <w:t>פלוני לווה 4000 קרן הלוואה עומדת, בריבית של 8%. ההלוואה מוחזרת בחמישה תשלומים שנתיים שווים של 1000. הרכב התשלומים:</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697"/>
        <w:gridCol w:w="780"/>
        <w:gridCol w:w="828"/>
        <w:gridCol w:w="799"/>
        <w:gridCol w:w="899"/>
      </w:tblGrid>
      <w:tr w:rsidR="005F7C11" w:rsidRPr="00F11A28" w:rsidTr="00F11A28">
        <w:trPr>
          <w:jc w:val="center"/>
        </w:trPr>
        <w:tc>
          <w:tcPr>
            <w:tcW w:w="2843" w:type="dxa"/>
          </w:tcPr>
          <w:p w:rsidR="005F7C11" w:rsidRPr="00F11A28" w:rsidRDefault="005F7C11" w:rsidP="002F01EB">
            <w:pPr>
              <w:spacing w:line="360" w:lineRule="auto"/>
              <w:jc w:val="both"/>
              <w:rPr>
                <w:rFonts w:cs="David"/>
              </w:rPr>
            </w:pPr>
            <w:r w:rsidRPr="00F11A28">
              <w:rPr>
                <w:rFonts w:cs="David"/>
                <w:rtl/>
              </w:rPr>
              <w:t>שנה</w:t>
            </w:r>
          </w:p>
        </w:tc>
        <w:tc>
          <w:tcPr>
            <w:tcW w:w="697" w:type="dxa"/>
          </w:tcPr>
          <w:p w:rsidR="005F7C11" w:rsidRPr="00F11A28" w:rsidRDefault="005F7C11" w:rsidP="002F01EB">
            <w:pPr>
              <w:spacing w:line="360" w:lineRule="auto"/>
              <w:jc w:val="both"/>
              <w:rPr>
                <w:rFonts w:cs="David"/>
              </w:rPr>
            </w:pPr>
            <w:r w:rsidRPr="00F11A28">
              <w:rPr>
                <w:rFonts w:cs="David"/>
                <w:rtl/>
              </w:rPr>
              <w:t>1</w:t>
            </w:r>
          </w:p>
        </w:tc>
        <w:tc>
          <w:tcPr>
            <w:tcW w:w="780" w:type="dxa"/>
          </w:tcPr>
          <w:p w:rsidR="005F7C11" w:rsidRPr="00F11A28" w:rsidRDefault="005F7C11" w:rsidP="002F01EB">
            <w:pPr>
              <w:spacing w:line="360" w:lineRule="auto"/>
              <w:jc w:val="both"/>
              <w:rPr>
                <w:rFonts w:cs="David"/>
              </w:rPr>
            </w:pPr>
            <w:r w:rsidRPr="00F11A28">
              <w:rPr>
                <w:rFonts w:cs="David"/>
                <w:rtl/>
              </w:rPr>
              <w:t>2</w:t>
            </w:r>
          </w:p>
        </w:tc>
        <w:tc>
          <w:tcPr>
            <w:tcW w:w="828" w:type="dxa"/>
          </w:tcPr>
          <w:p w:rsidR="005F7C11" w:rsidRPr="00F11A28" w:rsidRDefault="005F7C11" w:rsidP="002F01EB">
            <w:pPr>
              <w:spacing w:line="360" w:lineRule="auto"/>
              <w:jc w:val="both"/>
              <w:rPr>
                <w:rFonts w:cs="David"/>
              </w:rPr>
            </w:pPr>
            <w:r w:rsidRPr="00F11A28">
              <w:rPr>
                <w:rFonts w:cs="David"/>
                <w:rtl/>
              </w:rPr>
              <w:t>3</w:t>
            </w:r>
          </w:p>
        </w:tc>
        <w:tc>
          <w:tcPr>
            <w:tcW w:w="799" w:type="dxa"/>
          </w:tcPr>
          <w:p w:rsidR="005F7C11" w:rsidRPr="00F11A28" w:rsidRDefault="005F7C11" w:rsidP="002F01EB">
            <w:pPr>
              <w:spacing w:line="360" w:lineRule="auto"/>
              <w:jc w:val="both"/>
              <w:rPr>
                <w:rFonts w:cs="David"/>
              </w:rPr>
            </w:pPr>
            <w:r w:rsidRPr="00F11A28">
              <w:rPr>
                <w:rFonts w:cs="David"/>
                <w:rtl/>
              </w:rPr>
              <w:t>4</w:t>
            </w:r>
          </w:p>
        </w:tc>
        <w:tc>
          <w:tcPr>
            <w:tcW w:w="899" w:type="dxa"/>
          </w:tcPr>
          <w:p w:rsidR="005F7C11" w:rsidRPr="00F11A28" w:rsidRDefault="005F7C11" w:rsidP="002F01EB">
            <w:pPr>
              <w:spacing w:line="360" w:lineRule="auto"/>
              <w:jc w:val="both"/>
              <w:rPr>
                <w:rFonts w:cs="David"/>
              </w:rPr>
            </w:pPr>
            <w:r w:rsidRPr="00F11A28">
              <w:rPr>
                <w:rFonts w:cs="David"/>
                <w:rtl/>
              </w:rPr>
              <w:t>5</w:t>
            </w:r>
          </w:p>
        </w:tc>
      </w:tr>
      <w:tr w:rsidR="005F7C11" w:rsidRPr="00F11A28" w:rsidTr="00F11A28">
        <w:trPr>
          <w:jc w:val="center"/>
        </w:trPr>
        <w:tc>
          <w:tcPr>
            <w:tcW w:w="2843" w:type="dxa"/>
          </w:tcPr>
          <w:p w:rsidR="005F7C11" w:rsidRPr="00F11A28" w:rsidRDefault="005F7C11" w:rsidP="002F01EB">
            <w:pPr>
              <w:spacing w:line="360" w:lineRule="auto"/>
              <w:jc w:val="both"/>
              <w:rPr>
                <w:rFonts w:cs="David"/>
              </w:rPr>
            </w:pPr>
            <w:r w:rsidRPr="00F11A28">
              <w:rPr>
                <w:rFonts w:cs="David"/>
                <w:rtl/>
              </w:rPr>
              <w:t>ריבית</w:t>
            </w:r>
          </w:p>
        </w:tc>
        <w:tc>
          <w:tcPr>
            <w:tcW w:w="697" w:type="dxa"/>
          </w:tcPr>
          <w:p w:rsidR="005F7C11" w:rsidRPr="00F11A28" w:rsidRDefault="005F7C11" w:rsidP="002F01EB">
            <w:pPr>
              <w:spacing w:line="360" w:lineRule="auto"/>
              <w:jc w:val="both"/>
              <w:rPr>
                <w:rFonts w:cs="David"/>
              </w:rPr>
            </w:pPr>
            <w:r w:rsidRPr="00F11A28">
              <w:rPr>
                <w:rFonts w:cs="David"/>
                <w:rtl/>
              </w:rPr>
              <w:t>320</w:t>
            </w:r>
          </w:p>
        </w:tc>
        <w:tc>
          <w:tcPr>
            <w:tcW w:w="780" w:type="dxa"/>
          </w:tcPr>
          <w:p w:rsidR="005F7C11" w:rsidRPr="00F11A28" w:rsidRDefault="005F7C11" w:rsidP="002F01EB">
            <w:pPr>
              <w:spacing w:line="360" w:lineRule="auto"/>
              <w:jc w:val="both"/>
              <w:rPr>
                <w:rFonts w:cs="David"/>
              </w:rPr>
            </w:pPr>
            <w:r w:rsidRPr="00F11A28">
              <w:rPr>
                <w:rFonts w:cs="David"/>
                <w:rtl/>
              </w:rPr>
              <w:t>260</w:t>
            </w:r>
          </w:p>
        </w:tc>
        <w:tc>
          <w:tcPr>
            <w:tcW w:w="828" w:type="dxa"/>
          </w:tcPr>
          <w:p w:rsidR="005F7C11" w:rsidRPr="00F11A28" w:rsidRDefault="005F7C11" w:rsidP="002F01EB">
            <w:pPr>
              <w:spacing w:line="360" w:lineRule="auto"/>
              <w:jc w:val="both"/>
              <w:rPr>
                <w:rFonts w:cs="David"/>
              </w:rPr>
            </w:pPr>
            <w:r w:rsidRPr="00F11A28">
              <w:rPr>
                <w:rFonts w:cs="David"/>
                <w:rtl/>
              </w:rPr>
              <w:t>210</w:t>
            </w:r>
          </w:p>
        </w:tc>
        <w:tc>
          <w:tcPr>
            <w:tcW w:w="799" w:type="dxa"/>
          </w:tcPr>
          <w:p w:rsidR="005F7C11" w:rsidRPr="00F11A28" w:rsidRDefault="005F7C11" w:rsidP="002F01EB">
            <w:pPr>
              <w:spacing w:line="360" w:lineRule="auto"/>
              <w:jc w:val="both"/>
              <w:rPr>
                <w:rFonts w:cs="David"/>
              </w:rPr>
            </w:pPr>
            <w:r w:rsidRPr="00F11A28">
              <w:rPr>
                <w:rFonts w:cs="David"/>
                <w:rtl/>
              </w:rPr>
              <w:t>140</w:t>
            </w:r>
          </w:p>
        </w:tc>
        <w:tc>
          <w:tcPr>
            <w:tcW w:w="899" w:type="dxa"/>
          </w:tcPr>
          <w:p w:rsidR="005F7C11" w:rsidRPr="00F11A28" w:rsidRDefault="005F7C11" w:rsidP="002F01EB">
            <w:pPr>
              <w:spacing w:line="360" w:lineRule="auto"/>
              <w:jc w:val="both"/>
              <w:rPr>
                <w:rFonts w:cs="David"/>
              </w:rPr>
            </w:pPr>
            <w:r w:rsidRPr="00F11A28">
              <w:rPr>
                <w:rFonts w:cs="David"/>
                <w:rtl/>
              </w:rPr>
              <w:t>70</w:t>
            </w:r>
          </w:p>
        </w:tc>
      </w:tr>
      <w:tr w:rsidR="005F7C11" w:rsidRPr="00F11A28" w:rsidTr="00F11A28">
        <w:trPr>
          <w:jc w:val="center"/>
        </w:trPr>
        <w:tc>
          <w:tcPr>
            <w:tcW w:w="2843" w:type="dxa"/>
          </w:tcPr>
          <w:p w:rsidR="005F7C11" w:rsidRPr="00F11A28" w:rsidRDefault="005F7C11" w:rsidP="002F01EB">
            <w:pPr>
              <w:spacing w:line="360" w:lineRule="auto"/>
              <w:jc w:val="both"/>
              <w:rPr>
                <w:rFonts w:cs="David"/>
              </w:rPr>
            </w:pPr>
            <w:r w:rsidRPr="00F11A28">
              <w:rPr>
                <w:rFonts w:cs="David"/>
                <w:rtl/>
              </w:rPr>
              <w:t>קרן (החלק המשלים ל-1000)</w:t>
            </w:r>
          </w:p>
        </w:tc>
        <w:tc>
          <w:tcPr>
            <w:tcW w:w="697" w:type="dxa"/>
          </w:tcPr>
          <w:p w:rsidR="005F7C11" w:rsidRPr="00F11A28" w:rsidRDefault="005F7C11" w:rsidP="002F01EB">
            <w:pPr>
              <w:spacing w:line="360" w:lineRule="auto"/>
              <w:jc w:val="both"/>
              <w:rPr>
                <w:rFonts w:cs="David"/>
              </w:rPr>
            </w:pPr>
            <w:r w:rsidRPr="00F11A28">
              <w:rPr>
                <w:rFonts w:cs="David"/>
                <w:rtl/>
              </w:rPr>
              <w:t>680</w:t>
            </w:r>
          </w:p>
        </w:tc>
        <w:tc>
          <w:tcPr>
            <w:tcW w:w="780" w:type="dxa"/>
          </w:tcPr>
          <w:p w:rsidR="005F7C11" w:rsidRPr="00F11A28" w:rsidRDefault="005F7C11" w:rsidP="002F01EB">
            <w:pPr>
              <w:spacing w:line="360" w:lineRule="auto"/>
              <w:jc w:val="both"/>
              <w:rPr>
                <w:rFonts w:cs="David"/>
              </w:rPr>
            </w:pPr>
            <w:r w:rsidRPr="00F11A28">
              <w:rPr>
                <w:rFonts w:cs="David"/>
                <w:rtl/>
              </w:rPr>
              <w:t>740</w:t>
            </w:r>
          </w:p>
        </w:tc>
        <w:tc>
          <w:tcPr>
            <w:tcW w:w="828" w:type="dxa"/>
          </w:tcPr>
          <w:p w:rsidR="005F7C11" w:rsidRPr="00F11A28" w:rsidRDefault="005F7C11" w:rsidP="002F01EB">
            <w:pPr>
              <w:spacing w:line="360" w:lineRule="auto"/>
              <w:jc w:val="both"/>
              <w:rPr>
                <w:rFonts w:cs="David"/>
              </w:rPr>
            </w:pPr>
            <w:r w:rsidRPr="00F11A28">
              <w:rPr>
                <w:rFonts w:cs="David"/>
                <w:rtl/>
              </w:rPr>
              <w:t>790</w:t>
            </w:r>
          </w:p>
        </w:tc>
        <w:tc>
          <w:tcPr>
            <w:tcW w:w="799" w:type="dxa"/>
          </w:tcPr>
          <w:p w:rsidR="005F7C11" w:rsidRPr="00F11A28" w:rsidRDefault="005F7C11" w:rsidP="002F01EB">
            <w:pPr>
              <w:spacing w:line="360" w:lineRule="auto"/>
              <w:jc w:val="both"/>
              <w:rPr>
                <w:rFonts w:cs="David"/>
              </w:rPr>
            </w:pPr>
            <w:r w:rsidRPr="00F11A28">
              <w:rPr>
                <w:rFonts w:cs="David"/>
                <w:rtl/>
              </w:rPr>
              <w:t>860</w:t>
            </w:r>
          </w:p>
        </w:tc>
        <w:tc>
          <w:tcPr>
            <w:tcW w:w="899" w:type="dxa"/>
          </w:tcPr>
          <w:p w:rsidR="005F7C11" w:rsidRPr="00F11A28" w:rsidRDefault="005F7C11" w:rsidP="002F01EB">
            <w:pPr>
              <w:spacing w:line="360" w:lineRule="auto"/>
              <w:jc w:val="both"/>
              <w:rPr>
                <w:rFonts w:cs="David"/>
              </w:rPr>
            </w:pPr>
            <w:r w:rsidRPr="00F11A28">
              <w:rPr>
                <w:rFonts w:cs="David"/>
                <w:rtl/>
              </w:rPr>
              <w:t>930</w:t>
            </w:r>
          </w:p>
        </w:tc>
      </w:tr>
    </w:tbl>
    <w:p w:rsidR="005F7C11" w:rsidRPr="00C943B5" w:rsidRDefault="005F7C11" w:rsidP="002F01EB">
      <w:pPr>
        <w:spacing w:line="360" w:lineRule="auto"/>
        <w:jc w:val="both"/>
        <w:rPr>
          <w:rFonts w:cs="David"/>
          <w:rtl/>
        </w:rPr>
      </w:pPr>
    </w:p>
    <w:p w:rsidR="005F7C11" w:rsidRPr="0062275F" w:rsidRDefault="005F7C11" w:rsidP="002F01EB">
      <w:pPr>
        <w:spacing w:line="360" w:lineRule="auto"/>
        <w:jc w:val="both"/>
        <w:rPr>
          <w:rFonts w:cs="David"/>
          <w:rtl/>
        </w:rPr>
      </w:pPr>
      <w:r w:rsidRPr="0062275F">
        <w:rPr>
          <w:rFonts w:cs="David"/>
          <w:rtl/>
        </w:rPr>
        <w:t>זו עסקה כלכלית הגיונית: שכירות של 1000, החזר הלוואה של 1000. עומדים על 0 –</w:t>
      </w:r>
      <w:r>
        <w:rPr>
          <w:rFonts w:cs="David"/>
          <w:rtl/>
        </w:rPr>
        <w:t xml:space="preserve"> שויון </w:t>
      </w:r>
      <w:r w:rsidRPr="0062275F">
        <w:rPr>
          <w:rFonts w:cs="David"/>
          <w:rtl/>
        </w:rPr>
        <w:t>מבחינה כלכלית. אך מיסויית זה מורכב יותר:</w:t>
      </w:r>
    </w:p>
    <w:p w:rsidR="005F7C11" w:rsidRPr="0062275F" w:rsidRDefault="005F7C11" w:rsidP="002F01EB">
      <w:pPr>
        <w:spacing w:line="360" w:lineRule="auto"/>
        <w:jc w:val="both"/>
        <w:rPr>
          <w:rFonts w:cs="David"/>
          <w:rtl/>
        </w:rPr>
      </w:pPr>
      <w:r w:rsidRPr="0062275F">
        <w:rPr>
          <w:rFonts w:cs="David"/>
          <w:rtl/>
        </w:rPr>
        <w:t>נניח שפלוני רכש בניין, יש לו פחת במשך 5 שנים ע"י פחת בשיטת הקו הישר. הוא מקבל שכירות של 1000 לשנה.</w:t>
      </w:r>
      <w:r>
        <w:rPr>
          <w:rFonts w:cs="David"/>
          <w:rtl/>
        </w:rPr>
        <w:t xml:space="preserve"> </w:t>
      </w:r>
      <w:r w:rsidRPr="0062275F">
        <w:rPr>
          <w:rFonts w:cs="David"/>
          <w:rtl/>
        </w:rPr>
        <w:t>בסיטואציה זו, מדי שנה יש שכירות של 1000, הוצאה שנתית של 1000, ופחת של 800</w:t>
      </w:r>
      <w:r>
        <w:rPr>
          <w:rFonts w:cs="David"/>
          <w:rtl/>
        </w:rPr>
        <w:t>.</w:t>
      </w:r>
      <w:r w:rsidRPr="0062275F">
        <w:rPr>
          <w:rFonts w:cs="David"/>
          <w:rtl/>
        </w:rPr>
        <w:t xml:space="preserve"> חישוב ההכנסות</w:t>
      </w:r>
      <w:r>
        <w:rPr>
          <w:rFonts w:cs="David"/>
          <w:rtl/>
        </w:rPr>
        <w:t>:</w:t>
      </w:r>
    </w:p>
    <w:p w:rsidR="005F7C11" w:rsidRDefault="005F7C11" w:rsidP="002F01EB">
      <w:pPr>
        <w:spacing w:line="360" w:lineRule="auto"/>
        <w:jc w:val="both"/>
        <w:rPr>
          <w:rFonts w:cs="David"/>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888"/>
        <w:gridCol w:w="726"/>
        <w:gridCol w:w="843"/>
        <w:gridCol w:w="889"/>
        <w:gridCol w:w="782"/>
        <w:gridCol w:w="919"/>
      </w:tblGrid>
      <w:tr w:rsidR="005F7C11" w:rsidRPr="00F11A28" w:rsidTr="00F11A28">
        <w:trPr>
          <w:jc w:val="center"/>
        </w:trPr>
        <w:tc>
          <w:tcPr>
            <w:tcW w:w="1365" w:type="dxa"/>
          </w:tcPr>
          <w:p w:rsidR="005F7C11" w:rsidRPr="00F11A28" w:rsidRDefault="005F7C11" w:rsidP="002F01EB">
            <w:pPr>
              <w:spacing w:line="360" w:lineRule="auto"/>
              <w:jc w:val="both"/>
              <w:rPr>
                <w:rFonts w:cs="David"/>
              </w:rPr>
            </w:pPr>
            <w:r w:rsidRPr="00F11A28">
              <w:rPr>
                <w:rFonts w:cs="David"/>
                <w:rtl/>
              </w:rPr>
              <w:t>שנה</w:t>
            </w:r>
          </w:p>
        </w:tc>
        <w:tc>
          <w:tcPr>
            <w:tcW w:w="888" w:type="dxa"/>
          </w:tcPr>
          <w:p w:rsidR="005F7C11" w:rsidRPr="00F11A28" w:rsidRDefault="005F7C11" w:rsidP="002F01EB">
            <w:pPr>
              <w:spacing w:line="360" w:lineRule="auto"/>
              <w:jc w:val="both"/>
              <w:rPr>
                <w:rFonts w:cs="David"/>
              </w:rPr>
            </w:pPr>
            <w:r w:rsidRPr="00F11A28">
              <w:rPr>
                <w:rFonts w:cs="David"/>
                <w:rtl/>
              </w:rPr>
              <w:t>1</w:t>
            </w:r>
          </w:p>
        </w:tc>
        <w:tc>
          <w:tcPr>
            <w:tcW w:w="726" w:type="dxa"/>
          </w:tcPr>
          <w:p w:rsidR="005F7C11" w:rsidRPr="00F11A28" w:rsidRDefault="005F7C11" w:rsidP="002F01EB">
            <w:pPr>
              <w:spacing w:line="360" w:lineRule="auto"/>
              <w:jc w:val="both"/>
              <w:rPr>
                <w:rFonts w:cs="David"/>
              </w:rPr>
            </w:pPr>
            <w:r w:rsidRPr="00F11A28">
              <w:rPr>
                <w:rFonts w:cs="David"/>
                <w:rtl/>
              </w:rPr>
              <w:t>2</w:t>
            </w:r>
          </w:p>
        </w:tc>
        <w:tc>
          <w:tcPr>
            <w:tcW w:w="843" w:type="dxa"/>
          </w:tcPr>
          <w:p w:rsidR="005F7C11" w:rsidRPr="00F11A28" w:rsidRDefault="005F7C11" w:rsidP="002F01EB">
            <w:pPr>
              <w:spacing w:line="360" w:lineRule="auto"/>
              <w:jc w:val="both"/>
              <w:rPr>
                <w:rFonts w:cs="David"/>
              </w:rPr>
            </w:pPr>
            <w:r w:rsidRPr="00F11A28">
              <w:rPr>
                <w:rFonts w:cs="David"/>
                <w:rtl/>
              </w:rPr>
              <w:t>3</w:t>
            </w:r>
          </w:p>
        </w:tc>
        <w:tc>
          <w:tcPr>
            <w:tcW w:w="889" w:type="dxa"/>
          </w:tcPr>
          <w:p w:rsidR="005F7C11" w:rsidRPr="00F11A28" w:rsidRDefault="005F7C11" w:rsidP="002F01EB">
            <w:pPr>
              <w:spacing w:line="360" w:lineRule="auto"/>
              <w:jc w:val="both"/>
              <w:rPr>
                <w:rFonts w:cs="David"/>
              </w:rPr>
            </w:pPr>
            <w:r w:rsidRPr="00F11A28">
              <w:rPr>
                <w:rFonts w:cs="David"/>
                <w:rtl/>
              </w:rPr>
              <w:t>4</w:t>
            </w:r>
          </w:p>
        </w:tc>
        <w:tc>
          <w:tcPr>
            <w:tcW w:w="782" w:type="dxa"/>
          </w:tcPr>
          <w:p w:rsidR="005F7C11" w:rsidRPr="00F11A28" w:rsidRDefault="005F7C11" w:rsidP="002F01EB">
            <w:pPr>
              <w:spacing w:line="360" w:lineRule="auto"/>
              <w:jc w:val="both"/>
              <w:rPr>
                <w:rFonts w:cs="David"/>
              </w:rPr>
            </w:pPr>
            <w:r w:rsidRPr="00F11A28">
              <w:rPr>
                <w:rFonts w:cs="David"/>
                <w:rtl/>
              </w:rPr>
              <w:t>5</w:t>
            </w:r>
          </w:p>
        </w:tc>
        <w:tc>
          <w:tcPr>
            <w:tcW w:w="919" w:type="dxa"/>
          </w:tcPr>
          <w:p w:rsidR="005F7C11" w:rsidRPr="00F11A28" w:rsidRDefault="005F7C11" w:rsidP="002F01EB">
            <w:pPr>
              <w:spacing w:line="360" w:lineRule="auto"/>
              <w:jc w:val="both"/>
              <w:rPr>
                <w:rFonts w:cs="David"/>
              </w:rPr>
            </w:pPr>
            <w:r w:rsidRPr="00F11A28">
              <w:rPr>
                <w:rFonts w:cs="David"/>
                <w:rtl/>
              </w:rPr>
              <w:t>סה"כ</w:t>
            </w:r>
          </w:p>
        </w:tc>
      </w:tr>
      <w:tr w:rsidR="005F7C11" w:rsidRPr="00F11A28" w:rsidTr="00F11A28">
        <w:trPr>
          <w:jc w:val="center"/>
        </w:trPr>
        <w:tc>
          <w:tcPr>
            <w:tcW w:w="1365" w:type="dxa"/>
          </w:tcPr>
          <w:p w:rsidR="005F7C11" w:rsidRPr="00F11A28" w:rsidRDefault="005F7C11" w:rsidP="002F01EB">
            <w:pPr>
              <w:spacing w:line="360" w:lineRule="auto"/>
              <w:jc w:val="both"/>
              <w:rPr>
                <w:rFonts w:cs="David"/>
              </w:rPr>
            </w:pPr>
            <w:r w:rsidRPr="00F11A28">
              <w:rPr>
                <w:rFonts w:cs="David"/>
                <w:rtl/>
              </w:rPr>
              <w:t>דמי שכירות</w:t>
            </w:r>
          </w:p>
        </w:tc>
        <w:tc>
          <w:tcPr>
            <w:tcW w:w="888" w:type="dxa"/>
          </w:tcPr>
          <w:p w:rsidR="005F7C11" w:rsidRPr="00F11A28" w:rsidRDefault="005F7C11" w:rsidP="002F01EB">
            <w:pPr>
              <w:spacing w:line="360" w:lineRule="auto"/>
              <w:jc w:val="both"/>
              <w:rPr>
                <w:rFonts w:cs="David"/>
              </w:rPr>
            </w:pPr>
            <w:r w:rsidRPr="00F11A28">
              <w:rPr>
                <w:rFonts w:cs="David"/>
                <w:rtl/>
              </w:rPr>
              <w:t>1000</w:t>
            </w:r>
          </w:p>
        </w:tc>
        <w:tc>
          <w:tcPr>
            <w:tcW w:w="726" w:type="dxa"/>
          </w:tcPr>
          <w:p w:rsidR="005F7C11" w:rsidRPr="00F11A28" w:rsidRDefault="005F7C11" w:rsidP="002F01EB">
            <w:pPr>
              <w:spacing w:line="360" w:lineRule="auto"/>
              <w:jc w:val="both"/>
              <w:rPr>
                <w:rFonts w:cs="David"/>
              </w:rPr>
            </w:pPr>
            <w:r w:rsidRPr="00F11A28">
              <w:rPr>
                <w:rFonts w:cs="David"/>
                <w:rtl/>
              </w:rPr>
              <w:t>1000</w:t>
            </w:r>
          </w:p>
        </w:tc>
        <w:tc>
          <w:tcPr>
            <w:tcW w:w="843" w:type="dxa"/>
          </w:tcPr>
          <w:p w:rsidR="005F7C11" w:rsidRPr="00F11A28" w:rsidRDefault="005F7C11" w:rsidP="002F01EB">
            <w:pPr>
              <w:spacing w:line="360" w:lineRule="auto"/>
              <w:jc w:val="both"/>
              <w:rPr>
                <w:rFonts w:cs="David"/>
              </w:rPr>
            </w:pPr>
            <w:r w:rsidRPr="00F11A28">
              <w:rPr>
                <w:rFonts w:cs="David"/>
                <w:rtl/>
              </w:rPr>
              <w:t>1000</w:t>
            </w:r>
          </w:p>
        </w:tc>
        <w:tc>
          <w:tcPr>
            <w:tcW w:w="889" w:type="dxa"/>
          </w:tcPr>
          <w:p w:rsidR="005F7C11" w:rsidRPr="00F11A28" w:rsidRDefault="005F7C11" w:rsidP="002F01EB">
            <w:pPr>
              <w:spacing w:line="360" w:lineRule="auto"/>
              <w:jc w:val="both"/>
              <w:rPr>
                <w:rFonts w:cs="David"/>
              </w:rPr>
            </w:pPr>
            <w:r w:rsidRPr="00F11A28">
              <w:rPr>
                <w:rFonts w:cs="David"/>
                <w:rtl/>
              </w:rPr>
              <w:t>1000</w:t>
            </w:r>
          </w:p>
        </w:tc>
        <w:tc>
          <w:tcPr>
            <w:tcW w:w="782" w:type="dxa"/>
          </w:tcPr>
          <w:p w:rsidR="005F7C11" w:rsidRPr="00F11A28" w:rsidRDefault="005F7C11" w:rsidP="002F01EB">
            <w:pPr>
              <w:spacing w:line="360" w:lineRule="auto"/>
              <w:jc w:val="both"/>
              <w:rPr>
                <w:rFonts w:cs="David"/>
              </w:rPr>
            </w:pPr>
            <w:r w:rsidRPr="00F11A28">
              <w:rPr>
                <w:rFonts w:cs="David"/>
                <w:rtl/>
              </w:rPr>
              <w:t>1000</w:t>
            </w:r>
          </w:p>
        </w:tc>
        <w:tc>
          <w:tcPr>
            <w:tcW w:w="919" w:type="dxa"/>
          </w:tcPr>
          <w:p w:rsidR="005F7C11" w:rsidRPr="00F11A28" w:rsidRDefault="005F7C11" w:rsidP="002F01EB">
            <w:pPr>
              <w:spacing w:line="360" w:lineRule="auto"/>
              <w:jc w:val="both"/>
              <w:rPr>
                <w:rFonts w:cs="David"/>
              </w:rPr>
            </w:pPr>
            <w:r w:rsidRPr="00F11A28">
              <w:rPr>
                <w:rFonts w:cs="David"/>
                <w:rtl/>
              </w:rPr>
              <w:t>5000</w:t>
            </w:r>
          </w:p>
        </w:tc>
      </w:tr>
      <w:tr w:rsidR="005F7C11" w:rsidRPr="00F11A28" w:rsidTr="00F11A28">
        <w:trPr>
          <w:jc w:val="center"/>
        </w:trPr>
        <w:tc>
          <w:tcPr>
            <w:tcW w:w="1365" w:type="dxa"/>
          </w:tcPr>
          <w:p w:rsidR="005F7C11" w:rsidRPr="00F11A28" w:rsidRDefault="005F7C11" w:rsidP="002F01EB">
            <w:pPr>
              <w:spacing w:line="360" w:lineRule="auto"/>
              <w:jc w:val="both"/>
              <w:rPr>
                <w:rFonts w:cs="David"/>
              </w:rPr>
            </w:pPr>
            <w:r w:rsidRPr="00F11A28">
              <w:rPr>
                <w:rFonts w:cs="David"/>
                <w:rtl/>
              </w:rPr>
              <w:t>פחת</w:t>
            </w:r>
          </w:p>
        </w:tc>
        <w:tc>
          <w:tcPr>
            <w:tcW w:w="888" w:type="dxa"/>
          </w:tcPr>
          <w:p w:rsidR="005F7C11" w:rsidRPr="00F11A28" w:rsidRDefault="005F7C11" w:rsidP="002F01EB">
            <w:pPr>
              <w:spacing w:line="360" w:lineRule="auto"/>
              <w:jc w:val="both"/>
              <w:rPr>
                <w:rFonts w:cs="David"/>
              </w:rPr>
            </w:pPr>
            <w:r w:rsidRPr="00F11A28">
              <w:rPr>
                <w:rFonts w:cs="David"/>
                <w:rtl/>
              </w:rPr>
              <w:t>800</w:t>
            </w:r>
          </w:p>
        </w:tc>
        <w:tc>
          <w:tcPr>
            <w:tcW w:w="726" w:type="dxa"/>
          </w:tcPr>
          <w:p w:rsidR="005F7C11" w:rsidRPr="00F11A28" w:rsidRDefault="005F7C11" w:rsidP="002F01EB">
            <w:pPr>
              <w:spacing w:line="360" w:lineRule="auto"/>
              <w:jc w:val="both"/>
              <w:rPr>
                <w:rFonts w:cs="David"/>
              </w:rPr>
            </w:pPr>
            <w:r w:rsidRPr="00F11A28">
              <w:rPr>
                <w:rFonts w:cs="David"/>
                <w:rtl/>
              </w:rPr>
              <w:t>800</w:t>
            </w:r>
          </w:p>
        </w:tc>
        <w:tc>
          <w:tcPr>
            <w:tcW w:w="843" w:type="dxa"/>
          </w:tcPr>
          <w:p w:rsidR="005F7C11" w:rsidRPr="00F11A28" w:rsidRDefault="005F7C11" w:rsidP="002F01EB">
            <w:pPr>
              <w:spacing w:line="360" w:lineRule="auto"/>
              <w:jc w:val="both"/>
              <w:rPr>
                <w:rFonts w:cs="David"/>
              </w:rPr>
            </w:pPr>
            <w:r w:rsidRPr="00F11A28">
              <w:rPr>
                <w:rFonts w:cs="David"/>
                <w:rtl/>
              </w:rPr>
              <w:t>800</w:t>
            </w:r>
          </w:p>
        </w:tc>
        <w:tc>
          <w:tcPr>
            <w:tcW w:w="889" w:type="dxa"/>
          </w:tcPr>
          <w:p w:rsidR="005F7C11" w:rsidRPr="00F11A28" w:rsidRDefault="005F7C11" w:rsidP="002F01EB">
            <w:pPr>
              <w:spacing w:line="360" w:lineRule="auto"/>
              <w:jc w:val="both"/>
              <w:rPr>
                <w:rFonts w:cs="David"/>
              </w:rPr>
            </w:pPr>
            <w:r w:rsidRPr="00F11A28">
              <w:rPr>
                <w:rFonts w:cs="David"/>
                <w:rtl/>
              </w:rPr>
              <w:t>800</w:t>
            </w:r>
          </w:p>
        </w:tc>
        <w:tc>
          <w:tcPr>
            <w:tcW w:w="782" w:type="dxa"/>
          </w:tcPr>
          <w:p w:rsidR="005F7C11" w:rsidRPr="00F11A28" w:rsidRDefault="005F7C11" w:rsidP="002F01EB">
            <w:pPr>
              <w:spacing w:line="360" w:lineRule="auto"/>
              <w:jc w:val="both"/>
              <w:rPr>
                <w:rFonts w:cs="David"/>
              </w:rPr>
            </w:pPr>
            <w:r w:rsidRPr="00F11A28">
              <w:rPr>
                <w:rFonts w:cs="David"/>
                <w:rtl/>
              </w:rPr>
              <w:t>800</w:t>
            </w:r>
          </w:p>
        </w:tc>
        <w:tc>
          <w:tcPr>
            <w:tcW w:w="919" w:type="dxa"/>
          </w:tcPr>
          <w:p w:rsidR="005F7C11" w:rsidRPr="00F11A28" w:rsidRDefault="005F7C11" w:rsidP="002F01EB">
            <w:pPr>
              <w:spacing w:line="360" w:lineRule="auto"/>
              <w:jc w:val="both"/>
              <w:rPr>
                <w:rFonts w:cs="David"/>
              </w:rPr>
            </w:pPr>
            <w:r w:rsidRPr="00F11A28">
              <w:rPr>
                <w:rFonts w:cs="David"/>
                <w:rtl/>
              </w:rPr>
              <w:t>4000</w:t>
            </w:r>
          </w:p>
        </w:tc>
      </w:tr>
      <w:tr w:rsidR="005F7C11" w:rsidRPr="00F11A28" w:rsidTr="00F11A28">
        <w:trPr>
          <w:jc w:val="center"/>
        </w:trPr>
        <w:tc>
          <w:tcPr>
            <w:tcW w:w="1365" w:type="dxa"/>
          </w:tcPr>
          <w:p w:rsidR="005F7C11" w:rsidRPr="00F11A28" w:rsidRDefault="005F7C11" w:rsidP="002F01EB">
            <w:pPr>
              <w:spacing w:line="360" w:lineRule="auto"/>
              <w:jc w:val="both"/>
              <w:rPr>
                <w:rFonts w:cs="David"/>
              </w:rPr>
            </w:pPr>
            <w:r w:rsidRPr="00F11A28">
              <w:rPr>
                <w:rFonts w:cs="David"/>
                <w:rtl/>
              </w:rPr>
              <w:t>הוצאות ריבית</w:t>
            </w:r>
          </w:p>
        </w:tc>
        <w:tc>
          <w:tcPr>
            <w:tcW w:w="888" w:type="dxa"/>
          </w:tcPr>
          <w:p w:rsidR="005F7C11" w:rsidRPr="00F11A28" w:rsidRDefault="005F7C11" w:rsidP="002F01EB">
            <w:pPr>
              <w:spacing w:line="360" w:lineRule="auto"/>
              <w:jc w:val="both"/>
              <w:rPr>
                <w:rFonts w:cs="David"/>
              </w:rPr>
            </w:pPr>
            <w:r w:rsidRPr="00F11A28">
              <w:rPr>
                <w:rFonts w:cs="David"/>
                <w:rtl/>
              </w:rPr>
              <w:t>320</w:t>
            </w:r>
          </w:p>
        </w:tc>
        <w:tc>
          <w:tcPr>
            <w:tcW w:w="726" w:type="dxa"/>
          </w:tcPr>
          <w:p w:rsidR="005F7C11" w:rsidRPr="00F11A28" w:rsidRDefault="005F7C11" w:rsidP="002F01EB">
            <w:pPr>
              <w:spacing w:line="360" w:lineRule="auto"/>
              <w:jc w:val="both"/>
              <w:rPr>
                <w:rFonts w:cs="David"/>
              </w:rPr>
            </w:pPr>
            <w:r w:rsidRPr="00F11A28">
              <w:rPr>
                <w:rFonts w:cs="David"/>
                <w:rtl/>
              </w:rPr>
              <w:t>260</w:t>
            </w:r>
          </w:p>
        </w:tc>
        <w:tc>
          <w:tcPr>
            <w:tcW w:w="843" w:type="dxa"/>
          </w:tcPr>
          <w:p w:rsidR="005F7C11" w:rsidRPr="00F11A28" w:rsidRDefault="005F7C11" w:rsidP="002F01EB">
            <w:pPr>
              <w:spacing w:line="360" w:lineRule="auto"/>
              <w:jc w:val="both"/>
              <w:rPr>
                <w:rFonts w:cs="David"/>
              </w:rPr>
            </w:pPr>
            <w:r w:rsidRPr="00F11A28">
              <w:rPr>
                <w:rFonts w:cs="David"/>
                <w:rtl/>
              </w:rPr>
              <w:t>210</w:t>
            </w:r>
          </w:p>
        </w:tc>
        <w:tc>
          <w:tcPr>
            <w:tcW w:w="889" w:type="dxa"/>
          </w:tcPr>
          <w:p w:rsidR="005F7C11" w:rsidRPr="00F11A28" w:rsidRDefault="005F7C11" w:rsidP="002F01EB">
            <w:pPr>
              <w:spacing w:line="360" w:lineRule="auto"/>
              <w:jc w:val="both"/>
              <w:rPr>
                <w:rFonts w:cs="David"/>
              </w:rPr>
            </w:pPr>
            <w:r w:rsidRPr="00F11A28">
              <w:rPr>
                <w:rFonts w:cs="David"/>
                <w:rtl/>
              </w:rPr>
              <w:t>140</w:t>
            </w:r>
          </w:p>
        </w:tc>
        <w:tc>
          <w:tcPr>
            <w:tcW w:w="782" w:type="dxa"/>
          </w:tcPr>
          <w:p w:rsidR="005F7C11" w:rsidRPr="00F11A28" w:rsidRDefault="005F7C11" w:rsidP="002F01EB">
            <w:pPr>
              <w:spacing w:line="360" w:lineRule="auto"/>
              <w:jc w:val="both"/>
              <w:rPr>
                <w:rFonts w:cs="David"/>
              </w:rPr>
            </w:pPr>
            <w:r w:rsidRPr="00F11A28">
              <w:rPr>
                <w:rFonts w:cs="David"/>
                <w:rtl/>
              </w:rPr>
              <w:t>70</w:t>
            </w:r>
          </w:p>
        </w:tc>
        <w:tc>
          <w:tcPr>
            <w:tcW w:w="919" w:type="dxa"/>
          </w:tcPr>
          <w:p w:rsidR="005F7C11" w:rsidRPr="00F11A28" w:rsidRDefault="005F7C11" w:rsidP="002F01EB">
            <w:pPr>
              <w:spacing w:line="360" w:lineRule="auto"/>
              <w:jc w:val="both"/>
              <w:rPr>
                <w:rFonts w:cs="David"/>
              </w:rPr>
            </w:pPr>
            <w:r w:rsidRPr="00F11A28">
              <w:rPr>
                <w:rFonts w:cs="David"/>
                <w:rtl/>
              </w:rPr>
              <w:t>1000</w:t>
            </w:r>
          </w:p>
        </w:tc>
      </w:tr>
      <w:tr w:rsidR="005F7C11" w:rsidRPr="00F11A28" w:rsidTr="00F11A28">
        <w:trPr>
          <w:jc w:val="center"/>
        </w:trPr>
        <w:tc>
          <w:tcPr>
            <w:tcW w:w="1365" w:type="dxa"/>
          </w:tcPr>
          <w:p w:rsidR="005F7C11" w:rsidRPr="00F11A28" w:rsidRDefault="005F7C11" w:rsidP="002F01EB">
            <w:pPr>
              <w:spacing w:line="360" w:lineRule="auto"/>
              <w:jc w:val="both"/>
              <w:rPr>
                <w:rFonts w:cs="David"/>
              </w:rPr>
            </w:pPr>
            <w:r w:rsidRPr="00F11A28">
              <w:rPr>
                <w:rFonts w:cs="David"/>
                <w:rtl/>
              </w:rPr>
              <w:t>הכנסה\הפסד</w:t>
            </w:r>
          </w:p>
        </w:tc>
        <w:tc>
          <w:tcPr>
            <w:tcW w:w="888" w:type="dxa"/>
          </w:tcPr>
          <w:p w:rsidR="005F7C11" w:rsidRPr="00F11A28" w:rsidRDefault="005F7C11" w:rsidP="002F01EB">
            <w:pPr>
              <w:spacing w:line="360" w:lineRule="auto"/>
              <w:jc w:val="both"/>
              <w:rPr>
                <w:rFonts w:cs="David"/>
              </w:rPr>
            </w:pPr>
            <w:r w:rsidRPr="00F11A28">
              <w:rPr>
                <w:rFonts w:cs="David"/>
                <w:rtl/>
              </w:rPr>
              <w:t>(120)</w:t>
            </w:r>
          </w:p>
        </w:tc>
        <w:tc>
          <w:tcPr>
            <w:tcW w:w="726" w:type="dxa"/>
          </w:tcPr>
          <w:p w:rsidR="005F7C11" w:rsidRPr="00F11A28" w:rsidRDefault="005F7C11" w:rsidP="002F01EB">
            <w:pPr>
              <w:spacing w:line="360" w:lineRule="auto"/>
              <w:jc w:val="both"/>
              <w:rPr>
                <w:rFonts w:cs="David"/>
              </w:rPr>
            </w:pPr>
            <w:r w:rsidRPr="00F11A28">
              <w:rPr>
                <w:rFonts w:cs="David"/>
                <w:rtl/>
              </w:rPr>
              <w:t>(60)</w:t>
            </w:r>
          </w:p>
        </w:tc>
        <w:tc>
          <w:tcPr>
            <w:tcW w:w="843" w:type="dxa"/>
          </w:tcPr>
          <w:p w:rsidR="005F7C11" w:rsidRPr="00F11A28" w:rsidRDefault="005F7C11" w:rsidP="002F01EB">
            <w:pPr>
              <w:spacing w:line="360" w:lineRule="auto"/>
              <w:jc w:val="both"/>
              <w:rPr>
                <w:rFonts w:cs="David"/>
              </w:rPr>
            </w:pPr>
            <w:r w:rsidRPr="00F11A28">
              <w:rPr>
                <w:rFonts w:cs="David"/>
                <w:rtl/>
              </w:rPr>
              <w:t>(10)</w:t>
            </w:r>
          </w:p>
        </w:tc>
        <w:tc>
          <w:tcPr>
            <w:tcW w:w="889" w:type="dxa"/>
          </w:tcPr>
          <w:p w:rsidR="005F7C11" w:rsidRPr="00F11A28" w:rsidRDefault="005F7C11" w:rsidP="002F01EB">
            <w:pPr>
              <w:spacing w:line="360" w:lineRule="auto"/>
              <w:jc w:val="both"/>
              <w:rPr>
                <w:rFonts w:cs="David"/>
              </w:rPr>
            </w:pPr>
            <w:r w:rsidRPr="00F11A28">
              <w:rPr>
                <w:rFonts w:cs="David"/>
                <w:rtl/>
              </w:rPr>
              <w:t>60</w:t>
            </w:r>
          </w:p>
        </w:tc>
        <w:tc>
          <w:tcPr>
            <w:tcW w:w="782" w:type="dxa"/>
          </w:tcPr>
          <w:p w:rsidR="005F7C11" w:rsidRPr="00F11A28" w:rsidRDefault="005F7C11" w:rsidP="002F01EB">
            <w:pPr>
              <w:spacing w:line="360" w:lineRule="auto"/>
              <w:jc w:val="both"/>
              <w:rPr>
                <w:rFonts w:cs="David"/>
              </w:rPr>
            </w:pPr>
            <w:r w:rsidRPr="00F11A28">
              <w:rPr>
                <w:rFonts w:cs="David"/>
                <w:rtl/>
              </w:rPr>
              <w:t>130</w:t>
            </w:r>
          </w:p>
        </w:tc>
        <w:tc>
          <w:tcPr>
            <w:tcW w:w="919" w:type="dxa"/>
          </w:tcPr>
          <w:p w:rsidR="005F7C11" w:rsidRPr="00F11A28" w:rsidRDefault="005F7C11" w:rsidP="002F01EB">
            <w:pPr>
              <w:spacing w:line="360" w:lineRule="auto"/>
              <w:jc w:val="both"/>
              <w:rPr>
                <w:rFonts w:cs="David"/>
              </w:rPr>
            </w:pPr>
            <w:r w:rsidRPr="00F11A28">
              <w:rPr>
                <w:rFonts w:cs="David"/>
                <w:rtl/>
              </w:rPr>
              <w:t>--</w:t>
            </w:r>
          </w:p>
        </w:tc>
      </w:tr>
    </w:tbl>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יוצא, שבאותה שנה, למרות שכלכלית אנו על 0, נוצרו הפסדים לצרכי מס של 120. בשנה השניה - הפסד 60. בשנה השלישית - הפסד 10.</w:t>
      </w:r>
    </w:p>
    <w:p w:rsidR="005F7C11" w:rsidRDefault="005F7C11" w:rsidP="002F01EB">
      <w:pPr>
        <w:spacing w:line="360" w:lineRule="auto"/>
        <w:jc w:val="both"/>
        <w:rPr>
          <w:rFonts w:cs="David"/>
          <w:rtl/>
        </w:rPr>
      </w:pPr>
      <w:r w:rsidRPr="00E62BD6">
        <w:rPr>
          <w:rFonts w:cs="David"/>
        </w:rPr>
        <w:sym w:font="Wingdings" w:char="F0DF"/>
      </w:r>
      <w:r>
        <w:rPr>
          <w:rFonts w:cs="David"/>
          <w:rtl/>
        </w:rPr>
        <w:t xml:space="preserve"> נוצרו הפסדים בשנים הראשונות בעקבות ניכוי הפחת והוצאות הריבית.</w:t>
      </w:r>
    </w:p>
    <w:p w:rsidR="005F7C11" w:rsidRDefault="005F7C11" w:rsidP="002F01EB">
      <w:pPr>
        <w:spacing w:line="360" w:lineRule="auto"/>
        <w:jc w:val="both"/>
        <w:rPr>
          <w:rFonts w:cs="David"/>
          <w:rtl/>
        </w:rPr>
      </w:pPr>
      <w:r>
        <w:rPr>
          <w:rFonts w:cs="David"/>
          <w:rtl/>
        </w:rPr>
        <w:t>פחת מותר בניכוי – 800 בשנה, 4000 סה"כ וכן הוצאות ריבית המותרות בניכוי  (שהולכות וקטנות עם השנים).</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David"/>
          <w:rtl/>
        </w:rPr>
        <w:t xml:space="preserve">נכוי הפסדים בשנים הראשונות מרווחי </w:t>
      </w:r>
      <w:r w:rsidRPr="002C0811">
        <w:rPr>
          <w:rFonts w:cs="David"/>
          <w:u w:val="single"/>
          <w:rtl/>
        </w:rPr>
        <w:t>אותן שנים</w:t>
      </w:r>
      <w:r>
        <w:rPr>
          <w:rFonts w:cs="David"/>
          <w:rtl/>
        </w:rPr>
        <w:t xml:space="preserve"> משמעותו דחיית תשלום המס לשנים הבאות -</w:t>
      </w:r>
      <w:r>
        <w:rPr>
          <w:rFonts w:cs="David"/>
          <w:b/>
          <w:bCs/>
          <w:rtl/>
        </w:rPr>
        <w:t xml:space="preserve"> </w:t>
      </w:r>
      <w:r w:rsidRPr="00D77C6D">
        <w:rPr>
          <w:rFonts w:cs="David"/>
          <w:b/>
          <w:bCs/>
          <w:rtl/>
        </w:rPr>
        <w:t>מס נדחה הוא מס נחסך</w:t>
      </w:r>
      <w:r>
        <w:rPr>
          <w:rFonts w:cs="David"/>
          <w:b/>
          <w:bCs/>
          <w:rtl/>
        </w:rPr>
        <w:t xml:space="preserve">!! </w:t>
      </w:r>
      <w:r>
        <w:rPr>
          <w:rFonts w:cs="David"/>
          <w:rtl/>
        </w:rPr>
        <w:t>נוצרו הפסדים שניתן לנכותם. אם נוכל לקזזם מהכנסות אחרות בשנים הללו, הן יגנו על הכנסות האחרות הללו מפני המס.</w:t>
      </w: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1056D3">
        <w:rPr>
          <w:rFonts w:cs="David"/>
          <w:b/>
          <w:bCs/>
          <w:rtl/>
        </w:rPr>
        <w:t>מחביאים חלק מההכנסות החייבות במקלט</w:t>
      </w:r>
      <w:r>
        <w:rPr>
          <w:rFonts w:cs="David"/>
          <w:b/>
          <w:bCs/>
          <w:rtl/>
        </w:rPr>
        <w:t xml:space="preserve"> של קיזוז מס.</w:t>
      </w:r>
    </w:p>
    <w:p w:rsidR="005F7C11" w:rsidRPr="00926D9C" w:rsidRDefault="005F7C11" w:rsidP="002F01EB">
      <w:pPr>
        <w:spacing w:line="360" w:lineRule="auto"/>
        <w:jc w:val="both"/>
        <w:rPr>
          <w:rFonts w:cs="David"/>
          <w:b/>
          <w:bCs/>
          <w:rtl/>
        </w:rPr>
      </w:pPr>
      <w:r>
        <w:rPr>
          <w:rFonts w:cs="David"/>
          <w:u w:val="single"/>
          <w:rtl/>
        </w:rPr>
        <w:br w:type="page"/>
      </w:r>
      <w:r w:rsidRPr="00926D9C">
        <w:rPr>
          <w:rFonts w:cs="David"/>
          <w:b/>
          <w:bCs/>
          <w:u w:val="single"/>
          <w:rtl/>
        </w:rPr>
        <w:t>האם ההפסד מותר בקיזוז?</w:t>
      </w:r>
    </w:p>
    <w:p w:rsidR="005F7C11" w:rsidRDefault="005F7C11" w:rsidP="002F01EB">
      <w:pPr>
        <w:spacing w:line="360" w:lineRule="auto"/>
        <w:jc w:val="both"/>
        <w:rPr>
          <w:rFonts w:cs="David"/>
          <w:rtl/>
        </w:rPr>
      </w:pPr>
      <w:r>
        <w:rPr>
          <w:rFonts w:cs="David"/>
          <w:rtl/>
        </w:rPr>
        <w:t>האם את ההפסד שנוצר בשנים הראשונות (120, 60 ו-10, בדוג') ניתן לנכות מהכנסה מעסק אחר (באותן שנים)?</w:t>
      </w:r>
    </w:p>
    <w:p w:rsidR="005F7C11" w:rsidRDefault="005F7C11" w:rsidP="002F01EB">
      <w:pPr>
        <w:spacing w:line="360" w:lineRule="auto"/>
        <w:jc w:val="both"/>
        <w:rPr>
          <w:rFonts w:cs="David"/>
          <w:rtl/>
        </w:rPr>
      </w:pPr>
      <w:r>
        <w:rPr>
          <w:rFonts w:cs="David"/>
          <w:rtl/>
        </w:rPr>
        <w:t>גליקסברג טוען שקל מאוד ליצור הכנסות פאסיביות שכאלה, ע"י חתימה על ניירות. אם לא נתיר הפסדים אלה בקיזוז, מקלט המס לא יעבוד.</w:t>
      </w:r>
    </w:p>
    <w:p w:rsidR="005F7C11" w:rsidRDefault="005F7C11" w:rsidP="002F01EB">
      <w:pPr>
        <w:spacing w:line="360" w:lineRule="auto"/>
        <w:jc w:val="both"/>
        <w:rPr>
          <w:rFonts w:cs="David"/>
          <w:rtl/>
        </w:rPr>
      </w:pPr>
    </w:p>
    <w:p w:rsidR="005F7C11" w:rsidRPr="00211468" w:rsidRDefault="005F7C11" w:rsidP="002F01EB">
      <w:pPr>
        <w:spacing w:line="360" w:lineRule="auto"/>
        <w:jc w:val="both"/>
        <w:rPr>
          <w:rFonts w:cs="David"/>
          <w:b/>
          <w:bCs/>
          <w:u w:val="single"/>
          <w:rtl/>
        </w:rPr>
      </w:pPr>
      <w:r w:rsidRPr="00211468">
        <w:rPr>
          <w:rFonts w:cs="David"/>
          <w:b/>
          <w:bCs/>
          <w:u w:val="single"/>
          <w:rtl/>
        </w:rPr>
        <w:t>האם יש טעם להגביל את קיזוז ההפסדים, לשם מלחמה בתכנוני המס?</w:t>
      </w:r>
    </w:p>
    <w:p w:rsidR="005F7C11" w:rsidRDefault="005F7C11" w:rsidP="002F01EB">
      <w:pPr>
        <w:spacing w:line="360" w:lineRule="auto"/>
        <w:jc w:val="both"/>
        <w:rPr>
          <w:rFonts w:cs="David"/>
          <w:u w:val="single"/>
          <w:rtl/>
        </w:rPr>
      </w:pPr>
    </w:p>
    <w:p w:rsidR="005F7C11" w:rsidRDefault="005F7C11" w:rsidP="002F01EB">
      <w:pPr>
        <w:spacing w:line="360" w:lineRule="auto"/>
        <w:jc w:val="both"/>
        <w:rPr>
          <w:rFonts w:cs="David"/>
          <w:rtl/>
        </w:rPr>
      </w:pPr>
      <w:r>
        <w:rPr>
          <w:rFonts w:cs="David"/>
          <w:u w:val="single"/>
          <w:rtl/>
        </w:rPr>
        <w:t>דגן</w:t>
      </w:r>
      <w:r w:rsidRPr="00C75A27">
        <w:rPr>
          <w:rFonts w:cs="David"/>
          <w:u w:val="single"/>
          <w:rtl/>
        </w:rPr>
        <w:t>:</w:t>
      </w:r>
      <w:r>
        <w:rPr>
          <w:rFonts w:cs="David"/>
          <w:rtl/>
        </w:rPr>
        <w:t xml:space="preserve"> ההבחנה בין עסק ללא עסק היא בעייתית. הפיתרון של מתכנני המס – להפוך את השכרת הדירות </w:t>
      </w:r>
      <w:r w:rsidRPr="00EB581B">
        <w:rPr>
          <w:rFonts w:cs="David"/>
          <w:rtl/>
        </w:rPr>
        <w:t>לעסק</w:t>
      </w:r>
      <w:r>
        <w:rPr>
          <w:rFonts w:cs="David"/>
          <w:rtl/>
        </w:rPr>
        <w:t xml:space="preserve"> וכך לאפשר קיזוז הפסדים מעסקים אחרים של הנישום. לרכוש דירות כחלק מעסק ממש.</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יתכן ויש לתקן את ניכויי הפחת והריבית כך שיהיו ריאליים – פחת שאינו בקו ישר, או שנתיר את הכל?</w:t>
      </w:r>
    </w:p>
    <w:p w:rsidR="005F7C11" w:rsidRDefault="005F7C11" w:rsidP="002F01EB">
      <w:pPr>
        <w:spacing w:line="360" w:lineRule="auto"/>
        <w:jc w:val="both"/>
        <w:rPr>
          <w:rFonts w:cs="David"/>
          <w:rtl/>
        </w:rPr>
      </w:pPr>
      <w:r>
        <w:rPr>
          <w:rFonts w:cs="David"/>
          <w:rtl/>
        </w:rPr>
        <w:t>יהיו שיטענו, כי זהו לא הכלי היעיל ביותר אך יש לו השפעה מסויימת על תכנוני המס, שכן קשה לאנשים להקים עסק. אולם – אנו פוגעים בנישומים, שמפסידים כסף, ללא שהיה להם מניע תכנוני.</w:t>
      </w:r>
    </w:p>
    <w:p w:rsidR="005F7C11" w:rsidRDefault="005F7C11" w:rsidP="002F01EB">
      <w:pPr>
        <w:spacing w:line="360" w:lineRule="auto"/>
        <w:jc w:val="both"/>
        <w:rPr>
          <w:rFonts w:cs="David"/>
          <w:rtl/>
        </w:rPr>
      </w:pPr>
      <w:r w:rsidRPr="0016071C">
        <w:rPr>
          <w:rFonts w:cs="David"/>
          <w:u w:val="single"/>
          <w:rtl/>
        </w:rPr>
        <w:t>גליקסברג</w:t>
      </w:r>
      <w:r>
        <w:rPr>
          <w:rFonts w:cs="David"/>
          <w:rtl/>
        </w:rPr>
        <w:t>: נגביל קיזוז הפסדים כדי למנוע תכנוני מס.</w:t>
      </w:r>
    </w:p>
    <w:p w:rsidR="005F7C11" w:rsidRDefault="005F7C11" w:rsidP="002F01EB">
      <w:pPr>
        <w:spacing w:line="360" w:lineRule="auto"/>
        <w:jc w:val="both"/>
        <w:rPr>
          <w:rFonts w:cs="David"/>
          <w:rtl/>
        </w:rPr>
      </w:pPr>
    </w:p>
    <w:p w:rsidR="005F7C11" w:rsidRPr="00A72C7D" w:rsidRDefault="005F7C11" w:rsidP="002F01EB">
      <w:pPr>
        <w:spacing w:line="360" w:lineRule="auto"/>
        <w:jc w:val="both"/>
        <w:rPr>
          <w:rFonts w:cs="David"/>
          <w:b/>
          <w:bCs/>
          <w:rtl/>
        </w:rPr>
      </w:pPr>
      <w:r>
        <w:rPr>
          <w:rFonts w:cs="David"/>
          <w:rtl/>
        </w:rPr>
        <w:t xml:space="preserve">ננסה לפרש את הסעיף ע"י בחינת מטרת החקיקה - המינוח עסקי/פסיבי לא מקדם אותנו הרבה. אין שום דבר באופי פסיבי של הפסד, כשלעצמו, המצדיק את הגבלת הקיזוז שלו: גם הפסד פסיבי פוגע ביכולת לשלם. אך </w:t>
      </w:r>
      <w:r w:rsidRPr="00A72C7D">
        <w:rPr>
          <w:rFonts w:cs="David"/>
          <w:b/>
          <w:bCs/>
          <w:rtl/>
        </w:rPr>
        <w:t>אם המטרה היא אנטי תכנונית, אזי בהגבלת קיזוז ההפסדים, כשאנו מתירים בניכוי רק הפסד אקטיבי, יש לפרש את המונח 'עסקי' ב</w:t>
      </w:r>
      <w:r w:rsidRPr="00A72C7D">
        <w:rPr>
          <w:rFonts w:cs="David"/>
          <w:b/>
          <w:bCs/>
          <w:i/>
          <w:iCs/>
          <w:bdr w:val="single" w:sz="4" w:space="0" w:color="auto"/>
          <w:rtl/>
        </w:rPr>
        <w:t xml:space="preserve"> ס' 28 לפק' </w:t>
      </w:r>
      <w:r w:rsidRPr="00A72C7D">
        <w:rPr>
          <w:rFonts w:cs="David"/>
          <w:b/>
          <w:bCs/>
          <w:rtl/>
        </w:rPr>
        <w:t xml:space="preserve"> כפעילות שאיננה פעילות של תכנון מס.</w:t>
      </w:r>
    </w:p>
    <w:p w:rsidR="005F7C11" w:rsidRDefault="005F7C11" w:rsidP="002F01EB">
      <w:pPr>
        <w:spacing w:line="360" w:lineRule="auto"/>
        <w:jc w:val="both"/>
        <w:rPr>
          <w:rFonts w:cs="David"/>
          <w:b/>
          <w:bCs/>
          <w:rtl/>
        </w:rPr>
      </w:pPr>
    </w:p>
    <w:p w:rsidR="005F7C11" w:rsidRPr="0016071C" w:rsidRDefault="005F7C11" w:rsidP="002F01EB">
      <w:pPr>
        <w:spacing w:line="360" w:lineRule="auto"/>
        <w:jc w:val="both"/>
        <w:rPr>
          <w:rFonts w:cs="David"/>
          <w:b/>
          <w:bCs/>
          <w:rtl/>
        </w:rPr>
      </w:pPr>
      <w:r w:rsidRPr="0016071C">
        <w:rPr>
          <w:rFonts w:cs="David"/>
          <w:b/>
          <w:bCs/>
          <w:rtl/>
        </w:rPr>
        <w:t>התוצאות תהיינה שונות מהדיכוטומיה בין עסקי לפאסיבי במבחנים הרגילים של פ"ד מזרחי.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פס"ד שמהווה דוג' לדיון פרשני בלשון החקיקתית: האם 'עסק אקראי בעל אופי מסחרי' הוא עסק או משלח יד לצורך ס' 28?</w:t>
      </w: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3420"/>
        <w:gridCol w:w="4248"/>
      </w:tblGrid>
      <w:tr w:rsidR="005F7C11">
        <w:tc>
          <w:tcPr>
            <w:tcW w:w="1935" w:type="dxa"/>
          </w:tcPr>
          <w:p w:rsidR="005F7C11" w:rsidRPr="007033E9" w:rsidRDefault="005F7C11" w:rsidP="002F01EB">
            <w:pPr>
              <w:spacing w:line="360" w:lineRule="auto"/>
              <w:jc w:val="both"/>
              <w:rPr>
                <w:rFonts w:cs="David"/>
              </w:rPr>
            </w:pPr>
            <w:r w:rsidRPr="007B28CD">
              <w:rPr>
                <w:rFonts w:cs="David"/>
                <w:rtl/>
              </w:rPr>
              <w:t>פ</w:t>
            </w:r>
            <w:r>
              <w:rPr>
                <w:rFonts w:cs="David"/>
                <w:rtl/>
              </w:rPr>
              <w:t>ס</w:t>
            </w:r>
            <w:r w:rsidRPr="007B28CD">
              <w:rPr>
                <w:rFonts w:cs="David"/>
                <w:rtl/>
              </w:rPr>
              <w:t>"ד אח"א גולדשטיין</w:t>
            </w:r>
            <w:r>
              <w:rPr>
                <w:rFonts w:cs="David"/>
                <w:rtl/>
              </w:rPr>
              <w:t xml:space="preserve"> </w:t>
            </w:r>
            <w:r w:rsidRPr="007033E9">
              <w:rPr>
                <w:rFonts w:cs="David"/>
                <w:rtl/>
              </w:rPr>
              <w:t>–</w:t>
            </w:r>
          </w:p>
        </w:tc>
        <w:tc>
          <w:tcPr>
            <w:tcW w:w="3420" w:type="dxa"/>
          </w:tcPr>
          <w:p w:rsidR="005F7C11" w:rsidRDefault="005F7C11" w:rsidP="002F01EB">
            <w:pPr>
              <w:spacing w:line="360" w:lineRule="auto"/>
              <w:jc w:val="both"/>
              <w:rPr>
                <w:rFonts w:cs="David"/>
                <w:rtl/>
              </w:rPr>
            </w:pPr>
            <w:r>
              <w:rPr>
                <w:rFonts w:cs="David"/>
                <w:rtl/>
              </w:rPr>
              <w:t>חברות אחיות - א' הפסידה 1000 וב' הרוויחה 1200. בשנה הבאה, א' גררה הפסד וב' העבירה לה 1000 כדמי ניהול. לב' נוצרה הוצאה של 1000 המפחיתה ההכנסה החייבת ל- 200.</w:t>
            </w:r>
          </w:p>
          <w:p w:rsidR="005F7C11" w:rsidRDefault="005F7C11" w:rsidP="002F01EB">
            <w:pPr>
              <w:spacing w:line="360" w:lineRule="auto"/>
              <w:jc w:val="both"/>
              <w:rPr>
                <w:rFonts w:cs="David"/>
                <w:rtl/>
              </w:rPr>
            </w:pPr>
            <w:r>
              <w:rPr>
                <w:rFonts w:cs="David"/>
                <w:rtl/>
              </w:rPr>
              <w:t>לא' יש הכנסה של 1000. האם יותר קיזוז הפסד 1000 מהשנה הקודמת כנגד ההכנסה? שכן אז תעמוד על מאזן של 0 מבחינה מיסויית.</w:t>
            </w:r>
          </w:p>
          <w:p w:rsidR="005F7C11" w:rsidRDefault="005F7C11" w:rsidP="002F01EB">
            <w:pPr>
              <w:spacing w:line="360" w:lineRule="auto"/>
              <w:jc w:val="both"/>
              <w:rPr>
                <w:rFonts w:cs="David"/>
              </w:rPr>
            </w:pPr>
            <w:r>
              <w:rPr>
                <w:rFonts w:cs="David"/>
                <w:rtl/>
              </w:rPr>
              <w:t>מוסכם שההפסד הוא מעסק.</w:t>
            </w:r>
          </w:p>
        </w:tc>
        <w:tc>
          <w:tcPr>
            <w:tcW w:w="4248" w:type="dxa"/>
          </w:tcPr>
          <w:p w:rsidR="005F7C11" w:rsidRDefault="005F7C11" w:rsidP="002F01EB">
            <w:pPr>
              <w:spacing w:line="360" w:lineRule="auto"/>
              <w:jc w:val="both"/>
              <w:rPr>
                <w:rFonts w:cs="David"/>
                <w:rtl/>
              </w:rPr>
            </w:pPr>
            <w:r>
              <w:rPr>
                <w:rFonts w:cs="David"/>
                <w:rtl/>
              </w:rPr>
              <w:t>האם הכנסת דמי הניהול היא הכנסה מעסק?</w:t>
            </w:r>
          </w:p>
          <w:p w:rsidR="005F7C11" w:rsidRDefault="005F7C11" w:rsidP="002F01EB">
            <w:pPr>
              <w:spacing w:line="360" w:lineRule="auto"/>
              <w:jc w:val="both"/>
              <w:rPr>
                <w:rFonts w:cs="David"/>
                <w:rtl/>
              </w:rPr>
            </w:pPr>
            <w:r>
              <w:rPr>
                <w:rFonts w:cs="David"/>
                <w:rtl/>
              </w:rPr>
              <w:t xml:space="preserve">פסיקה: </w:t>
            </w:r>
            <w:r w:rsidRPr="00EA4120">
              <w:rPr>
                <w:rFonts w:cs="David"/>
                <w:b/>
                <w:bCs/>
                <w:rtl/>
              </w:rPr>
              <w:t>מדובר עובדתית בהכנסה מעסק – ולכן אין מחלוקת שאפשר לקזז.</w:t>
            </w:r>
          </w:p>
          <w:p w:rsidR="005F7C11" w:rsidRDefault="005F7C11" w:rsidP="002F01EB">
            <w:pPr>
              <w:spacing w:line="360" w:lineRule="auto"/>
              <w:jc w:val="both"/>
              <w:rPr>
                <w:rFonts w:cs="David"/>
                <w:rtl/>
              </w:rPr>
            </w:pPr>
            <w:r>
              <w:rPr>
                <w:rFonts w:cs="David"/>
                <w:rtl/>
              </w:rPr>
              <w:t xml:space="preserve">באוביטר – </w:t>
            </w:r>
            <w:r w:rsidRPr="00EA4120">
              <w:rPr>
                <w:rFonts w:cs="David"/>
                <w:rtl/>
              </w:rPr>
              <w:t>גם אם זו לא הכנסה מעסק, הרי שזוהי הכנסה מעסק אקראי בעל אופי מסחרי שגם הוא אכן עסק כמשמעו בס' 28(ב).</w:t>
            </w:r>
            <w:r>
              <w:rPr>
                <w:rFonts w:cs="David"/>
                <w:b/>
                <w:bCs/>
                <w:rtl/>
              </w:rPr>
              <w:t xml:space="preserve"> </w:t>
            </w:r>
            <w:r>
              <w:rPr>
                <w:rFonts w:cs="David"/>
                <w:rtl/>
              </w:rPr>
              <w:t>לעניין ההכנסה מעסק אקראי בעל אופי מסחרי – היא מוכרת כהכנסה מעסק.</w:t>
            </w:r>
          </w:p>
          <w:p w:rsidR="005F7C11" w:rsidRDefault="005F7C11" w:rsidP="002F01EB">
            <w:pPr>
              <w:spacing w:line="360" w:lineRule="auto"/>
              <w:jc w:val="both"/>
              <w:rPr>
                <w:rFonts w:cs="David"/>
                <w:rtl/>
              </w:rPr>
            </w:pPr>
            <w:r w:rsidRPr="006D7EB6">
              <w:rPr>
                <w:rFonts w:cs="David"/>
                <w:b/>
                <w:bCs/>
                <w:rtl/>
              </w:rPr>
              <w:t>האם הפסד מעסק אקראי מותר בקיזוז</w:t>
            </w:r>
            <w:r>
              <w:rPr>
                <w:rFonts w:cs="David"/>
                <w:rtl/>
              </w:rPr>
              <w:t>?</w:t>
            </w:r>
          </w:p>
          <w:p w:rsidR="005F7C11" w:rsidRDefault="005F7C11" w:rsidP="002F01EB">
            <w:pPr>
              <w:spacing w:line="360" w:lineRule="auto"/>
              <w:jc w:val="both"/>
              <w:rPr>
                <w:rFonts w:cs="David"/>
              </w:rPr>
            </w:pPr>
            <w:r>
              <w:rPr>
                <w:rFonts w:cs="David"/>
                <w:rtl/>
              </w:rPr>
              <w:t>השאלה לא עלתה אפילו לא באוביטר: "קיזוז הפסדים והכנסות מעסק אקראי בעל אופי מסחרי עולים בקנה אחד עם מגמה זו"..</w:t>
            </w:r>
            <w:r>
              <w:rPr>
                <w:rFonts w:cs="David"/>
                <w:b/>
                <w:bCs/>
                <w:rtl/>
              </w:rPr>
              <w:t>. נקבע, שגם הפסד מעסק אקראי הוא בר-קיזוז</w:t>
            </w:r>
            <w:r>
              <w:rPr>
                <w:rFonts w:cs="David"/>
                <w:rtl/>
              </w:rPr>
              <w:t>.</w:t>
            </w:r>
          </w:p>
        </w:tc>
      </w:tr>
    </w:tbl>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b/>
          <w:bCs/>
          <w:u w:val="single"/>
          <w:rtl/>
        </w:rPr>
      </w:pPr>
    </w:p>
    <w:p w:rsidR="005F7C11" w:rsidRDefault="005F7C11" w:rsidP="002F01EB">
      <w:pPr>
        <w:spacing w:line="360" w:lineRule="auto"/>
        <w:jc w:val="both"/>
        <w:rPr>
          <w:rFonts w:cs="David"/>
          <w:rtl/>
        </w:rPr>
      </w:pPr>
      <w:r>
        <w:rPr>
          <w:rFonts w:cs="David"/>
          <w:rtl/>
        </w:rPr>
        <w:t>לצורך פרשנות המונח ב</w:t>
      </w:r>
      <w:r w:rsidRPr="00131981">
        <w:rPr>
          <w:rFonts w:cs="David"/>
          <w:b/>
          <w:bCs/>
          <w:i/>
          <w:iCs/>
          <w:bdr w:val="single" w:sz="4" w:space="0" w:color="auto"/>
          <w:rtl/>
        </w:rPr>
        <w:t xml:space="preserve"> ס' 28 לפק' </w:t>
      </w:r>
      <w:r>
        <w:rPr>
          <w:rFonts w:cs="David"/>
          <w:rtl/>
        </w:rPr>
        <w:t>, נפנה לתכלית הסעיף:</w:t>
      </w:r>
    </w:p>
    <w:p w:rsidR="005F7C11" w:rsidRDefault="005F7C11" w:rsidP="002F01EB">
      <w:pPr>
        <w:numPr>
          <w:ilvl w:val="0"/>
          <w:numId w:val="28"/>
        </w:numPr>
        <w:spacing w:line="360" w:lineRule="auto"/>
        <w:jc w:val="both"/>
        <w:rPr>
          <w:rFonts w:cs="David"/>
          <w:rtl/>
        </w:rPr>
      </w:pPr>
      <w:r>
        <w:rPr>
          <w:rFonts w:cs="David"/>
          <w:rtl/>
        </w:rPr>
        <w:t xml:space="preserve">שיקולי יעילות – רעיון הצדק, של הייג-סימונס, חל לא רק על הפסד מעסק אקראי, אלא על כל מקור. </w:t>
      </w:r>
      <w:r>
        <w:rPr>
          <w:rFonts w:cs="David"/>
          <w:b/>
          <w:bCs/>
          <w:rtl/>
        </w:rPr>
        <w:t>הדדיות בין מיסוי הכנסה לבין קיזוז הפסד – מדוע רק כנגד עסק ולא ממקורות אחרים שבס' 2?</w:t>
      </w:r>
    </w:p>
    <w:p w:rsidR="005F7C11" w:rsidRDefault="005F7C11" w:rsidP="002F01EB">
      <w:pPr>
        <w:numPr>
          <w:ilvl w:val="0"/>
          <w:numId w:val="28"/>
        </w:numPr>
        <w:spacing w:line="360" w:lineRule="auto"/>
        <w:jc w:val="both"/>
        <w:rPr>
          <w:rFonts w:cs="David"/>
        </w:rPr>
      </w:pPr>
      <w:r>
        <w:rPr>
          <w:rFonts w:cs="David"/>
          <w:rtl/>
        </w:rPr>
        <w:t>אין כאן קיזוז מין שבאינו מינו. גם עסק אקראי בעל אופי מסחרי הוא מתמשך ומהווה עסק לכל דבר.</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ביהמ"ש דן בפוטנציאל המניפולטיבי, תכנוני, של קיזוז הפסדים ממקורות לא עסקיים. </w:t>
      </w:r>
      <w:r w:rsidRPr="00796B7C">
        <w:rPr>
          <w:rFonts w:cs="David"/>
          <w:b/>
          <w:bCs/>
          <w:rtl/>
        </w:rPr>
        <w:t>ואומר שעסק אקראי דורש יותר מאשר חתימות על נייר, הוא לא פאסיבי.</w:t>
      </w:r>
    </w:p>
    <w:p w:rsidR="005F7C11" w:rsidRDefault="005F7C11" w:rsidP="002F01EB">
      <w:pPr>
        <w:spacing w:line="360" w:lineRule="auto"/>
        <w:jc w:val="both"/>
        <w:rPr>
          <w:rFonts w:cs="David"/>
          <w:rtl/>
        </w:rPr>
      </w:pPr>
      <w:r>
        <w:rPr>
          <w:rFonts w:cs="David"/>
          <w:rtl/>
        </w:rPr>
        <w:t>לעומת זאת, בעסקת אקראי בעלת אופי מסחרי, יש פוטנציאל להעלמת מס – משהו שאדם עושה, אף אחד לא שומע ויודע; יותר קל לסווג אותה לפי רצונו של הנישום. אם ירוויח – כהונית, אם יפסיד – כפירותית.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u w:val="single"/>
          <w:rtl/>
        </w:rPr>
        <w:t>סיכום</w:t>
      </w:r>
      <w:r>
        <w:rPr>
          <w:rFonts w:cs="David"/>
          <w:rtl/>
        </w:rPr>
        <w:t xml:space="preserve">: בעיקרון היו צריכים להתיר קיזוז הפסדים מלא. מה שמפריע הוא מניפלציות: מקרי </w:t>
      </w:r>
      <w:r>
        <w:rPr>
          <w:rFonts w:cs="David"/>
        </w:rPr>
        <w:t>Arbitrage</w:t>
      </w:r>
      <w:r>
        <w:rPr>
          <w:rFonts w:cs="David"/>
          <w:rtl/>
        </w:rPr>
        <w:t xml:space="preserve">, מס שלילי. האופי התכנוני מסוכן </w:t>
      </w:r>
      <w:r w:rsidRPr="000F7138">
        <w:rPr>
          <w:rFonts w:cs="David"/>
        </w:rPr>
        <w:sym w:font="Wingdings" w:char="F0DF"/>
      </w:r>
      <w:r>
        <w:rPr>
          <w:rFonts w:cs="David"/>
          <w:rtl/>
        </w:rPr>
        <w:t xml:space="preserve"> לא נתיר קיזוזי הפסדים בצורה רחבה עקב זאת.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u w:val="single"/>
          <w:rtl/>
        </w:rPr>
        <w:t>דגן</w:t>
      </w:r>
      <w:r w:rsidRPr="00427562">
        <w:rPr>
          <w:rFonts w:cs="David"/>
          <w:rtl/>
        </w:rPr>
        <w:t xml:space="preserve">: </w:t>
      </w:r>
      <w:r>
        <w:rPr>
          <w:rFonts w:cs="David"/>
          <w:rtl/>
        </w:rPr>
        <w:t>באוסרנו קיזוז הפסדים – אנו מתייחסים למניפולציה ולא לאופי הפסיבי. לכן ראוי לשאול על מטרת העסקה – האם היא תכנונית, לצורך רווחי מס, או לא. אם מטרת המחוקק בס' 28(ב) היא הקטנת המניפולציות, יש לפרש את הסעיף בהתאם. בעניין גולדשטיין – ההפסד שנוצר הוא אמיתי ולא תכנון. לכן הקיזוז הוא לגיטימי. תכנון המס כאן הוא רק לצורך שימוש בהפסד הלגיטימי.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D909D0">
        <w:rPr>
          <w:rFonts w:cs="David"/>
          <w:b/>
          <w:bCs/>
        </w:rPr>
        <w:sym w:font="Wingdings" w:char="F0DF"/>
      </w:r>
      <w:r>
        <w:rPr>
          <w:rFonts w:cs="David"/>
          <w:b/>
          <w:bCs/>
          <w:rtl/>
        </w:rPr>
        <w:t xml:space="preserve"> </w:t>
      </w:r>
      <w:r w:rsidRPr="009C5DAA">
        <w:rPr>
          <w:rFonts w:cs="David"/>
          <w:b/>
          <w:bCs/>
          <w:rtl/>
        </w:rPr>
        <w:t>לא נרצה להתיר שימוש בהפסד שאינו לגיטימי, הפסד שנוצר רק כדי להפחית את חבות המס</w:t>
      </w:r>
      <w:r>
        <w:rPr>
          <w:rFonts w:cs="David"/>
          <w:b/>
          <w:bCs/>
          <w:rtl/>
        </w:rPr>
        <w:t>.</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CB01D8">
        <w:rPr>
          <w:rFonts w:cs="David"/>
          <w:b/>
          <w:bCs/>
          <w:rtl/>
        </w:rPr>
        <w:t>לסיכום</w:t>
      </w:r>
      <w:r>
        <w:rPr>
          <w:rFonts w:cs="David"/>
          <w:rtl/>
        </w:rPr>
        <w:t>: נגדיר את הלכת אח"א גולדשטיין - כשביה"מ דיבר על עסק אקראי הוא התכוון לעסק מתוכנן של החב', שאינו עסקה העיקרי, אלא עסק משני מתמשך. גם עסק אקראי הוא לגיטימי לצורכי קיזוז הפסדים: לא נחשוד בו שהוא תכנוני.</w:t>
      </w:r>
    </w:p>
    <w:p w:rsidR="005F7C11" w:rsidRDefault="005F7C11" w:rsidP="002F01EB">
      <w:pPr>
        <w:spacing w:line="360" w:lineRule="auto"/>
        <w:jc w:val="both"/>
        <w:rPr>
          <w:rFonts w:cs="David"/>
          <w:rtl/>
        </w:rPr>
      </w:pPr>
    </w:p>
    <w:p w:rsidR="005F7C11" w:rsidRPr="000437F9" w:rsidRDefault="005F7C11" w:rsidP="002F01EB">
      <w:pPr>
        <w:spacing w:line="360" w:lineRule="auto"/>
        <w:jc w:val="both"/>
        <w:rPr>
          <w:rFonts w:cs="David"/>
          <w:b/>
          <w:bCs/>
          <w:rtl/>
        </w:rPr>
      </w:pPr>
      <w:r w:rsidRPr="000437F9">
        <w:rPr>
          <w:rFonts w:cs="David"/>
          <w:b/>
          <w:bCs/>
          <w:rtl/>
        </w:rPr>
        <w:t xml:space="preserve">כשמדובר בעסק אקראי, רגעי, רנדומאלי לגמרי, שיוצר הפסד – יש מקום לחשוד </w:t>
      </w:r>
      <w:r>
        <w:rPr>
          <w:rFonts w:cs="David"/>
          <w:b/>
          <w:bCs/>
          <w:rtl/>
        </w:rPr>
        <w:t>בו שהוא תכנוני ולא לגיטימי.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p>
    <w:p w:rsidR="005F7C11" w:rsidRPr="0089061C" w:rsidRDefault="005F7C11" w:rsidP="002F01EB">
      <w:pPr>
        <w:spacing w:line="360" w:lineRule="auto"/>
        <w:jc w:val="both"/>
        <w:rPr>
          <w:rFonts w:cs="David"/>
          <w:b/>
          <w:bCs/>
          <w:u w:val="single"/>
          <w:rtl/>
        </w:rPr>
      </w:pPr>
      <w:r w:rsidRPr="0089061C">
        <w:rPr>
          <w:rFonts w:cs="David"/>
          <w:b/>
          <w:bCs/>
          <w:u w:val="single"/>
          <w:rtl/>
        </w:rPr>
        <w:t>מדוע ס' 28 - מגביל קיזוז הפסדים?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3 שיקולים, של אדרעי, גליקסברג:</w:t>
      </w:r>
    </w:p>
    <w:p w:rsidR="005F7C11" w:rsidRDefault="005F7C11" w:rsidP="002F01EB">
      <w:pPr>
        <w:numPr>
          <w:ilvl w:val="0"/>
          <w:numId w:val="29"/>
        </w:numPr>
        <w:spacing w:line="360" w:lineRule="auto"/>
        <w:jc w:val="both"/>
        <w:rPr>
          <w:rFonts w:cs="David"/>
          <w:rtl/>
        </w:rPr>
      </w:pPr>
      <w:r w:rsidRPr="0089061C">
        <w:rPr>
          <w:rFonts w:cs="David"/>
          <w:b/>
          <w:bCs/>
          <w:rtl/>
        </w:rPr>
        <w:t xml:space="preserve">צדק חלוקתי – </w:t>
      </w:r>
      <w:r w:rsidRPr="0089061C">
        <w:rPr>
          <w:rFonts w:cs="David"/>
          <w:b/>
          <w:bCs/>
        </w:rPr>
        <w:t>Equity</w:t>
      </w:r>
      <w:r>
        <w:rPr>
          <w:rFonts w:cs="David"/>
          <w:rtl/>
        </w:rPr>
        <w:t xml:space="preserve"> – האם יש מקום להגביל קיזוז הפסדים פסיביים? אין סיבה להגביל קיזוז הפסדים כי עקרונית לא משנה מה מקור ההפסד, נוסחת הייג-סימונס אומרת שהפסד הוא הפסד הוא הפסד. נגרע כסף, מהחיסכון, ממצבת הנכסים, מהרווחים ההוניים והצריכה.</w:t>
      </w:r>
    </w:p>
    <w:p w:rsidR="005F7C11" w:rsidRDefault="005F7C11" w:rsidP="002F01EB">
      <w:pPr>
        <w:numPr>
          <w:ilvl w:val="0"/>
          <w:numId w:val="29"/>
        </w:numPr>
        <w:spacing w:line="360" w:lineRule="auto"/>
        <w:jc w:val="both"/>
        <w:rPr>
          <w:rFonts w:cs="David"/>
        </w:rPr>
      </w:pPr>
      <w:r w:rsidRPr="00AF30C8">
        <w:rPr>
          <w:rFonts w:cs="David"/>
          <w:b/>
          <w:bCs/>
          <w:rtl/>
        </w:rPr>
        <w:t>שיקולי יעילות</w:t>
      </w:r>
      <w:r>
        <w:rPr>
          <w:rFonts w:cs="David"/>
          <w:rtl/>
        </w:rPr>
        <w:t xml:space="preserve"> – לא צריך להבחין בהכרח בין הפסד אקטיבי לפסיבי. בשיטתנו אין אינטרס, בהיעדר שיקולים מיוחדים, לעודד את הנישומים לא לפעילות אקטיבית ולא לפאסיבית. אנו רוצים לשמור על </w:t>
      </w:r>
      <w:r>
        <w:rPr>
          <w:rFonts w:cs="David"/>
          <w:b/>
          <w:bCs/>
          <w:rtl/>
        </w:rPr>
        <w:t>ניטרליות בהיעדר שיקולים מיוחדים.</w:t>
      </w:r>
    </w:p>
    <w:p w:rsidR="005F7C11" w:rsidRDefault="005F7C11" w:rsidP="002F01EB">
      <w:pPr>
        <w:spacing w:line="360" w:lineRule="auto"/>
        <w:ind w:left="720"/>
        <w:jc w:val="both"/>
        <w:rPr>
          <w:rFonts w:cs="David"/>
          <w:rtl/>
        </w:rPr>
      </w:pPr>
      <w:r>
        <w:rPr>
          <w:rFonts w:cs="David"/>
          <w:rtl/>
        </w:rPr>
        <w:t xml:space="preserve">בכל מקרה, </w:t>
      </w:r>
      <w:r w:rsidRPr="00D45552">
        <w:rPr>
          <w:rFonts w:cs="David"/>
          <w:u w:val="single"/>
          <w:rtl/>
        </w:rPr>
        <w:t>מדובר בתמריץ שלילי להשקעה פאסיבית</w:t>
      </w:r>
      <w:r>
        <w:rPr>
          <w:rFonts w:cs="David"/>
          <w:rtl/>
        </w:rPr>
        <w:t xml:space="preserve"> ולא תמריץ חיובי להשקעה אקטיבית (כדוג' הוראת חוק המעודדת לכך). בהטייה נגד העסקה הפאסיבית</w:t>
      </w:r>
      <w:r w:rsidRPr="00FD2FD1">
        <w:rPr>
          <w:rFonts w:cs="David"/>
          <w:rtl/>
        </w:rPr>
        <w:t xml:space="preserve"> </w:t>
      </w:r>
      <w:r>
        <w:rPr>
          <w:rFonts w:cs="David"/>
          <w:rtl/>
        </w:rPr>
        <w:t>נפגעה האדישות, למרות שכלכלית זו עסקה שיחסנו אדיש אליה - כך שזהו לא השיקול.</w:t>
      </w:r>
    </w:p>
    <w:p w:rsidR="005F7C11" w:rsidRDefault="005F7C11" w:rsidP="002F01EB">
      <w:pPr>
        <w:numPr>
          <w:ilvl w:val="0"/>
          <w:numId w:val="29"/>
        </w:numPr>
        <w:spacing w:line="360" w:lineRule="auto"/>
        <w:jc w:val="both"/>
        <w:rPr>
          <w:rFonts w:cs="David"/>
          <w:rtl/>
        </w:rPr>
      </w:pPr>
      <w:r>
        <w:rPr>
          <w:rFonts w:cs="David"/>
          <w:rtl/>
        </w:rPr>
        <w:t xml:space="preserve">לפי גליקסברג: </w:t>
      </w:r>
      <w:r w:rsidRPr="00535570">
        <w:rPr>
          <w:rFonts w:cs="David"/>
          <w:b/>
          <w:bCs/>
          <w:rtl/>
        </w:rPr>
        <w:t>שיקול של מניעת תכנוני מס</w:t>
      </w:r>
      <w:r>
        <w:rPr>
          <w:rFonts w:cs="David"/>
          <w:rtl/>
        </w:rPr>
        <w:t xml:space="preserve"> - העוסקים במקלטי-מס נוטים להשקעות פאסיביות שהן "חתימה על נייר בלבד", להבדיל מעשייה ובנייה בהשקעה אקטיבית כגון הקמת מפעל בעיירת פיתוח, של עידוד והקלות מס. לכן ההגבלה – הפסדים פאסיביים מקושרים יותר למקלטי מס.</w:t>
      </w:r>
    </w:p>
    <w:p w:rsidR="005F7C11" w:rsidRDefault="005F7C11" w:rsidP="002F01EB">
      <w:pPr>
        <w:spacing w:line="360" w:lineRule="auto"/>
        <w:ind w:left="720"/>
        <w:jc w:val="both"/>
        <w:rPr>
          <w:rFonts w:cs="David"/>
          <w:rtl/>
        </w:rPr>
      </w:pPr>
      <w:r>
        <w:rPr>
          <w:rFonts w:cs="David"/>
          <w:rtl/>
        </w:rPr>
        <w:t>ואם זה נכון – זו צריכה להיות משמעות הסיווג בין פאסיבי לאקטיבי בס' 28 – הדגש לא צריך להיות על הלכת מזרחי, אלא יש לבדוק את העסקה לגופה: אם זו עסקת ניירת של הפחתת מס או עסקה לגיטימית.</w:t>
      </w:r>
    </w:p>
    <w:p w:rsidR="005F7C11" w:rsidRDefault="005F7C11" w:rsidP="002F01EB">
      <w:pPr>
        <w:spacing w:line="360" w:lineRule="auto"/>
        <w:ind w:left="720"/>
        <w:jc w:val="both"/>
        <w:rPr>
          <w:rFonts w:cs="David"/>
          <w:b/>
          <w:bCs/>
          <w:rtl/>
        </w:rPr>
      </w:pPr>
    </w:p>
    <w:p w:rsidR="005F7C11" w:rsidRDefault="005F7C11" w:rsidP="002F01EB">
      <w:pPr>
        <w:spacing w:line="360" w:lineRule="auto"/>
        <w:jc w:val="both"/>
        <w:rPr>
          <w:rFonts w:cs="David"/>
          <w:rtl/>
        </w:rPr>
      </w:pPr>
      <w:r>
        <w:rPr>
          <w:rFonts w:cs="David"/>
          <w:rtl/>
        </w:rPr>
        <w:t xml:space="preserve">בפס"ד </w:t>
      </w:r>
      <w:r>
        <w:rPr>
          <w:rFonts w:cs="David"/>
          <w:b/>
          <w:bCs/>
          <w:rtl/>
        </w:rPr>
        <w:t xml:space="preserve">אח"א גולדשטיין - </w:t>
      </w:r>
      <w:r>
        <w:rPr>
          <w:rFonts w:cs="David"/>
          <w:rtl/>
        </w:rPr>
        <w:t>השאלה: האם הפסד מעסקת אקראי בעל אופי מסחרי ניתן לקיזוז? ההתלבטות היא  פרשנית. שהרי, כשמדובר בעסקה פאסיבית לחלוטין, אין מקום פרשני לבוא ולומר 'זה פאסיבי אך למטרה לגיטימית שאינה תכנון מס', בשל המגבלה הלשונית.</w:t>
      </w:r>
    </w:p>
    <w:p w:rsidR="005F7C11" w:rsidRDefault="005F7C11" w:rsidP="002F01EB">
      <w:pPr>
        <w:spacing w:line="360" w:lineRule="auto"/>
        <w:jc w:val="both"/>
        <w:rPr>
          <w:rFonts w:cs="David"/>
          <w:rtl/>
        </w:rPr>
      </w:pPr>
      <w:r>
        <w:rPr>
          <w:rFonts w:cs="David"/>
          <w:rtl/>
        </w:rPr>
        <w:t>כשמדובר בעסקה מעומעמת שכזו, יש מקום להשתמש ב</w:t>
      </w:r>
      <w:r w:rsidRPr="00D13D1D">
        <w:rPr>
          <w:rFonts w:cs="David"/>
          <w:b/>
          <w:bCs/>
          <w:i/>
          <w:iCs/>
          <w:u w:val="single"/>
          <w:rtl/>
        </w:rPr>
        <w:t>הלכת חצור</w:t>
      </w:r>
      <w:r>
        <w:rPr>
          <w:rFonts w:cs="David"/>
          <w:rtl/>
        </w:rPr>
        <w:t>: להגיד שעסק כולל עסקת אקראי בעל אופי מסחרי, ואפשר גם ההיפך.</w:t>
      </w:r>
    </w:p>
    <w:p w:rsidR="005F7C11" w:rsidRDefault="005F7C11" w:rsidP="002F01EB">
      <w:pPr>
        <w:spacing w:line="360" w:lineRule="auto"/>
        <w:ind w:left="720"/>
        <w:jc w:val="both"/>
        <w:rPr>
          <w:rFonts w:cs="David"/>
          <w:rtl/>
        </w:rPr>
      </w:pPr>
    </w:p>
    <w:p w:rsidR="005F7C11" w:rsidRDefault="005F7C11" w:rsidP="002F01EB">
      <w:pPr>
        <w:spacing w:line="360" w:lineRule="auto"/>
        <w:jc w:val="both"/>
        <w:rPr>
          <w:rFonts w:cs="David"/>
          <w:rtl/>
        </w:rPr>
      </w:pPr>
      <w:r w:rsidRPr="00D13D1D">
        <w:rPr>
          <w:rFonts w:cs="David"/>
          <w:b/>
          <w:bCs/>
          <w:u w:val="single"/>
          <w:rtl/>
        </w:rPr>
        <w:t>דגן</w:t>
      </w:r>
      <w:r>
        <w:rPr>
          <w:rFonts w:cs="David"/>
          <w:rtl/>
        </w:rPr>
        <w:t xml:space="preserve">: האוביטר שם לא התכוון למה שרצתה המרצה. השופט לוין שם הבחין בין </w:t>
      </w:r>
      <w:r w:rsidRPr="00E347BF">
        <w:rPr>
          <w:rFonts w:cs="David"/>
          <w:b/>
          <w:bCs/>
          <w:rtl/>
        </w:rPr>
        <w:t>עסק</w:t>
      </w:r>
      <w:r>
        <w:rPr>
          <w:rFonts w:cs="David"/>
          <w:rtl/>
        </w:rPr>
        <w:t xml:space="preserve"> אקראי (שהוא דבר אחר, ואז אין בעיה) </w:t>
      </w:r>
      <w:r w:rsidRPr="00D13D1D">
        <w:rPr>
          <w:rFonts w:cs="David"/>
          <w:rtl/>
        </w:rPr>
        <w:t>לבין</w:t>
      </w:r>
      <w:r>
        <w:rPr>
          <w:rFonts w:cs="David"/>
          <w:b/>
          <w:bCs/>
          <w:rtl/>
        </w:rPr>
        <w:t xml:space="preserve"> </w:t>
      </w:r>
      <w:r w:rsidRPr="00E347BF">
        <w:rPr>
          <w:rFonts w:cs="David"/>
          <w:b/>
          <w:bCs/>
          <w:rtl/>
        </w:rPr>
        <w:t>עסק</w:t>
      </w:r>
      <w:r w:rsidRPr="00D13D1D">
        <w:rPr>
          <w:rFonts w:cs="David"/>
          <w:b/>
          <w:bCs/>
          <w:u w:val="single"/>
          <w:rtl/>
        </w:rPr>
        <w:t>ת</w:t>
      </w:r>
      <w:r>
        <w:rPr>
          <w:rFonts w:cs="David"/>
          <w:rtl/>
        </w:rPr>
        <w:t xml:space="preserve"> אקראי (למרות שזה היינו הך לדעתנו).</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48693E">
        <w:rPr>
          <w:rFonts w:cs="David"/>
          <w:b/>
          <w:bCs/>
          <w:highlight w:val="yellow"/>
          <w:rtl/>
        </w:rPr>
        <w:t>אולם</w:t>
      </w:r>
      <w:r w:rsidRPr="0048693E">
        <w:rPr>
          <w:rFonts w:cs="David"/>
          <w:highlight w:val="yellow"/>
          <w:rtl/>
        </w:rPr>
        <w:t xml:space="preserve">, צריכים להכריע ע"פ מטרת ס' 28 – אם המטרה היא הגבלת קיזוז הפסדים שקשורים במקלטי מס, השאלה צ"ל </w:t>
      </w:r>
      <w:r w:rsidRPr="0048693E">
        <w:rPr>
          <w:rFonts w:cs="David"/>
          <w:b/>
          <w:bCs/>
          <w:highlight w:val="yellow"/>
          <w:rtl/>
        </w:rPr>
        <w:t>האם ההפסד באח"א גולדשטיין נוצר בתכנון מס או לא?</w:t>
      </w:r>
      <w:r w:rsidRPr="0048693E">
        <w:rPr>
          <w:rFonts w:cs="David"/>
          <w:highlight w:val="yellow"/>
          <w:rtl/>
        </w:rPr>
        <w:t xml:space="preserve"> אם זהו מקלט מס, לא נכיר בו – היינו, עסק אקראי שכזה לא יכלל בגדר ההפסדים המותרים בקיזוז לפי ס' 28.</w:t>
      </w:r>
    </w:p>
    <w:p w:rsidR="005F7C11" w:rsidRDefault="005F7C11" w:rsidP="002F01EB">
      <w:pPr>
        <w:spacing w:line="360" w:lineRule="auto"/>
        <w:jc w:val="both"/>
        <w:rPr>
          <w:rFonts w:cs="David"/>
        </w:rPr>
      </w:pPr>
      <w:r>
        <w:rPr>
          <w:rFonts w:cs="David"/>
          <w:rtl/>
        </w:rPr>
        <w:t xml:space="preserve">נפסק באח"א גולדשטיין: </w:t>
      </w:r>
      <w:r w:rsidRPr="0048693E">
        <w:rPr>
          <w:rFonts w:cs="David"/>
          <w:u w:val="single"/>
          <w:rtl/>
        </w:rPr>
        <w:t>ההפסד</w:t>
      </w:r>
      <w:r>
        <w:rPr>
          <w:rFonts w:cs="David"/>
          <w:rtl/>
        </w:rPr>
        <w:t xml:space="preserve"> נוצר מפעילות עסקית תמת-לב (להבדיל מההכנסה, בה היה משהו תכנוני מאד).</w:t>
      </w:r>
    </w:p>
    <w:p w:rsidR="005F7C11" w:rsidRDefault="005F7C11" w:rsidP="002F01EB">
      <w:pPr>
        <w:spacing w:line="360" w:lineRule="auto"/>
        <w:ind w:left="720"/>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David"/>
          <w:b/>
          <w:bCs/>
          <w:u w:val="single"/>
          <w:rtl/>
        </w:rPr>
        <w:t>דגן</w:t>
      </w:r>
      <w:r>
        <w:rPr>
          <w:rFonts w:cs="David"/>
          <w:rtl/>
        </w:rPr>
        <w:t>: אין ל'עסק' תכונות ייחודיות שמצדיקות טיפול מיסויי שונה לכל רוחב דיני המסים. בכל סוגיה וסוגיה יש לטפל לפי מטרות אותה הסוגיה.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p>
    <w:p w:rsidR="005F7C11" w:rsidRPr="00AF3669" w:rsidRDefault="005F7C11" w:rsidP="002F01EB">
      <w:pPr>
        <w:spacing w:line="360" w:lineRule="auto"/>
        <w:jc w:val="both"/>
        <w:rPr>
          <w:rFonts w:cs="David"/>
          <w:sz w:val="28"/>
          <w:szCs w:val="28"/>
          <w:rtl/>
        </w:rPr>
      </w:pPr>
      <w:r w:rsidRPr="00AF3669">
        <w:rPr>
          <w:rFonts w:cs="David"/>
          <w:b/>
          <w:bCs/>
          <w:sz w:val="28"/>
          <w:szCs w:val="28"/>
          <w:u w:val="single"/>
          <w:rtl/>
        </w:rPr>
        <w:t>המיסוי בעידן הגלובלי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b/>
          <w:bCs/>
          <w:u w:val="single"/>
          <w:rtl/>
        </w:rPr>
      </w:pPr>
      <w:r>
        <w:rPr>
          <w:rFonts w:cs="David"/>
          <w:b/>
          <w:bCs/>
          <w:u w:val="single"/>
          <w:rtl/>
        </w:rPr>
        <w:t>הקדמה: רעיונות בקורס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בקורס עקבנו אחר 3 נושאים:</w:t>
      </w:r>
    </w:p>
    <w:p w:rsidR="005F7C11" w:rsidRDefault="005F7C11" w:rsidP="002F01EB">
      <w:pPr>
        <w:numPr>
          <w:ilvl w:val="0"/>
          <w:numId w:val="30"/>
        </w:numPr>
        <w:tabs>
          <w:tab w:val="clear" w:pos="720"/>
        </w:tabs>
        <w:spacing w:line="360" w:lineRule="auto"/>
        <w:ind w:left="458"/>
        <w:jc w:val="both"/>
        <w:rPr>
          <w:rFonts w:cs="David"/>
          <w:rtl/>
        </w:rPr>
      </w:pPr>
      <w:r w:rsidRPr="00B12E6F">
        <w:rPr>
          <w:rFonts w:cs="David"/>
          <w:b/>
          <w:bCs/>
          <w:rtl/>
        </w:rPr>
        <w:t>המס כבחירה חברתית</w:t>
      </w:r>
      <w:r>
        <w:rPr>
          <w:rFonts w:cs="David"/>
          <w:rtl/>
        </w:rPr>
        <w:t xml:space="preserve"> –  רעיון עיקרי בקורס: דגש רב לעובדה שהמס האידיאלי, אם קיים בכלל, לא ניתן כתורה מסיני. כל מעשה חקיקה, מכשיר חברתי - הוא לבחירת החברה ובחירה זו משפיעה על חלוקת המשאבים בחברה והחלטות הנישומים בחייהם הפרטיים.</w:t>
      </w:r>
    </w:p>
    <w:p w:rsidR="005F7C11" w:rsidRDefault="005F7C11" w:rsidP="002F01EB">
      <w:pPr>
        <w:spacing w:line="360" w:lineRule="auto"/>
        <w:ind w:left="458"/>
        <w:jc w:val="both"/>
        <w:rPr>
          <w:rFonts w:cs="David"/>
          <w:rtl/>
        </w:rPr>
      </w:pPr>
      <w:r>
        <w:rPr>
          <w:rFonts w:cs="David"/>
          <w:rtl/>
        </w:rPr>
        <w:t>רעיון זה עמד בכל נושא שעמדנו עליו:</w:t>
      </w:r>
    </w:p>
    <w:p w:rsidR="005F7C11" w:rsidRDefault="005F7C11" w:rsidP="002F01EB">
      <w:pPr>
        <w:numPr>
          <w:ilvl w:val="1"/>
          <w:numId w:val="30"/>
        </w:numPr>
        <w:tabs>
          <w:tab w:val="clear" w:pos="1440"/>
        </w:tabs>
        <w:spacing w:line="360" w:lineRule="auto"/>
        <w:ind w:left="998"/>
        <w:jc w:val="both"/>
        <w:rPr>
          <w:rFonts w:cs="David"/>
          <w:rtl/>
        </w:rPr>
      </w:pPr>
      <w:r>
        <w:rPr>
          <w:rFonts w:cs="David"/>
          <w:rtl/>
        </w:rPr>
        <w:t>מס על בסיס הנאה, או על יכולת לשלם.</w:t>
      </w:r>
    </w:p>
    <w:p w:rsidR="005F7C11" w:rsidRDefault="005F7C11" w:rsidP="002F01EB">
      <w:pPr>
        <w:numPr>
          <w:ilvl w:val="1"/>
          <w:numId w:val="30"/>
        </w:numPr>
        <w:tabs>
          <w:tab w:val="clear" w:pos="1440"/>
        </w:tabs>
        <w:spacing w:line="360" w:lineRule="auto"/>
        <w:ind w:left="998"/>
        <w:jc w:val="both"/>
        <w:rPr>
          <w:rFonts w:cs="David"/>
          <w:rtl/>
        </w:rPr>
      </w:pPr>
      <w:r>
        <w:rPr>
          <w:rFonts w:cs="David"/>
          <w:rtl/>
        </w:rPr>
        <w:t>מיסוי בשל רעיון חוזי או בשל שירותים שקיבלנו (גישת ההנאה) או בשל הרעיון של אדם כחלק ממדינה ולכן הוא צריך לשלם בנשיאה שוויונית בנטל (השתייכות).</w:t>
      </w:r>
    </w:p>
    <w:p w:rsidR="005F7C11" w:rsidRDefault="005F7C11" w:rsidP="002F01EB">
      <w:pPr>
        <w:numPr>
          <w:ilvl w:val="1"/>
          <w:numId w:val="30"/>
        </w:numPr>
        <w:tabs>
          <w:tab w:val="clear" w:pos="1440"/>
        </w:tabs>
        <w:spacing w:line="360" w:lineRule="auto"/>
        <w:ind w:left="998"/>
        <w:jc w:val="both"/>
        <w:rPr>
          <w:rFonts w:cs="David"/>
          <w:rtl/>
        </w:rPr>
      </w:pPr>
      <w:r>
        <w:rPr>
          <w:rFonts w:cs="David"/>
          <w:rtl/>
        </w:rPr>
        <w:t>בחירת בסיס המס – תורת מקור או בסיס מס כולל – זו בחירה חברתית שיש לה השלכות רבות.</w:t>
      </w:r>
    </w:p>
    <w:p w:rsidR="005F7C11" w:rsidRDefault="005F7C11" w:rsidP="002F01EB">
      <w:pPr>
        <w:numPr>
          <w:ilvl w:val="1"/>
          <w:numId w:val="30"/>
        </w:numPr>
        <w:tabs>
          <w:tab w:val="clear" w:pos="1440"/>
        </w:tabs>
        <w:spacing w:line="360" w:lineRule="auto"/>
        <w:ind w:left="998"/>
        <w:jc w:val="both"/>
        <w:rPr>
          <w:rFonts w:cs="David"/>
          <w:rtl/>
        </w:rPr>
      </w:pPr>
      <w:r>
        <w:rPr>
          <w:rFonts w:cs="David"/>
          <w:rtl/>
        </w:rPr>
        <w:t>מגבלות גישת בסיס המס הכולל - המתמקדת באטריביוטים כלכליים ולא במצב בריאות, הנאות פסיכולוגיות ואורח חיים.</w:t>
      </w:r>
    </w:p>
    <w:p w:rsidR="005F7C11" w:rsidRDefault="005F7C11" w:rsidP="002F01EB">
      <w:pPr>
        <w:numPr>
          <w:ilvl w:val="1"/>
          <w:numId w:val="30"/>
        </w:numPr>
        <w:tabs>
          <w:tab w:val="clear" w:pos="1440"/>
        </w:tabs>
        <w:spacing w:line="360" w:lineRule="auto"/>
        <w:ind w:left="998"/>
        <w:jc w:val="both"/>
        <w:rPr>
          <w:rFonts w:cs="David"/>
        </w:rPr>
      </w:pPr>
      <w:r w:rsidRPr="007F57D2">
        <w:rPr>
          <w:rFonts w:cs="David"/>
          <w:rtl/>
        </w:rPr>
        <w:t xml:space="preserve">ההחלטה לא למסות הכנסה זקופה – בחירה חברתית בעלת השלכות חברתיות של הטייה לטובת בעלי הנכסים שמהם יש הכנסה זקופה – שווי השימוש בדירת מגורים, ביאכטה, במגרש גולף – כל ההטיות אלה עובדות לטובת בעלי הממון. </w:t>
      </w:r>
    </w:p>
    <w:p w:rsidR="005F7C11" w:rsidRPr="007F57D2" w:rsidRDefault="005F7C11" w:rsidP="002F01EB">
      <w:pPr>
        <w:numPr>
          <w:ilvl w:val="1"/>
          <w:numId w:val="30"/>
        </w:numPr>
        <w:tabs>
          <w:tab w:val="clear" w:pos="1440"/>
        </w:tabs>
        <w:spacing w:line="360" w:lineRule="auto"/>
        <w:ind w:left="998"/>
        <w:jc w:val="both"/>
        <w:rPr>
          <w:rFonts w:cs="David"/>
          <w:rtl/>
        </w:rPr>
      </w:pPr>
      <w:r w:rsidRPr="007F57D2">
        <w:rPr>
          <w:rFonts w:cs="David"/>
          <w:rtl/>
        </w:rPr>
        <w:t>אי מיסוי הכנסה זקופה משירותים - בחירה חברתית עם השלכות חברתיות. הנושא פועל רנדומלית ללא תוצאות חלוקתיות מיוחדות. לדוג' עקרות בית נשואות עם ילדים, המספקות שירותים ברמה והיקף עצומים, ומאידך יש את העניין של אדם עשיר ואדם עני שיש להם הכנסות זקופות.</w:t>
      </w:r>
    </w:p>
    <w:p w:rsidR="005F7C11" w:rsidRDefault="005F7C11" w:rsidP="002F01EB">
      <w:pPr>
        <w:numPr>
          <w:ilvl w:val="1"/>
          <w:numId w:val="30"/>
        </w:numPr>
        <w:tabs>
          <w:tab w:val="clear" w:pos="1440"/>
        </w:tabs>
        <w:spacing w:line="360" w:lineRule="auto"/>
        <w:ind w:left="998"/>
        <w:jc w:val="both"/>
        <w:rPr>
          <w:rFonts w:cs="David"/>
          <w:rtl/>
        </w:rPr>
      </w:pPr>
      <w:r>
        <w:rPr>
          <w:rFonts w:cs="David"/>
          <w:rtl/>
        </w:rPr>
        <w:t>דרישת המימוש - בחירה מודעת שלא למסות נכס עד למועד המימוש. לדבר זה השפעה כבחירה חברתית – מי שיש לו נכסים נהנה מכך רבות. זו בחירה בעלת תוצאות חלוקתיות קריטיות. אם היינו ממסים הכנסה עם עליית ערך הנכסים ולא רק במועד המימוש, היינו ממסים יותר את בעלי הנכסים.</w:t>
      </w:r>
    </w:p>
    <w:p w:rsidR="005F7C11" w:rsidRDefault="005F7C11" w:rsidP="002F01EB">
      <w:pPr>
        <w:numPr>
          <w:ilvl w:val="1"/>
          <w:numId w:val="30"/>
        </w:numPr>
        <w:tabs>
          <w:tab w:val="clear" w:pos="1440"/>
        </w:tabs>
        <w:spacing w:line="360" w:lineRule="auto"/>
        <w:ind w:left="998"/>
        <w:jc w:val="both"/>
        <w:rPr>
          <w:rFonts w:cs="David"/>
          <w:rtl/>
        </w:rPr>
      </w:pPr>
      <w:r>
        <w:rPr>
          <w:rFonts w:cs="David"/>
          <w:rtl/>
        </w:rPr>
        <w:t>פרק ההוצאות - ראינו טביעת אצבע של בחירה חברתית: הבחירה להתיר בניכוי רק הוצ' בייצור הכנסה, למשל, ולא הוצאות בריאות. עצם ההגדרה של הוצאות בייצור הכנסה (מה מהווה הוצאות בייצור הכנסה) הממעטת הוצאות אחרות שאיננו רואים בהן הוצאות בייצור הכנסה היא בחירה חברתית.</w:t>
      </w:r>
    </w:p>
    <w:p w:rsidR="005F7C11" w:rsidRDefault="005F7C11" w:rsidP="002F01EB">
      <w:pPr>
        <w:numPr>
          <w:ilvl w:val="1"/>
          <w:numId w:val="30"/>
        </w:numPr>
        <w:tabs>
          <w:tab w:val="clear" w:pos="1440"/>
        </w:tabs>
        <w:spacing w:line="360" w:lineRule="auto"/>
        <w:ind w:left="998"/>
        <w:jc w:val="both"/>
        <w:rPr>
          <w:rFonts w:cs="David"/>
          <w:rtl/>
        </w:rPr>
      </w:pPr>
      <w:r>
        <w:rPr>
          <w:rFonts w:cs="David"/>
          <w:rtl/>
        </w:rPr>
        <w:t>ההכרה בפחת והוצאות בכלל, על הון אנושי: זוהי בחירה.</w:t>
      </w:r>
    </w:p>
    <w:p w:rsidR="005F7C11" w:rsidRDefault="005F7C11" w:rsidP="002F01EB">
      <w:pPr>
        <w:numPr>
          <w:ilvl w:val="1"/>
          <w:numId w:val="30"/>
        </w:numPr>
        <w:tabs>
          <w:tab w:val="clear" w:pos="1440"/>
        </w:tabs>
        <w:spacing w:line="360" w:lineRule="auto"/>
        <w:ind w:left="998"/>
        <w:jc w:val="both"/>
        <w:rPr>
          <w:rFonts w:cs="David"/>
          <w:rtl/>
        </w:rPr>
      </w:pPr>
      <w:r>
        <w:rPr>
          <w:rFonts w:cs="David"/>
          <w:rtl/>
        </w:rPr>
        <w:t>הבחירה למסות על הכנסה מיגיעה אישית.</w:t>
      </w:r>
    </w:p>
    <w:p w:rsidR="005F7C11" w:rsidRDefault="005F7C11" w:rsidP="002F01EB">
      <w:pPr>
        <w:numPr>
          <w:ilvl w:val="1"/>
          <w:numId w:val="30"/>
        </w:numPr>
        <w:tabs>
          <w:tab w:val="clear" w:pos="1440"/>
        </w:tabs>
        <w:spacing w:line="360" w:lineRule="auto"/>
        <w:ind w:left="998"/>
        <w:jc w:val="both"/>
        <w:rPr>
          <w:rFonts w:cs="David"/>
          <w:rtl/>
        </w:rPr>
      </w:pPr>
      <w:r>
        <w:rPr>
          <w:rFonts w:cs="David"/>
          <w:rtl/>
        </w:rPr>
        <w:t>הבחירה להעניק פטורים למוסדות ציבור. הדרך בה בחרנו לעודד וכו'.</w:t>
      </w:r>
    </w:p>
    <w:p w:rsidR="005F7C11" w:rsidRDefault="005F7C11" w:rsidP="002F01EB">
      <w:pPr>
        <w:spacing w:line="360" w:lineRule="auto"/>
        <w:ind w:left="720"/>
        <w:jc w:val="both"/>
        <w:rPr>
          <w:rFonts w:cs="David"/>
          <w:rtl/>
        </w:rPr>
      </w:pPr>
    </w:p>
    <w:p w:rsidR="005F7C11" w:rsidRDefault="005F7C11" w:rsidP="002F01EB">
      <w:pPr>
        <w:spacing w:line="360" w:lineRule="auto"/>
        <w:ind w:left="720"/>
        <w:jc w:val="both"/>
        <w:rPr>
          <w:rFonts w:cs="David"/>
          <w:rtl/>
        </w:rPr>
      </w:pPr>
      <w:r>
        <w:rPr>
          <w:rFonts w:cs="David"/>
          <w:rtl/>
        </w:rPr>
        <w:t>כל אלה בחירות חברתיות, שהן תוצאה של מו"מ קשה שמתנהל וצריך להתנהל ברקע דיני המס. אסור להגיד 'ככה זה', יש להגיע ל'למה זה'.</w:t>
      </w:r>
    </w:p>
    <w:p w:rsidR="005F7C11" w:rsidRDefault="005F7C11" w:rsidP="002F01EB">
      <w:pPr>
        <w:spacing w:line="360" w:lineRule="auto"/>
        <w:jc w:val="both"/>
        <w:rPr>
          <w:rFonts w:cs="David"/>
          <w:rtl/>
        </w:rPr>
      </w:pPr>
    </w:p>
    <w:p w:rsidR="005F7C11" w:rsidRDefault="005F7C11" w:rsidP="002F01EB">
      <w:pPr>
        <w:numPr>
          <w:ilvl w:val="0"/>
          <w:numId w:val="30"/>
        </w:numPr>
        <w:tabs>
          <w:tab w:val="clear" w:pos="720"/>
        </w:tabs>
        <w:spacing w:line="360" w:lineRule="auto"/>
        <w:ind w:left="458"/>
        <w:jc w:val="both"/>
        <w:rPr>
          <w:rFonts w:cs="David"/>
          <w:rtl/>
        </w:rPr>
      </w:pPr>
      <w:r w:rsidRPr="0027622C">
        <w:rPr>
          <w:rFonts w:cs="David"/>
          <w:b/>
          <w:bCs/>
          <w:rtl/>
        </w:rPr>
        <w:t>רעיון הניטראליות</w:t>
      </w:r>
      <w:r>
        <w:rPr>
          <w:rFonts w:cs="David"/>
          <w:b/>
          <w:bCs/>
          <w:rtl/>
        </w:rPr>
        <w:t xml:space="preserve"> (יעילות כלכלית) -</w:t>
      </w:r>
      <w:r>
        <w:rPr>
          <w:rFonts w:cs="David"/>
          <w:rtl/>
        </w:rPr>
        <w:t xml:space="preserve"> המס בעיקרון גורע מהיעילות הכלכלית של הפעילות במשק בגלל שהוא תוקע טריז בין ההיצע לביקוש. מקובל לטעון שגביית המיסים היא בגלל שיש פעולות שיעיל לבצען באופן קולקטיבי והגבייה היא הדרך לממן פעילויות אלה. יש ויכוח על היקף הפעולות הנצרכות למימון, אך זו לא הנקודה.</w:t>
      </w:r>
    </w:p>
    <w:p w:rsidR="005F7C11" w:rsidRPr="005E2A7A" w:rsidRDefault="005F7C11" w:rsidP="002F01EB">
      <w:pPr>
        <w:spacing w:line="360" w:lineRule="auto"/>
        <w:ind w:left="458"/>
        <w:jc w:val="both"/>
        <w:rPr>
          <w:rFonts w:cs="David"/>
          <w:b/>
          <w:bCs/>
          <w:rtl/>
        </w:rPr>
      </w:pPr>
      <w:r w:rsidRPr="005E2A7A">
        <w:rPr>
          <w:rFonts w:cs="David"/>
          <w:b/>
          <w:bCs/>
          <w:rtl/>
        </w:rPr>
        <w:t xml:space="preserve">רעיון הניטראליות - אם המס לא רק תוקע טריז בין היצע לביקוש, אלא גם מעוות ההיצע והביקוש, גורם לנישומים לעשות </w:t>
      </w:r>
      <w:r w:rsidRPr="005E2A7A">
        <w:rPr>
          <w:rFonts w:cs="David"/>
          <w:b/>
          <w:bCs/>
        </w:rPr>
        <w:t>X</w:t>
      </w:r>
      <w:r w:rsidRPr="005E2A7A">
        <w:rPr>
          <w:rFonts w:cs="David"/>
          <w:b/>
          <w:bCs/>
          <w:rtl/>
        </w:rPr>
        <w:t xml:space="preserve"> במקום </w:t>
      </w:r>
      <w:r w:rsidRPr="005E2A7A">
        <w:rPr>
          <w:rFonts w:cs="David"/>
          <w:b/>
          <w:bCs/>
        </w:rPr>
        <w:t>Y</w:t>
      </w:r>
      <w:r w:rsidRPr="005E2A7A">
        <w:rPr>
          <w:rFonts w:cs="David"/>
          <w:b/>
          <w:bCs/>
          <w:rtl/>
        </w:rPr>
        <w:t>, אז הנזק הכלכלי שהמס גורם מתעצם עד כדי אי הצדקתו.</w:t>
      </w:r>
    </w:p>
    <w:p w:rsidR="005F7C11" w:rsidRDefault="005F7C11" w:rsidP="002F01EB">
      <w:pPr>
        <w:spacing w:line="360" w:lineRule="auto"/>
        <w:ind w:left="458"/>
        <w:jc w:val="both"/>
        <w:rPr>
          <w:rFonts w:cs="David"/>
          <w:rtl/>
        </w:rPr>
      </w:pPr>
      <w:r>
        <w:rPr>
          <w:rFonts w:cs="David"/>
          <w:rtl/>
        </w:rPr>
        <w:t>* התפישה היא שהשוק יווסת עצמו באופן היעיל ביותר, לכן ניזהר בניטראליות ובהשפעה על הנישומים.</w:t>
      </w:r>
    </w:p>
    <w:p w:rsidR="005F7C11" w:rsidRDefault="005F7C11" w:rsidP="002F01EB">
      <w:pPr>
        <w:spacing w:line="360" w:lineRule="auto"/>
        <w:ind w:firstLine="458"/>
        <w:jc w:val="both"/>
        <w:rPr>
          <w:rFonts w:cs="David"/>
          <w:rtl/>
        </w:rPr>
      </w:pPr>
      <w:r>
        <w:rPr>
          <w:rFonts w:cs="David"/>
          <w:rtl/>
        </w:rPr>
        <w:t xml:space="preserve">פעמים רבות, הניסיון לגלות ניטראליות של מס ומהי ההחלטה הניטראלית, הוא ניסיון מלמד: </w:t>
      </w:r>
    </w:p>
    <w:p w:rsidR="005F7C11" w:rsidRDefault="005F7C11" w:rsidP="002F01EB">
      <w:pPr>
        <w:numPr>
          <w:ilvl w:val="0"/>
          <w:numId w:val="31"/>
        </w:numPr>
        <w:tabs>
          <w:tab w:val="clear" w:pos="1800"/>
        </w:tabs>
        <w:spacing w:line="360" w:lineRule="auto"/>
        <w:ind w:left="998"/>
        <w:jc w:val="both"/>
        <w:rPr>
          <w:rFonts w:cs="David"/>
          <w:rtl/>
        </w:rPr>
      </w:pPr>
      <w:r>
        <w:rPr>
          <w:rFonts w:cs="David"/>
          <w:rtl/>
        </w:rPr>
        <w:t>ראינו זאת בשאלת קיזוז ההפסדים – 50% להרוויח 1000, 50% להפסיד 1000 – האם לקזז או למסות (קיזוז בהון סיכון)?</w:t>
      </w:r>
    </w:p>
    <w:p w:rsidR="005F7C11" w:rsidRDefault="005F7C11" w:rsidP="002F01EB">
      <w:pPr>
        <w:numPr>
          <w:ilvl w:val="0"/>
          <w:numId w:val="31"/>
        </w:numPr>
        <w:tabs>
          <w:tab w:val="clear" w:pos="1800"/>
        </w:tabs>
        <w:spacing w:line="360" w:lineRule="auto"/>
        <w:ind w:left="998"/>
        <w:jc w:val="both"/>
        <w:rPr>
          <w:rFonts w:cs="David"/>
          <w:rtl/>
        </w:rPr>
      </w:pPr>
      <w:r>
        <w:rPr>
          <w:rFonts w:cs="David"/>
          <w:rtl/>
        </w:rPr>
        <w:t>לא למסות הכנסה זקופה משירותים, זו מדיניות לא ניטראלית: אדם יעדיף לספק לעצמו שירותים, למרות שבהיעדר מס-הכנסה כלל, אולי היה בוחר אחרת – לשכור סייד וצבע ולא לעשות "בנה ביתך".</w:t>
      </w:r>
    </w:p>
    <w:p w:rsidR="005F7C11" w:rsidRDefault="005F7C11" w:rsidP="002F01EB">
      <w:pPr>
        <w:numPr>
          <w:ilvl w:val="0"/>
          <w:numId w:val="31"/>
        </w:numPr>
        <w:tabs>
          <w:tab w:val="clear" w:pos="1800"/>
        </w:tabs>
        <w:spacing w:line="360" w:lineRule="auto"/>
        <w:ind w:left="998"/>
        <w:jc w:val="both"/>
        <w:rPr>
          <w:rFonts w:cs="David"/>
          <w:rtl/>
        </w:rPr>
      </w:pPr>
      <w:r>
        <w:rPr>
          <w:rFonts w:cs="David"/>
          <w:rtl/>
        </w:rPr>
        <w:t xml:space="preserve">דרישת המימוש: יוצרת הטייה להחזקת נכסים לטווח ארוך (פוגעת בניטראליות). </w:t>
      </w:r>
    </w:p>
    <w:p w:rsidR="005F7C11" w:rsidRDefault="005F7C11" w:rsidP="002F01EB">
      <w:pPr>
        <w:spacing w:line="360" w:lineRule="auto"/>
        <w:ind w:left="720"/>
        <w:jc w:val="both"/>
        <w:rPr>
          <w:rFonts w:cs="David"/>
          <w:rtl/>
        </w:rPr>
      </w:pPr>
    </w:p>
    <w:p w:rsidR="005F7C11" w:rsidRDefault="005F7C11" w:rsidP="002F01EB">
      <w:pPr>
        <w:spacing w:line="360" w:lineRule="auto"/>
        <w:ind w:left="638"/>
        <w:jc w:val="both"/>
        <w:rPr>
          <w:rFonts w:cs="David"/>
          <w:rtl/>
        </w:rPr>
      </w:pPr>
      <w:r>
        <w:rPr>
          <w:rFonts w:cs="David"/>
          <w:rtl/>
        </w:rPr>
        <w:t xml:space="preserve">הניטראליות מתמקדת בקריטריון האחד - </w:t>
      </w:r>
      <w:r w:rsidRPr="005E2A7A">
        <w:rPr>
          <w:rFonts w:cs="David"/>
          <w:b/>
          <w:bCs/>
          <w:rtl/>
        </w:rPr>
        <w:t>יעילות כלכלית</w:t>
      </w:r>
      <w:r>
        <w:rPr>
          <w:rFonts w:cs="David"/>
          <w:rtl/>
        </w:rPr>
        <w:t xml:space="preserve"> ומתעלמת משורת קריטריונים אחרים: הכנסה זקופה משירותים ומנכסים, למשל – לעיתים למסותם יעלה לנו הרבה מבחינה אדמינ', ניצור קומודיפיקציה (מסחור) ביחסים פרטיים-אישיים (פגיעה באוטונומיה) בפעולות יומיומיות עד כדי בדיקת "שירות ארוחת הבוקר והסנדוויץ'" וכן יהיה אי-מיסוי רנדומלי באוכלוסיה.</w:t>
      </w:r>
    </w:p>
    <w:p w:rsidR="005F7C11" w:rsidRDefault="005F7C11" w:rsidP="002F01EB">
      <w:pPr>
        <w:spacing w:line="360" w:lineRule="auto"/>
        <w:ind w:left="638"/>
        <w:jc w:val="both"/>
        <w:rPr>
          <w:rFonts w:cs="David"/>
          <w:rtl/>
        </w:rPr>
      </w:pPr>
      <w:r>
        <w:rPr>
          <w:rFonts w:cs="David"/>
          <w:rtl/>
        </w:rPr>
        <w:t>לכן, ההחלטה הניטראלית למיסוי הכנסה זקופה, בעייתית (מיסוי זמן פנוי וכו'). יש סיבות לפסול אותה (חברתיות ואחרות).</w:t>
      </w:r>
    </w:p>
    <w:p w:rsidR="005F7C11" w:rsidRDefault="005F7C11" w:rsidP="002F01EB">
      <w:pPr>
        <w:spacing w:line="360" w:lineRule="auto"/>
        <w:jc w:val="both"/>
        <w:rPr>
          <w:rFonts w:cs="David"/>
          <w:rtl/>
        </w:rPr>
      </w:pPr>
      <w:r>
        <w:rPr>
          <w:rFonts w:cs="David"/>
          <w:rtl/>
        </w:rPr>
        <w:tab/>
      </w:r>
    </w:p>
    <w:p w:rsidR="005F7C11" w:rsidRDefault="005F7C11" w:rsidP="002F01EB">
      <w:pPr>
        <w:spacing w:line="360" w:lineRule="auto"/>
        <w:ind w:left="638"/>
        <w:jc w:val="both"/>
        <w:rPr>
          <w:rFonts w:cs="David"/>
          <w:rtl/>
        </w:rPr>
      </w:pPr>
      <w:r>
        <w:rPr>
          <w:rFonts w:cs="David"/>
          <w:rtl/>
        </w:rPr>
        <w:t xml:space="preserve">הניטראליות היא מקסם שווא פעמים רבות, היא נק' מוצא לצרכי השוואה, אך בזה היא מסתכמת: </w:t>
      </w:r>
    </w:p>
    <w:p w:rsidR="005F7C11" w:rsidRDefault="005F7C11" w:rsidP="002F01EB">
      <w:pPr>
        <w:numPr>
          <w:ilvl w:val="0"/>
          <w:numId w:val="69"/>
        </w:numPr>
        <w:spacing w:line="360" w:lineRule="auto"/>
        <w:jc w:val="both"/>
        <w:rPr>
          <w:rFonts w:cs="David"/>
        </w:rPr>
      </w:pPr>
      <w:r>
        <w:rPr>
          <w:rFonts w:cs="David"/>
          <w:rtl/>
        </w:rPr>
        <w:t xml:space="preserve">היא איננה בהכרח אופטימלית היא בסה"כ מנציחה מצב קיים – שימור סטטוס קוו. </w:t>
      </w:r>
    </w:p>
    <w:p w:rsidR="005F7C11" w:rsidRDefault="005F7C11" w:rsidP="002F01EB">
      <w:pPr>
        <w:numPr>
          <w:ilvl w:val="0"/>
          <w:numId w:val="69"/>
        </w:numPr>
        <w:spacing w:line="360" w:lineRule="auto"/>
        <w:jc w:val="both"/>
        <w:rPr>
          <w:rFonts w:cs="David"/>
          <w:rtl/>
        </w:rPr>
      </w:pPr>
      <w:r>
        <w:rPr>
          <w:rFonts w:cs="David"/>
          <w:rtl/>
        </w:rPr>
        <w:t>לעיתים, המצב לכתחילה מעוות. הבמה עקומה, ולכן הלבשת מס ניטראלי על במה עקומה, יש בה כדי להקצין את העיוות.</w:t>
      </w:r>
    </w:p>
    <w:p w:rsidR="005F7C11" w:rsidRDefault="005F7C11" w:rsidP="002F01EB">
      <w:pPr>
        <w:spacing w:line="360" w:lineRule="auto"/>
        <w:ind w:left="638"/>
        <w:jc w:val="both"/>
        <w:rPr>
          <w:rFonts w:cs="David"/>
          <w:rtl/>
        </w:rPr>
      </w:pPr>
      <w:r w:rsidRPr="00D04D41">
        <w:rPr>
          <w:rFonts w:cs="David"/>
          <w:u w:val="single"/>
          <w:rtl/>
        </w:rPr>
        <w:t>למשל</w:t>
      </w:r>
      <w:r>
        <w:rPr>
          <w:rFonts w:cs="David"/>
          <w:rtl/>
        </w:rPr>
        <w:t>: מס פרוגרסיבי אמיתי אינו ניטראלי, הוא מספק תמריץ שלילי להפקת הכנסות גבוהות (לכן אנשים ממהרים להוציא הוצאות שמותרות בניכוי): "כל שקל שהרווחתי, רק 66% יהיו שלי!"</w:t>
      </w:r>
    </w:p>
    <w:p w:rsidR="005F7C11" w:rsidRDefault="005F7C11" w:rsidP="002F01EB">
      <w:pPr>
        <w:spacing w:line="360" w:lineRule="auto"/>
        <w:ind w:left="638"/>
        <w:jc w:val="both"/>
        <w:rPr>
          <w:rFonts w:cs="David"/>
          <w:rtl/>
        </w:rPr>
      </w:pPr>
      <w:r>
        <w:rPr>
          <w:rFonts w:cs="David"/>
          <w:rtl/>
        </w:rPr>
        <w:t xml:space="preserve">אך שיטה זו, </w:t>
      </w:r>
      <w:r w:rsidRPr="00CD6ACB">
        <w:rPr>
          <w:rFonts w:cs="David"/>
          <w:u w:val="single"/>
          <w:rtl/>
        </w:rPr>
        <w:t>למרות היותה לא ניטראלית</w:t>
      </w:r>
      <w:r>
        <w:rPr>
          <w:rFonts w:cs="David"/>
          <w:rtl/>
        </w:rPr>
        <w:t>, טובה לסגירת הפערים בחברה. מיסוי ניטראלי, של כולם באותו אופן, אינו צועד יד ביד עם שוויון מהותי.</w:t>
      </w:r>
    </w:p>
    <w:p w:rsidR="005F7C11" w:rsidRDefault="005F7C11" w:rsidP="002F01EB">
      <w:pPr>
        <w:spacing w:line="360" w:lineRule="auto"/>
        <w:ind w:left="638"/>
        <w:jc w:val="both"/>
        <w:rPr>
          <w:rFonts w:cs="David"/>
          <w:rtl/>
        </w:rPr>
      </w:pPr>
      <w:r>
        <w:rPr>
          <w:rFonts w:cs="David"/>
          <w:rtl/>
        </w:rPr>
        <w:t>* זו בעיה דומה ל'תקציב הטבות המס', למשל: הבעיה בו היא הגבלת שק"ד. הוא מבחין בין מה 'שנורמאלי' למה ש'לא-נורמאלי'. יש דברים שנדונים כל שנה מחדש, ויש כאלה שלא – לבוא להגיד "זה ניטראלי, זה נורמאלי", יוצר מצג שווא של עוצמה ונכונות – שלא צריך לדון בכך ואין בעיות בכלל.</w:t>
      </w:r>
    </w:p>
    <w:p w:rsidR="005F7C11" w:rsidRDefault="005F7C11" w:rsidP="002F01EB">
      <w:pPr>
        <w:spacing w:line="360" w:lineRule="auto"/>
        <w:ind w:left="720"/>
        <w:jc w:val="both"/>
        <w:rPr>
          <w:rFonts w:cs="David"/>
          <w:rtl/>
        </w:rPr>
      </w:pPr>
    </w:p>
    <w:p w:rsidR="005F7C11" w:rsidRDefault="005F7C11" w:rsidP="002F01EB">
      <w:pPr>
        <w:spacing w:line="360" w:lineRule="auto"/>
        <w:ind w:firstLine="638"/>
        <w:jc w:val="both"/>
        <w:rPr>
          <w:rFonts w:cs="David"/>
          <w:rtl/>
        </w:rPr>
      </w:pPr>
      <w:r w:rsidRPr="00330EEC">
        <w:rPr>
          <w:rFonts w:cs="David"/>
          <w:highlight w:val="yellow"/>
          <w:rtl/>
        </w:rPr>
        <w:t>ב</w:t>
      </w:r>
      <w:r w:rsidRPr="00330EEC">
        <w:rPr>
          <w:rFonts w:cs="David"/>
          <w:b/>
          <w:bCs/>
          <w:highlight w:val="yellow"/>
          <w:rtl/>
        </w:rPr>
        <w:t>פ</w:t>
      </w:r>
      <w:r>
        <w:rPr>
          <w:rFonts w:cs="David"/>
          <w:b/>
          <w:bCs/>
          <w:highlight w:val="yellow"/>
          <w:rtl/>
        </w:rPr>
        <w:t>ס</w:t>
      </w:r>
      <w:r w:rsidRPr="00330EEC">
        <w:rPr>
          <w:rFonts w:cs="David"/>
          <w:b/>
          <w:bCs/>
          <w:highlight w:val="yellow"/>
          <w:rtl/>
        </w:rPr>
        <w:t>"ד</w:t>
      </w:r>
      <w:r w:rsidRPr="00330EEC">
        <w:rPr>
          <w:rFonts w:cs="David"/>
          <w:highlight w:val="yellow"/>
          <w:rtl/>
        </w:rPr>
        <w:t xml:space="preserve"> </w:t>
      </w:r>
      <w:r w:rsidRPr="00330EEC">
        <w:rPr>
          <w:rFonts w:cs="David"/>
          <w:b/>
          <w:bCs/>
          <w:highlight w:val="yellow"/>
          <w:rtl/>
        </w:rPr>
        <w:t>א"ז</w:t>
      </w:r>
      <w:r>
        <w:rPr>
          <w:rFonts w:cs="David"/>
          <w:rtl/>
        </w:rPr>
        <w:t xml:space="preserve"> (הפקיד בת"א) ראינו ההבחנה בין חלק אינטגרלי ממנגנון יצור ההכנסה, לבין חלק שאינו כזה.</w:t>
      </w:r>
    </w:p>
    <w:p w:rsidR="005F7C11" w:rsidRDefault="005F7C11" w:rsidP="002F01EB">
      <w:pPr>
        <w:spacing w:line="360" w:lineRule="auto"/>
        <w:ind w:left="638"/>
        <w:jc w:val="both"/>
        <w:rPr>
          <w:rFonts w:cs="David"/>
          <w:rtl/>
        </w:rPr>
      </w:pPr>
      <w:r>
        <w:rPr>
          <w:rFonts w:cs="David"/>
          <w:rtl/>
        </w:rPr>
        <w:t xml:space="preserve">עצם ההחלטה לראות במשהו חלק מיצור ההכנסה – שכר המזכירה או שכר המטפלת בבית, יש בה הכרעה חברתית. להגיד "זה ניטראלי" וזה לא, יש בכך משהו מעגלי, </w:t>
      </w:r>
      <w:r w:rsidRPr="00AC13FA">
        <w:rPr>
          <w:rFonts w:cs="David"/>
          <w:u w:val="single"/>
          <w:rtl/>
        </w:rPr>
        <w:t>המניח את המבוקש</w:t>
      </w:r>
      <w:r>
        <w:rPr>
          <w:rFonts w:cs="David"/>
          <w:rtl/>
        </w:rPr>
        <w:t>.</w:t>
      </w:r>
    </w:p>
    <w:p w:rsidR="005F7C11" w:rsidRDefault="005F7C11" w:rsidP="002F01EB">
      <w:pPr>
        <w:spacing w:line="360" w:lineRule="auto"/>
        <w:ind w:firstLine="638"/>
        <w:jc w:val="both"/>
        <w:rPr>
          <w:rFonts w:cs="David"/>
          <w:rtl/>
        </w:rPr>
      </w:pPr>
      <w:r>
        <w:rPr>
          <w:rFonts w:cs="David"/>
          <w:rtl/>
        </w:rPr>
        <w:t>הדברים הללו סותמים את הגולל על דיון – אין כמעט נושאים פתוחים לדיון בהקשר זה.</w:t>
      </w:r>
    </w:p>
    <w:p w:rsidR="005F7C11" w:rsidRDefault="005F7C11" w:rsidP="002F01EB">
      <w:pPr>
        <w:numPr>
          <w:ilvl w:val="0"/>
          <w:numId w:val="30"/>
        </w:numPr>
        <w:tabs>
          <w:tab w:val="clear" w:pos="720"/>
        </w:tabs>
        <w:spacing w:line="360" w:lineRule="auto"/>
        <w:ind w:left="458"/>
        <w:jc w:val="both"/>
        <w:rPr>
          <w:rFonts w:cs="David"/>
          <w:rtl/>
        </w:rPr>
      </w:pPr>
      <w:r>
        <w:rPr>
          <w:rFonts w:cs="David"/>
          <w:b/>
          <w:bCs/>
          <w:rtl/>
        </w:rPr>
        <w:t>התוצאות בעולם</w:t>
      </w:r>
      <w:r>
        <w:rPr>
          <w:rFonts w:cs="David"/>
          <w:rtl/>
        </w:rPr>
        <w:t xml:space="preserve"> - בעיני </w:t>
      </w:r>
      <w:r w:rsidRPr="00330EEC">
        <w:rPr>
          <w:rFonts w:cs="David"/>
          <w:b/>
          <w:bCs/>
          <w:highlight w:val="yellow"/>
          <w:rtl/>
        </w:rPr>
        <w:t>דגן</w:t>
      </w:r>
      <w:r>
        <w:rPr>
          <w:rFonts w:cs="David"/>
          <w:rtl/>
        </w:rPr>
        <w:t>, כמשפטנים העוסקים במיסוי, בנוסף לרעיונות התיאורטיים, חשוב לנו לראות גם את התוצאות המעשיות של מנגנוני המיסוי (ההחלטות שקיבלנו).</w:t>
      </w:r>
    </w:p>
    <w:p w:rsidR="005F7C11" w:rsidRDefault="005F7C11" w:rsidP="002F01EB">
      <w:pPr>
        <w:spacing w:line="360" w:lineRule="auto"/>
        <w:ind w:left="458"/>
        <w:jc w:val="both"/>
        <w:rPr>
          <w:rFonts w:cs="David"/>
          <w:rtl/>
        </w:rPr>
      </w:pPr>
      <w:r>
        <w:rPr>
          <w:rFonts w:cs="David"/>
          <w:rtl/>
        </w:rPr>
        <w:t>הנושא הראשון: נושא פענוח העסקה – ניסינו לראות, כיצד דיני המיסים בוחנים מתוך שלל צבעי ההסוואה שהצדדים עוטים לעסקה, את האמת: 'מה היה שם – מה העסקה'.</w:t>
      </w:r>
    </w:p>
    <w:p w:rsidR="005F7C11" w:rsidRDefault="005F7C11" w:rsidP="002F01EB">
      <w:pPr>
        <w:spacing w:line="360" w:lineRule="auto"/>
        <w:ind w:left="458"/>
        <w:jc w:val="both"/>
        <w:rPr>
          <w:rFonts w:cs="David"/>
          <w:rtl/>
        </w:rPr>
      </w:pPr>
      <w:r>
        <w:rPr>
          <w:rFonts w:cs="David"/>
          <w:rtl/>
        </w:rPr>
        <w:t>מה זה לתת שיקים דחויים לחברה בבעלותי, ואז לקבל מזומן עליהם – מה המהות? לדוג' בעסקת בארטר – איך נמסה? הוצאות והכנסות רעיונית – מה עליהם? איך פירקנו עסקה מורכבת לעסקאות קטנות.</w:t>
      </w:r>
    </w:p>
    <w:p w:rsidR="005F7C11" w:rsidRDefault="005F7C11" w:rsidP="002F01EB">
      <w:pPr>
        <w:spacing w:line="360" w:lineRule="auto"/>
        <w:ind w:left="458"/>
        <w:jc w:val="both"/>
        <w:rPr>
          <w:rFonts w:cs="David"/>
          <w:rtl/>
        </w:rPr>
      </w:pPr>
      <w:r>
        <w:rPr>
          <w:rFonts w:cs="David"/>
          <w:rtl/>
        </w:rPr>
        <w:t>הדוקטרינות מראות את האמת 'ללא רעשי רקע': יש כאן הלוואה ולא מוסתה הריבית שקיבלת.</w:t>
      </w:r>
    </w:p>
    <w:p w:rsidR="005F7C11" w:rsidRDefault="005F7C11" w:rsidP="002F01EB">
      <w:pPr>
        <w:spacing w:line="360" w:lineRule="auto"/>
        <w:ind w:firstLine="458"/>
        <w:jc w:val="both"/>
        <w:rPr>
          <w:rFonts w:cs="David"/>
          <w:rtl/>
        </w:rPr>
      </w:pPr>
      <w:r>
        <w:rPr>
          <w:rFonts w:cs="David"/>
          <w:rtl/>
        </w:rPr>
        <w:t>יש לבדוק האם יש לנו מצב של 'לא עשינו עסק', של 'מתנות הדדיות', או עסקת בארטר המתחמקת ממס.</w:t>
      </w:r>
    </w:p>
    <w:p w:rsidR="005F7C11" w:rsidRDefault="005F7C11" w:rsidP="002F01EB">
      <w:pPr>
        <w:spacing w:line="360" w:lineRule="auto"/>
        <w:ind w:left="458"/>
        <w:jc w:val="both"/>
        <w:rPr>
          <w:rFonts w:cs="David"/>
          <w:rtl/>
        </w:rPr>
      </w:pPr>
      <w:r>
        <w:rPr>
          <w:rFonts w:cs="David"/>
          <w:rtl/>
        </w:rPr>
        <w:t>יש לבדוק עסקה אקטיבית מול עסקה פאסיבית – אנשים אוהבים לצבוע עסקאות באקטיביות כשהם מפסידים, מוסד ציבורי ינסה לצבוע עסקאות כפאסיביות – לצבור את הרווחים כדיבידנד, אם יש לי רווחים גבוהים, ארצה לצבוע את הנושא בצבע הוני פאסיבי.</w:t>
      </w:r>
    </w:p>
    <w:p w:rsidR="005F7C11" w:rsidRDefault="005F7C11" w:rsidP="002F01EB">
      <w:pPr>
        <w:spacing w:line="360" w:lineRule="auto"/>
        <w:ind w:left="458"/>
        <w:jc w:val="both"/>
        <w:rPr>
          <w:rFonts w:cs="David"/>
          <w:rtl/>
        </w:rPr>
      </w:pPr>
      <w:r>
        <w:rPr>
          <w:rFonts w:cs="David"/>
          <w:rtl/>
        </w:rPr>
        <w:t>הכנסה מחו"ל: "חברה נשלטת זרה" – אולי ינסו לצבוע זאת בצבע החריגים שבפקודה.</w:t>
      </w:r>
    </w:p>
    <w:p w:rsidR="005F7C11" w:rsidRDefault="005F7C11" w:rsidP="002F01EB">
      <w:pPr>
        <w:spacing w:line="360" w:lineRule="auto"/>
        <w:ind w:firstLine="458"/>
        <w:jc w:val="both"/>
        <w:rPr>
          <w:rFonts w:cs="David"/>
          <w:rtl/>
        </w:rPr>
      </w:pPr>
      <w:r>
        <w:rPr>
          <w:rFonts w:cs="David"/>
          <w:rtl/>
        </w:rPr>
        <w:t>משחק הסיווגים במלכ"רים.</w:t>
      </w:r>
    </w:p>
    <w:p w:rsidR="005F7C11" w:rsidRDefault="005F7C11" w:rsidP="002F01EB">
      <w:pPr>
        <w:spacing w:line="360" w:lineRule="auto"/>
        <w:ind w:left="458"/>
        <w:jc w:val="both"/>
        <w:rPr>
          <w:rFonts w:cs="David"/>
          <w:rtl/>
        </w:rPr>
      </w:pPr>
      <w:r>
        <w:rPr>
          <w:rFonts w:cs="David"/>
          <w:rtl/>
        </w:rPr>
        <w:t>כמו"כ דנו ב'תכנון מס באמצעות דחיית מס'. הניסיון להפוך עסקאות אקטיביות להוניות כדי לדחות את מועד המיסוי למועד המימוש, והניסיון ההפוך לסווג הוצאות הוניות כפירותיות ע"מ להקדים את ההוצאה ולדחות את ההכנסה ואת מיסויה (ועוד למסות אחרי כן את הרווח כהוני).</w:t>
      </w:r>
    </w:p>
    <w:p w:rsidR="005F7C11" w:rsidRDefault="005F7C11" w:rsidP="002F01EB">
      <w:pPr>
        <w:spacing w:line="360" w:lineRule="auto"/>
        <w:ind w:left="458"/>
        <w:jc w:val="both"/>
        <w:rPr>
          <w:rFonts w:cs="David"/>
          <w:rtl/>
        </w:rPr>
      </w:pPr>
      <w:r>
        <w:rPr>
          <w:rFonts w:cs="David"/>
          <w:rtl/>
        </w:rPr>
        <w:t>שיטת מס אפקטיבית לא תאפשר משחקים אלה: היא תעמוד על מיסוי בעת הנכונה, היא תחשוף את עסקת הבארטר והחליפין, תדע לזהות הלוואה של חברה לבעהמ"נ כשבעל החברה נותן לה שיקים דחויים.</w:t>
      </w:r>
    </w:p>
    <w:p w:rsidR="005F7C11" w:rsidRPr="00055244" w:rsidRDefault="005F7C11" w:rsidP="002F01EB">
      <w:pPr>
        <w:spacing w:line="360" w:lineRule="auto"/>
        <w:ind w:firstLine="458"/>
        <w:jc w:val="both"/>
        <w:rPr>
          <w:rFonts w:cs="David"/>
          <w:b/>
          <w:bCs/>
          <w:u w:val="single"/>
          <w:rtl/>
        </w:rPr>
      </w:pPr>
      <w:r w:rsidRPr="001A7576">
        <w:rPr>
          <w:rFonts w:cs="David"/>
          <w:b/>
          <w:bCs/>
          <w:rtl/>
        </w:rPr>
        <w:t xml:space="preserve">ס' 28 לא יתיר לקזז הפסדים אם הם נובעים ממקלטי מס; </w:t>
      </w:r>
      <w:r w:rsidRPr="00055244">
        <w:rPr>
          <w:rFonts w:cs="David"/>
          <w:b/>
          <w:bCs/>
          <w:u w:val="single"/>
          <w:rtl/>
        </w:rPr>
        <w:t>יש לנו את הנורמה האנטי-תכנונית של סע' 86.</w:t>
      </w:r>
    </w:p>
    <w:p w:rsidR="005F7C11" w:rsidRPr="00AF3669" w:rsidRDefault="005F7C11" w:rsidP="002F01EB">
      <w:pPr>
        <w:spacing w:line="360" w:lineRule="auto"/>
        <w:jc w:val="both"/>
        <w:rPr>
          <w:rFonts w:cs="David"/>
          <w:sz w:val="28"/>
          <w:szCs w:val="28"/>
          <w:rtl/>
        </w:rPr>
      </w:pPr>
      <w:r w:rsidRPr="00AF3669">
        <w:rPr>
          <w:rFonts w:cs="David"/>
          <w:b/>
          <w:bCs/>
          <w:sz w:val="28"/>
          <w:szCs w:val="28"/>
          <w:u w:val="single"/>
          <w:rtl/>
        </w:rPr>
        <w:t>גלובליזציה</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תחום זה עשוי לשנות את הפרפסקטיבה שלנו במסים: נישומים, רשויות, בתי משפט, קבוצות לוביסטיות, תקשורת – כולם שחקנים מקומיים, כולם תחת מטריה נורמטיבית אחת: מחוקק אחד, כל יכול, שקובע כללים והוא שקובע כללי המשחק. ניתן להשפיע עליו, לעבוד עליו, להתחמק ממנו, אך המשחק הוא קבוע: צד מול צד.</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הגלובליזציה, פתיחת גבולות המדינה, גם ליציאה וגם לכניסה של סחורות, הון ושירותים, טורפת את הקלפים בהקשר זה. הריבון שלנו, הוא אחד מתוך 200 ריבונים. וישנם גם ארגונים בינ"ל – האו"ם, האיחוד האירופי, ה-</w:t>
      </w:r>
      <w:r>
        <w:rPr>
          <w:rFonts w:cs="David"/>
        </w:rPr>
        <w:t>WTO</w:t>
      </w:r>
      <w:r>
        <w:rPr>
          <w:rFonts w:cs="David"/>
          <w:rtl/>
        </w:rPr>
        <w:t xml:space="preserve">, ישנן קבוצות לוביסטיות בינ"ל – </w:t>
      </w:r>
      <w:r>
        <w:rPr>
          <w:rFonts w:cs="David"/>
        </w:rPr>
        <w:t>NGO's</w:t>
      </w:r>
      <w:r>
        <w:rPr>
          <w:rFonts w:cs="David"/>
          <w:rtl/>
        </w:rPr>
        <w:t>. המישור של עיסוקם משפיע דרמטית על הריבון שלנו.</w:t>
      </w:r>
    </w:p>
    <w:p w:rsidR="005F7C11" w:rsidRDefault="005F7C11" w:rsidP="002F01EB">
      <w:pPr>
        <w:spacing w:line="360" w:lineRule="auto"/>
        <w:jc w:val="both"/>
        <w:rPr>
          <w:rFonts w:cs="David"/>
        </w:rPr>
      </w:pPr>
      <w:r>
        <w:rPr>
          <w:rFonts w:cs="David"/>
          <w:rtl/>
        </w:rPr>
        <w:t xml:space="preserve">הריבון בעבר היה כל יכול, ציפינו שיפעיל שק"ד המקדם </w:t>
      </w:r>
      <w:r w:rsidRPr="00204A21">
        <w:rPr>
          <w:rFonts w:cs="David"/>
          <w:u w:val="single"/>
          <w:rtl/>
        </w:rPr>
        <w:t>יעילות וצדק</w:t>
      </w:r>
      <w:r>
        <w:rPr>
          <w:rFonts w:cs="David"/>
          <w:rtl/>
        </w:rPr>
        <w:t>, כיום בזירה הבינ"ל הריבון מתמודד מול גורמים אחרים, על אלמנטים שונים: על תושבים – איכותית וכמותית, השקעות, תקבולים ממסים.</w:t>
      </w:r>
    </w:p>
    <w:p w:rsidR="005F7C11" w:rsidRDefault="005F7C11" w:rsidP="002F01EB">
      <w:pPr>
        <w:spacing w:line="360" w:lineRule="auto"/>
        <w:jc w:val="both"/>
        <w:rPr>
          <w:rFonts w:cs="David"/>
          <w:rtl/>
        </w:rPr>
      </w:pPr>
      <w:r>
        <w:rPr>
          <w:rFonts w:cs="David"/>
          <w:rtl/>
        </w:rPr>
        <w:t>יכולת הריבון לקדם מדיניות מסויימת, מוגבל בשל זאת. האסטרטגיות החקיקתיות מושמות במסגרת מאוד אגרסיבית– צריך לצפות תגובות פוטנציאליות של שחקנים אחרים בזירה, ולנהוג בטקטיקות שתואמות תחרות.</w:t>
      </w:r>
    </w:p>
    <w:p w:rsidR="005F7C11" w:rsidRDefault="005F7C11" w:rsidP="002F01EB">
      <w:pPr>
        <w:spacing w:line="360" w:lineRule="auto"/>
        <w:jc w:val="both"/>
        <w:rPr>
          <w:rFonts w:cs="David"/>
          <w:rtl/>
        </w:rPr>
      </w:pPr>
      <w:r>
        <w:rPr>
          <w:rFonts w:cs="David"/>
          <w:rtl/>
        </w:rPr>
        <w:t>אי אפשר לעסוק בצדק, במדיניות אבסטרקטית, ביעילות-פנימית, לעיתים נוותר על מטרות חשובות מאוד, פשוט בשל העובדה שאי אפשר להרשות את קידום המטרות הללו לאור הנזק שיגרם.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שיעורי המס השונים על הון ועבודה - גם אם אנו 'חברתיים', לא נרשה לעצמנו לגבות אותם שיעורי מס על הון ועבודה בלי לגרום לנזק משמעותי לכולנו (ביחס למדינה אחרת). מה שעשוי לקרות, הוא בריחת משקיעים: נטיל מס, נרוויח שנה אחת, אבל בשנה הבאה ההון יברח בלי לשוב.</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1D2800">
        <w:rPr>
          <w:rFonts w:cs="David"/>
          <w:b/>
          <w:bCs/>
          <w:u w:val="single"/>
          <w:rtl/>
        </w:rPr>
        <w:t>התחרות על השקעות:</w:t>
      </w:r>
    </w:p>
    <w:p w:rsidR="005F7C11" w:rsidRDefault="005F7C11" w:rsidP="002F01EB">
      <w:pPr>
        <w:numPr>
          <w:ilvl w:val="0"/>
          <w:numId w:val="32"/>
        </w:numPr>
        <w:spacing w:line="360" w:lineRule="auto"/>
        <w:jc w:val="both"/>
        <w:rPr>
          <w:rFonts w:cs="David"/>
          <w:rtl/>
        </w:rPr>
      </w:pPr>
      <w:r>
        <w:rPr>
          <w:rFonts w:cs="David"/>
          <w:rtl/>
        </w:rPr>
        <w:t>השקעות זרות.</w:t>
      </w:r>
    </w:p>
    <w:p w:rsidR="005F7C11" w:rsidRDefault="005F7C11" w:rsidP="002F01EB">
      <w:pPr>
        <w:numPr>
          <w:ilvl w:val="0"/>
          <w:numId w:val="32"/>
        </w:numPr>
        <w:spacing w:line="360" w:lineRule="auto"/>
        <w:jc w:val="both"/>
        <w:rPr>
          <w:rFonts w:cs="David"/>
        </w:rPr>
      </w:pPr>
      <w:r>
        <w:rPr>
          <w:rFonts w:cs="David"/>
          <w:rtl/>
        </w:rPr>
        <w:t>השקעות תושבי ישראל.</w:t>
      </w:r>
    </w:p>
    <w:p w:rsidR="005F7C11" w:rsidRPr="00AD204E" w:rsidRDefault="005F7C11" w:rsidP="002F01EB">
      <w:pPr>
        <w:spacing w:line="360" w:lineRule="auto"/>
        <w:jc w:val="both"/>
        <w:rPr>
          <w:rFonts w:cs="David"/>
          <w:b/>
          <w:bCs/>
          <w:u w:val="single"/>
          <w:rtl/>
        </w:rPr>
      </w:pPr>
      <w:r>
        <w:rPr>
          <w:rFonts w:cs="David"/>
          <w:b/>
          <w:bCs/>
          <w:u w:val="single"/>
          <w:rtl/>
        </w:rPr>
        <w:t>השקעות זרות</w:t>
      </w:r>
    </w:p>
    <w:p w:rsidR="005F7C11" w:rsidRPr="002A304E" w:rsidRDefault="005F7C11" w:rsidP="002F01EB">
      <w:pPr>
        <w:spacing w:line="360" w:lineRule="auto"/>
        <w:jc w:val="both"/>
        <w:rPr>
          <w:rFonts w:cs="David"/>
          <w:b/>
          <w:bCs/>
          <w:rtl/>
        </w:rPr>
      </w:pPr>
      <w:r>
        <w:rPr>
          <w:rFonts w:cs="David"/>
          <w:rtl/>
        </w:rPr>
        <w:t xml:space="preserve">המשק חי על השקעות, במדינות הפתוחות בשוק, זוהי תחרות קשה. מדינות מארחות, שמתחרות על השקעות, עושות זאת בצורה אגרסיבית: פטורים, סובסידיות, מענקים (כמו זה שניתן לאינטל). התחרות מתנהלת שנים בין מדינות </w:t>
      </w:r>
      <w:r w:rsidRPr="00B47FA5">
        <w:rPr>
          <w:rFonts w:cs="David"/>
          <w:u w:val="single"/>
          <w:rtl/>
        </w:rPr>
        <w:t>מתפתחות</w:t>
      </w:r>
      <w:r>
        <w:rPr>
          <w:rFonts w:cs="David"/>
          <w:rtl/>
        </w:rPr>
        <w:t xml:space="preserve">-מארחות. </w:t>
      </w:r>
      <w:r>
        <w:rPr>
          <w:rFonts w:cs="David"/>
          <w:u w:val="single"/>
          <w:rtl/>
        </w:rPr>
        <w:t>ולא זאת בלבד:</w:t>
      </w:r>
      <w:r>
        <w:rPr>
          <w:rFonts w:cs="David"/>
          <w:rtl/>
        </w:rPr>
        <w:t xml:space="preserve"> בשנים האחרונות, מעניין, גם מדינות </w:t>
      </w:r>
      <w:r w:rsidRPr="00B47FA5">
        <w:rPr>
          <w:rFonts w:cs="David"/>
          <w:u w:val="single"/>
          <w:rtl/>
        </w:rPr>
        <w:t>מפותחות</w:t>
      </w:r>
      <w:r>
        <w:rPr>
          <w:rFonts w:cs="David"/>
          <w:rtl/>
        </w:rPr>
        <w:t xml:space="preserve"> הצטרפו לתחרות – הפחיתו המס על הכנסות פסיביות דרמטית. שיעורי הניכוי במקור קטנו, שיעורי מס החברות קטנו – 0% ניכוי מס על ריבית בארה"ב. </w:t>
      </w:r>
      <w:r w:rsidRPr="002A304E">
        <w:rPr>
          <w:rFonts w:cs="David"/>
          <w:b/>
          <w:bCs/>
          <w:rtl/>
        </w:rPr>
        <w:t>זהו תוצר של תהליך הגלובליזציה.</w:t>
      </w:r>
    </w:p>
    <w:p w:rsidR="005F7C11" w:rsidRDefault="005F7C11" w:rsidP="002F01EB">
      <w:pPr>
        <w:spacing w:line="360" w:lineRule="auto"/>
        <w:jc w:val="both"/>
        <w:rPr>
          <w:rFonts w:cs="David"/>
          <w:rtl/>
        </w:rPr>
      </w:pPr>
    </w:p>
    <w:p w:rsidR="005F7C11" w:rsidRPr="00D12E5F" w:rsidRDefault="005F7C11" w:rsidP="002F01EB">
      <w:pPr>
        <w:spacing w:line="360" w:lineRule="auto"/>
        <w:jc w:val="both"/>
        <w:rPr>
          <w:rFonts w:cs="David"/>
          <w:i/>
          <w:iCs/>
          <w:rtl/>
        </w:rPr>
      </w:pPr>
      <w:r>
        <w:rPr>
          <w:rFonts w:cs="David"/>
          <w:rtl/>
        </w:rPr>
        <w:t xml:space="preserve">התחרות פועלת במס' אפיקים, ודורשת תחכום של שחקנים כגון החברות הרב-לאומיות וגם של מי שמנסה להבין את מה שמתרחש בשוק זה: </w:t>
      </w:r>
      <w:r w:rsidRPr="00D12E5F">
        <w:rPr>
          <w:rFonts w:cs="David"/>
          <w:i/>
          <w:iCs/>
          <w:rtl/>
        </w:rPr>
        <w:t>ברור לנו שחשוב לעודד השקעות הון. אך האם זה חכם להגיד "רק תבואו – לא נגבה מיסים. אין לנו עוד דרישות"? האם חכם לוותר על מסים לטובת השקעות הון?</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התפישה במדינות רבות: אל תגבו מסים, אך אל תתנו סובסידיות ובכל זאת תדרשו תשלום על מה שהם משתמשים בו: </w:t>
      </w:r>
      <w:r>
        <w:rPr>
          <w:rFonts w:cs="David"/>
        </w:rPr>
        <w:t>Benefit taxes</w:t>
      </w:r>
      <w:r>
        <w:rPr>
          <w:rFonts w:cs="David"/>
          <w:rtl/>
        </w:rPr>
        <w:t xml:space="preserve"> ולא צמצום פערים וכו'.</w:t>
      </w:r>
    </w:p>
    <w:p w:rsidR="005F7C11" w:rsidRDefault="005F7C11" w:rsidP="002F01EB">
      <w:pPr>
        <w:spacing w:line="360" w:lineRule="auto"/>
        <w:jc w:val="both"/>
        <w:rPr>
          <w:rFonts w:cs="David"/>
          <w:rtl/>
        </w:rPr>
      </w:pPr>
    </w:p>
    <w:p w:rsidR="005F7C11" w:rsidRPr="00401FA6" w:rsidRDefault="005F7C11" w:rsidP="002F01EB">
      <w:pPr>
        <w:spacing w:line="360" w:lineRule="auto"/>
        <w:jc w:val="both"/>
        <w:rPr>
          <w:rFonts w:cs="David"/>
          <w:b/>
          <w:bCs/>
          <w:rtl/>
        </w:rPr>
      </w:pPr>
      <w:r>
        <w:rPr>
          <w:rFonts w:cs="David"/>
          <w:b/>
          <w:bCs/>
          <w:rtl/>
        </w:rPr>
        <w:t xml:space="preserve">אולם, האינטואיציה </w:t>
      </w:r>
      <w:r w:rsidRPr="00401FA6">
        <w:rPr>
          <w:rFonts w:cs="David"/>
          <w:b/>
          <w:bCs/>
          <w:rtl/>
        </w:rPr>
        <w:t>בסיסית: אם לא תיתן להם, יהיה מישהו אחר שיתן להם.</w:t>
      </w:r>
    </w:p>
    <w:p w:rsidR="005F7C11" w:rsidRDefault="005F7C11" w:rsidP="002F01EB">
      <w:pPr>
        <w:spacing w:line="360" w:lineRule="auto"/>
        <w:jc w:val="both"/>
        <w:rPr>
          <w:rFonts w:cs="David"/>
          <w:rtl/>
        </w:rPr>
      </w:pPr>
      <w:r>
        <w:rPr>
          <w:rFonts w:cs="David"/>
          <w:rtl/>
        </w:rPr>
        <w:t xml:space="preserve">זוהי תחרות בין מדינות מארחות. </w:t>
      </w:r>
      <w:r w:rsidRPr="00E50970">
        <w:rPr>
          <w:rFonts w:cs="David"/>
          <w:b/>
          <w:bCs/>
        </w:rPr>
        <w:t>Intel</w:t>
      </w:r>
      <w:r>
        <w:rPr>
          <w:rFonts w:cs="David"/>
          <w:rtl/>
        </w:rPr>
        <w:t xml:space="preserve"> ספציפית, ישראל אירלנד והודו התחרו וכל אחת מהמדינות הציעה תנאי פטור מלא או חלקי ממס. אם אנו לא נציע פטור, מישהו אחר יציע אותו ואז הפסדנו פיתוח של השוק, את המס על המשכורות של העובדים, את המוחות שיברחו, את המוניטין של אינטל כמשפיע על זה של ישראל.</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626ADF">
        <w:rPr>
          <w:rFonts w:cs="David"/>
          <w:u w:val="single"/>
          <w:rtl/>
        </w:rPr>
        <w:t>בכל זאת לעיתים כן נמסה משקיע זר:</w:t>
      </w:r>
    </w:p>
    <w:p w:rsidR="005F7C11" w:rsidRDefault="005F7C11" w:rsidP="002F01EB">
      <w:pPr>
        <w:spacing w:line="360" w:lineRule="auto"/>
        <w:jc w:val="both"/>
        <w:rPr>
          <w:rFonts w:cs="David"/>
          <w:rtl/>
        </w:rPr>
      </w:pPr>
      <w:r w:rsidRPr="00626ADF">
        <w:rPr>
          <w:rFonts w:cs="David"/>
          <w:b/>
          <w:bCs/>
          <w:rtl/>
        </w:rPr>
        <w:t>דוג</w:t>
      </w:r>
      <w:r>
        <w:rPr>
          <w:rFonts w:cs="David"/>
          <w:b/>
          <w:bCs/>
          <w:rtl/>
        </w:rPr>
        <w:t>'</w:t>
      </w:r>
      <w:r>
        <w:rPr>
          <w:rFonts w:cs="David"/>
          <w:rtl/>
        </w:rPr>
        <w:t>: תושב ארה"ב שחייב במס על הכנסתו בכל העולם, כפי שגם תושבי ישראל חייבים: מס על בסיס פרסונלי. אותו תושב ארה"ב משלם 35% מס בארה"ב. אך ארה"ב מוכנה להכיר במס הישראלי כזיכוי כנגד המס האמריקאי.</w:t>
      </w:r>
    </w:p>
    <w:p w:rsidR="005F7C11" w:rsidRDefault="005F7C11" w:rsidP="002F01EB">
      <w:pPr>
        <w:spacing w:line="360" w:lineRule="auto"/>
        <w:jc w:val="both"/>
        <w:rPr>
          <w:rFonts w:cs="David"/>
          <w:rtl/>
        </w:rPr>
      </w:pPr>
      <w:r>
        <w:rPr>
          <w:rFonts w:cs="David"/>
          <w:rtl/>
        </w:rPr>
        <w:t>אם תושב זה מפיק 1000 בישראל, והיא גובה ממנו 200 מס, הוא ישלם רק 150 לארה"ב: מס טנטטיבי 350 פחות 200 של זיכוי ממס-זר (המס הישראלי).</w:t>
      </w:r>
    </w:p>
    <w:p w:rsidR="005F7C11" w:rsidRDefault="005F7C11" w:rsidP="002F01EB">
      <w:pPr>
        <w:spacing w:line="360" w:lineRule="auto"/>
        <w:jc w:val="both"/>
        <w:rPr>
          <w:rFonts w:cs="David"/>
          <w:rtl/>
        </w:rPr>
      </w:pPr>
      <w:r>
        <w:rPr>
          <w:rFonts w:cs="David"/>
          <w:rtl/>
        </w:rPr>
        <w:t>כל מס שאגבה, עד ה-350, לא ישנה לו (זה לא נכון לגמרי – יפנים, מעדיפים לשלם מס ליפן, פטריוטים). המשקיע הזר אדיש כך, למס שישלם בישראל. לא אכפת לו למי ישלם, כל עוד לא ישלם יותר מס. כשמדינת התושבות נותנת זיכוי, כדאי למדינה המארחת לגבות מס עד גובה הזיכוי. כשאין זיכוי, מומלץ שלא תעשה כן.</w:t>
      </w:r>
    </w:p>
    <w:p w:rsidR="005F7C11" w:rsidRDefault="005F7C11" w:rsidP="002F01EB">
      <w:pPr>
        <w:spacing w:line="360" w:lineRule="auto"/>
        <w:jc w:val="both"/>
        <w:rPr>
          <w:rFonts w:cs="David"/>
          <w:rtl/>
        </w:rPr>
      </w:pPr>
      <w:r>
        <w:rPr>
          <w:rFonts w:cs="David"/>
          <w:rtl/>
        </w:rPr>
        <w:t>אך מדיניות זאת היא מסובכת יותר ממה שנראה – יש לנו משקיעים מכל רחבי העולם - לכן צריך לשאת ולתת עם כל מדינה, עם כל נישום – לתפור חליפה מתאימה לכל משקיע.</w:t>
      </w:r>
    </w:p>
    <w:p w:rsidR="005F7C11" w:rsidRDefault="005F7C11" w:rsidP="002F01EB">
      <w:pPr>
        <w:spacing w:line="360" w:lineRule="auto"/>
        <w:jc w:val="both"/>
        <w:rPr>
          <w:rFonts w:cs="David"/>
          <w:rtl/>
        </w:rPr>
      </w:pPr>
      <w:r>
        <w:rPr>
          <w:rFonts w:cs="David"/>
          <w:rtl/>
        </w:rPr>
        <w:t xml:space="preserve">חשוב לזכור: ארה"ב לא תשמח כשנמסה רק את המשקיעים ממנה, ומשקיעים מצרפת לא. היא תבטל את הזיכוי אם תגלה זאת. לכן נדרש עוד יותר תחכום. ישנו </w:t>
      </w:r>
      <w:r w:rsidRPr="003E3983">
        <w:rPr>
          <w:rFonts w:cs="David"/>
          <w:b/>
          <w:bCs/>
          <w:highlight w:val="yellow"/>
          <w:bdr w:val="single" w:sz="4" w:space="0" w:color="auto"/>
          <w:rtl/>
        </w:rPr>
        <w:t>ס' 16א' לפק' מ"ה</w:t>
      </w:r>
      <w:r>
        <w:rPr>
          <w:rFonts w:cs="David"/>
          <w:rtl/>
        </w:rPr>
        <w:t>, שמאפשר מו"מ אינדיבידואלי – אנו גובים "מכולם", אך מי שמבקש פטור משר האוצר, יש לו סמכות לתת פטור שכזה למי שלא מקבל זיכוי ממדינתו.</w:t>
      </w:r>
    </w:p>
    <w:p w:rsidR="005F7C11" w:rsidRDefault="005F7C11" w:rsidP="002F01EB">
      <w:pPr>
        <w:spacing w:line="360" w:lineRule="auto"/>
        <w:jc w:val="both"/>
        <w:rPr>
          <w:rFonts w:cs="David"/>
          <w:rtl/>
        </w:rPr>
      </w:pPr>
      <w:r>
        <w:rPr>
          <w:rFonts w:cs="David"/>
          <w:rtl/>
        </w:rPr>
        <w:tab/>
      </w:r>
      <w:r>
        <w:rPr>
          <w:rFonts w:cs="David"/>
          <w:rtl/>
        </w:rPr>
        <w:tab/>
      </w:r>
    </w:p>
    <w:p w:rsidR="005F7C11" w:rsidRDefault="005F7C11" w:rsidP="002F01EB">
      <w:pPr>
        <w:numPr>
          <w:ilvl w:val="0"/>
          <w:numId w:val="39"/>
        </w:numPr>
        <w:spacing w:line="360" w:lineRule="auto"/>
        <w:jc w:val="both"/>
        <w:rPr>
          <w:rFonts w:cs="David"/>
          <w:rtl/>
        </w:rPr>
      </w:pPr>
      <w:r>
        <w:rPr>
          <w:rFonts w:cs="David"/>
          <w:rtl/>
        </w:rPr>
        <w:t>מאז שבוטלו ב-1997 המגבלות על מטבע חוץ, אנו פתוחים להשקעות בחו"ל ומחו"ל. בשנים לפני 2003 ההשקעות בחו"ל היו דה-פקטו פטורות ממס. היו מקרים מסויימים שבהם הכנסות מעסק בחו"ל ומשלח יד בחו"ל, היו ממוסים, אך המס היה בעיקרו טריטוריאלי בלבד. מי שהשכיר דירה בטורונטו, לא שילם מס בישראל. גם מי שנפל לחריגים הצליח להתחמק בעזרת העברת העסק לשליטה בחו"ל: כינוס מועצות מנהלים בקפריסין, דאגו לקבל החלטות מהותיות בכבש המטוס.</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ב-2003 עברה הרפורמה, ושינתה רבות, בפרט במיסוי בינ"ל. </w:t>
      </w:r>
      <w:r w:rsidRPr="00112869">
        <w:rPr>
          <w:rFonts w:cs="David"/>
          <w:b/>
          <w:bCs/>
          <w:rtl/>
        </w:rPr>
        <w:t>השיטה הפכה מטריטוריאלית לפרסונלית</w:t>
      </w:r>
      <w:r>
        <w:rPr>
          <w:rFonts w:cs="David"/>
          <w:rtl/>
        </w:rPr>
        <w:t>: לא רק הכנסות שהופקו בישראל, אלא כל הכנסה שהפיקו תושבי ישראל בכל העולם.</w:t>
      </w:r>
    </w:p>
    <w:p w:rsidR="005F7C11" w:rsidRDefault="005F7C11" w:rsidP="002F01EB">
      <w:pPr>
        <w:spacing w:line="360" w:lineRule="auto"/>
        <w:jc w:val="both"/>
        <w:rPr>
          <w:rFonts w:cs="David"/>
          <w:rtl/>
        </w:rPr>
      </w:pPr>
    </w:p>
    <w:p w:rsidR="005F7C11" w:rsidRPr="00462951" w:rsidRDefault="005F7C11" w:rsidP="002F01EB">
      <w:pPr>
        <w:spacing w:line="360" w:lineRule="auto"/>
        <w:jc w:val="both"/>
        <w:rPr>
          <w:rFonts w:cs="David"/>
          <w:b/>
          <w:bCs/>
          <w:rtl/>
        </w:rPr>
      </w:pPr>
      <w:r w:rsidRPr="00462951">
        <w:rPr>
          <w:rFonts w:cs="David"/>
          <w:b/>
          <w:bCs/>
          <w:rtl/>
        </w:rPr>
        <w:t>שיטת מס פרסונאלית מתגברת על בעיית מקלטי המס. לא משנה מה שיעור המס, 30% או 40% - בכל מקרה המס הישראלי ישולם.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3144DA">
        <w:rPr>
          <w:rFonts w:cs="David"/>
          <w:u w:val="single"/>
          <w:rtl/>
        </w:rPr>
        <w:t>במקרה כזה ההחלטה הופכת לכאורה ניטראלית</w:t>
      </w:r>
      <w:r>
        <w:rPr>
          <w:rFonts w:cs="David"/>
          <w:rtl/>
        </w:rPr>
        <w:t xml:space="preserve">: אותה החלטה שהייתה מתקבלת בהיעדר מס, כי לא משנה שיעור המס במדינה המארחת כי אם רק התמורה. </w:t>
      </w:r>
      <w:r>
        <w:rPr>
          <w:rFonts w:cs="David"/>
          <w:u w:val="single"/>
          <w:rtl/>
        </w:rPr>
        <w:t xml:space="preserve">וכאן, </w:t>
      </w:r>
      <w:r w:rsidRPr="003144DA">
        <w:rPr>
          <w:rFonts w:cs="David"/>
          <w:u w:val="single"/>
          <w:rtl/>
        </w:rPr>
        <w:t xml:space="preserve">קמה בעיית </w:t>
      </w:r>
      <w:r w:rsidRPr="003144DA">
        <w:rPr>
          <w:rFonts w:cs="David"/>
          <w:b/>
          <w:bCs/>
          <w:u w:val="single"/>
          <w:rtl/>
        </w:rPr>
        <w:t>מיסוי כפל</w:t>
      </w:r>
      <w:r>
        <w:rPr>
          <w:rFonts w:cs="David"/>
          <w:rtl/>
        </w:rPr>
        <w:t>. ולכן צריך להשתמש במנגנון של זיכוי מס זר. אך מנגנון זיכוי זה הוא רק אחד מאלה שעומדים כאפשרויות לפתרון. היו יכולים להתיר רק ניכוי ולא זיכוי של מס, כהוצאה. היו יכולים לא להתייחס לבעיה. היו יכולים להעניק פטור גורף.</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b/>
          <w:bCs/>
          <w:u w:val="single"/>
          <w:rtl/>
        </w:rPr>
        <w:t>דגן</w:t>
      </w:r>
      <w:r w:rsidRPr="00E6478C">
        <w:rPr>
          <w:rFonts w:cs="David"/>
          <w:b/>
          <w:bCs/>
          <w:u w:val="single"/>
          <w:rtl/>
        </w:rPr>
        <w:t>:</w:t>
      </w:r>
      <w:r>
        <w:rPr>
          <w:rFonts w:cs="David"/>
          <w:rtl/>
        </w:rPr>
        <w:t xml:space="preserve"> הטכניקה לא חשובה, כפי שחשובה השאלה המהותית: עד כמה רוצים אנו לעודד השקעה של ישראלים בחו"ל. אם ניתן זיכוי, ישקיעו יותר בחו"ל. אם נמסה במיסוי כפל, יהיו פחות השקעות של ישראלים בחו"ל. הדברים קריטיים במובן של יחסים בינ"ל, במובן של שמירה על הון בישראל וכו'.</w:t>
      </w:r>
    </w:p>
    <w:p w:rsidR="005F7C11" w:rsidRDefault="005F7C11" w:rsidP="002F01EB">
      <w:pPr>
        <w:spacing w:line="360" w:lineRule="auto"/>
        <w:jc w:val="both"/>
        <w:rPr>
          <w:rFonts w:cs="David"/>
          <w:rtl/>
        </w:rPr>
      </w:pPr>
      <w:r>
        <w:rPr>
          <w:rFonts w:cs="David"/>
          <w:b/>
          <w:bCs/>
          <w:u w:val="single"/>
          <w:rtl/>
        </w:rPr>
        <w:t>תחרות על תושבים:</w:t>
      </w:r>
    </w:p>
    <w:p w:rsidR="005F7C11" w:rsidRDefault="005F7C11" w:rsidP="002F01EB">
      <w:pPr>
        <w:spacing w:line="360" w:lineRule="auto"/>
        <w:jc w:val="both"/>
        <w:rPr>
          <w:rFonts w:cs="David"/>
          <w:rtl/>
        </w:rPr>
      </w:pPr>
      <w:r>
        <w:rPr>
          <w:rFonts w:cs="David"/>
          <w:rtl/>
        </w:rPr>
        <w:t>הרפורמה טובה למגזר מתכנני המס - הרפורמה של 2003 היא מנגנון פרוץ, עם חורים רבים ביותר.</w:t>
      </w:r>
    </w:p>
    <w:p w:rsidR="005F7C11" w:rsidRDefault="005F7C11" w:rsidP="002F01EB">
      <w:pPr>
        <w:spacing w:line="360" w:lineRule="auto"/>
        <w:jc w:val="both"/>
        <w:rPr>
          <w:rFonts w:cs="David"/>
          <w:rtl/>
        </w:rPr>
      </w:pPr>
      <w:r>
        <w:rPr>
          <w:rFonts w:cs="David"/>
          <w:rtl/>
        </w:rPr>
        <w:t xml:space="preserve">דגן – זה לא טוב,  אנו צריכים הפחתת שיעור המס הכולל על תושבי המדינה. בדרך של הכרחת אנשים ללכת למתכנני מס, זה מרגיז מבחינה חלוקתית: </w:t>
      </w:r>
      <w:r w:rsidRPr="00AD204E">
        <w:rPr>
          <w:rFonts w:cs="David"/>
          <w:u w:val="single"/>
          <w:rtl/>
        </w:rPr>
        <w:t>רק חלק מהאנשים יכולים להרשות לעצמם תכנון מס</w:t>
      </w:r>
      <w:r>
        <w:rPr>
          <w:rFonts w:cs="David"/>
          <w:rtl/>
        </w:rPr>
        <w:t xml:space="preserve"> בעזרת חברות בחו"ל ונציגויות זרות, וכן - אם רוצים לאפשר – שיאפשרו בריש גלי ובמודע.</w:t>
      </w:r>
    </w:p>
    <w:p w:rsidR="005F7C11" w:rsidRDefault="005F7C11" w:rsidP="002F01EB">
      <w:pPr>
        <w:spacing w:line="360" w:lineRule="auto"/>
        <w:jc w:val="both"/>
        <w:rPr>
          <w:rFonts w:cs="David"/>
          <w:b/>
          <w:bCs/>
          <w:rtl/>
        </w:rPr>
      </w:pPr>
    </w:p>
    <w:p w:rsidR="005F7C11" w:rsidRDefault="005F7C11" w:rsidP="002F01EB">
      <w:pPr>
        <w:spacing w:line="360" w:lineRule="auto"/>
        <w:jc w:val="both"/>
        <w:rPr>
          <w:rFonts w:cs="David"/>
          <w:rtl/>
        </w:rPr>
      </w:pPr>
      <w:r w:rsidRPr="008772F3">
        <w:rPr>
          <w:rFonts w:cs="David"/>
          <w:b/>
          <w:bCs/>
          <w:rtl/>
        </w:rPr>
        <w:t>רק בעלי ההון יכולים להרשות לעצמם יעוץ של תכנון מס</w:t>
      </w:r>
      <w:r>
        <w:rPr>
          <w:rFonts w:cs="David"/>
          <w:b/>
          <w:bCs/>
          <w:rtl/>
        </w:rPr>
        <w:t>, רק חברות מוצלחות שיכולות להתמזג עם חברות רב לאומיות</w:t>
      </w:r>
      <w:r w:rsidRPr="008772F3">
        <w:rPr>
          <w:rFonts w:cs="David"/>
          <w:b/>
          <w:bCs/>
          <w:rtl/>
        </w:rPr>
        <w:t>.</w:t>
      </w:r>
      <w:r>
        <w:rPr>
          <w:rFonts w:cs="David"/>
          <w:b/>
          <w:bCs/>
          <w:rtl/>
        </w:rPr>
        <w:t xml:space="preserve"> בנוסף, חלק מהתושבים הם מוביליים בהרבה מאחרים. יש מגזרים של עשירים, מוכשרים, צעירים, שהם אלו שיצליחו: </w:t>
      </w:r>
      <w:r>
        <w:rPr>
          <w:rFonts w:cs="David"/>
          <w:rtl/>
        </w:rPr>
        <w:t>פחות קשורים, אין להם רכוש ממשי רב, יש ביקוש לעשירים-מוכשרים-צעירים.</w:t>
      </w:r>
    </w:p>
    <w:p w:rsidR="005F7C11" w:rsidRDefault="005F7C11" w:rsidP="002F01EB">
      <w:pPr>
        <w:spacing w:line="360" w:lineRule="auto"/>
        <w:jc w:val="both"/>
        <w:rPr>
          <w:rFonts w:cs="David"/>
          <w:rtl/>
        </w:rPr>
      </w:pPr>
      <w:r>
        <w:rPr>
          <w:rFonts w:cs="David"/>
          <w:rtl/>
        </w:rPr>
        <w:t>אכן,המדינות מחפשות: בעלי ההון, צעירים ומוכשרים, כי מערכות הביטוח הלאומי קורסות מזקנים, כי יש בעיה של בריחת מוחות (</w:t>
      </w:r>
      <w:r>
        <w:rPr>
          <w:rFonts w:cs="David"/>
        </w:rPr>
        <w:t>Brain Drain</w:t>
      </w:r>
      <w:r>
        <w:rPr>
          <w:rFonts w:cs="David"/>
          <w:rtl/>
        </w:rPr>
        <w:t>): מדינות מתפתחות משקיעות משאבים בטיפוח הטובים בבניהם, רק כדי לאבדם לטובת מדינות אחרות.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את תושבים אלו אנו לא רוצים לאבד – הם יתרון למדינתם, הם מניעים את הכלכלה ומחסנים אותה. איך נעשה זאת? שיעורי מס מופחתים, שירותים ציבוריים אטרקטיביים, שירותי חוק וסדר, מע' תקשורת מתקדמות, הכבדת מס על אלו שגם ככה ישארו בארץ כי הם לא יוכלו לנדוד (שכבות ביניים וחלשות) וצמצום שירותים ציבוריים/סוציאליים.</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u w:val="single"/>
          <w:rtl/>
        </w:rPr>
      </w:pPr>
      <w:r>
        <w:rPr>
          <w:rFonts w:cs="David"/>
          <w:u w:val="single"/>
          <w:rtl/>
        </w:rPr>
        <w:t>על מה נוותר בשביל לקבל את המוביליים?</w:t>
      </w:r>
    </w:p>
    <w:p w:rsidR="005F7C11" w:rsidRDefault="005F7C11" w:rsidP="002F01EB">
      <w:pPr>
        <w:spacing w:line="360" w:lineRule="auto"/>
        <w:jc w:val="both"/>
        <w:rPr>
          <w:rFonts w:cs="David"/>
          <w:rtl/>
        </w:rPr>
      </w:pPr>
      <w:r>
        <w:rPr>
          <w:rFonts w:cs="David"/>
          <w:rtl/>
        </w:rPr>
        <w:t>האם אנו רוצים שתהיה מדינת רווחה? או שנשמור על רווחה מינימלית רק כדי שלא יהיו מהפכות ופרעות?</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 xml:space="preserve">הגורמים המוביליים בחברה הם כוח חזק ביותר. אם עד היום דיברנו על פערים לאורך מצב סוציואקונומי, הרי שישנו פקטור משמעותי ביותר, יותר מהכוח הפוליטי-כלכלי של בעלי הון: </w:t>
      </w:r>
      <w:r w:rsidRPr="00640C81">
        <w:rPr>
          <w:rFonts w:cs="David"/>
          <w:b/>
          <w:bCs/>
          <w:rtl/>
        </w:rPr>
        <w:t>המוביליות</w:t>
      </w:r>
      <w:r>
        <w:rPr>
          <w:rFonts w:cs="David"/>
          <w:rtl/>
        </w:rPr>
        <w:t>.</w:t>
      </w:r>
    </w:p>
    <w:p w:rsidR="005F7C11" w:rsidRDefault="005F7C11" w:rsidP="002F01EB">
      <w:pPr>
        <w:spacing w:line="360" w:lineRule="auto"/>
        <w:jc w:val="both"/>
        <w:rPr>
          <w:rFonts w:cs="David"/>
          <w:rtl/>
        </w:rPr>
      </w:pPr>
      <w:r>
        <w:rPr>
          <w:rFonts w:cs="David"/>
          <w:rtl/>
        </w:rPr>
        <w:t xml:space="preserve">גורמים מוביליים בחברה לא צריכים לעשות דבר כדי שהמדינה תרצה לרצותם. הם רק צריכים להיות מוביליים, לא להתארגן ולא להפעיל לחץ פוליטי – למדינה אינטרס לשמור אותם אצלה. זה מעצב באופן דרמטי את מה שהמדינה מציעה: "בואו שבו אצלי ואני אחלק את מה שהרווחתם לשאר הציבור", זה לא רעיון כה מוצלח.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rtl/>
        </w:rPr>
        <w:t>הבעיה אקוטית, והתחרות הגלובליזציונית בין מדינות מחסלת את מדינת הרווחה – אין לה עתיד בגלובליזציה. הפיתרון הוא ליצור הרמוניזציה: לאגד את כל המדינות בעולם, לשתף פעולה ע"מ למנוע מירוץ לתחתית. להכריח את כולם ע"מ לגבות שיעור מס כזה, שיממן את מדינת הרווחה אצל כולם. אך לא כולם מעוניינים ברווחה; מדינות רבות רוצות לנצל את יתרונן התחרותי והבעיות הגלובליות לא מעניינות אותן, הן עכשיו בפסגה מסויימת.</w:t>
      </w:r>
    </w:p>
    <w:p w:rsidR="005F7C11" w:rsidRPr="00B373A6" w:rsidRDefault="005F7C11" w:rsidP="002F01EB">
      <w:pPr>
        <w:spacing w:line="360" w:lineRule="auto"/>
        <w:jc w:val="both"/>
        <w:rPr>
          <w:rFonts w:cs="David"/>
          <w:rtl/>
        </w:rPr>
      </w:pPr>
      <w:r>
        <w:rPr>
          <w:rFonts w:cs="David"/>
          <w:rtl/>
        </w:rPr>
        <w:t>ומאידך, גם אם תהיה הרמוניזציה עם החזקים, שתכריח את כולם לגבות מס בשיעור מסויים ע"מ לממן מדינת רווחה, זה יפגע במדינות המתפתחות – אם לא ניתן למדינה חלשה להתחרות, היא לא תתפתח, ואז רק המדינות המפותחות תרווחנה מכך.</w:t>
      </w:r>
    </w:p>
    <w:p w:rsidR="005F7C11" w:rsidRDefault="005F7C11" w:rsidP="002F01EB">
      <w:pPr>
        <w:spacing w:line="360" w:lineRule="auto"/>
        <w:jc w:val="both"/>
        <w:rPr>
          <w:rFonts w:cs="David"/>
          <w:rtl/>
        </w:rPr>
      </w:pPr>
    </w:p>
    <w:p w:rsidR="005F7C11" w:rsidRDefault="005F7C11" w:rsidP="002F01EB">
      <w:pPr>
        <w:pBdr>
          <w:top w:val="single" w:sz="4" w:space="1" w:color="auto"/>
          <w:left w:val="single" w:sz="4" w:space="4" w:color="auto"/>
          <w:bottom w:val="single" w:sz="4" w:space="1" w:color="auto"/>
          <w:right w:val="single" w:sz="4" w:space="4" w:color="auto"/>
        </w:pBdr>
        <w:spacing w:line="360" w:lineRule="auto"/>
        <w:jc w:val="both"/>
        <w:rPr>
          <w:rFonts w:cs="David"/>
          <w:rtl/>
        </w:rPr>
      </w:pPr>
      <w:r w:rsidRPr="007F57D2">
        <w:rPr>
          <w:rFonts w:cs="David"/>
          <w:b/>
          <w:bCs/>
          <w:highlight w:val="yellow"/>
          <w:rtl/>
        </w:rPr>
        <w:t>דגן</w:t>
      </w:r>
      <w:r>
        <w:rPr>
          <w:rFonts w:cs="David"/>
          <w:rtl/>
        </w:rPr>
        <w:t>: הרמוניזציה של מסים לא תהיה כי לא ניתן לכפות על המדינות המתפתחות לקבוע שיעורי מס גבוהים ולתת שירותים ציבוריים זהים לאלה שבמדינות המפותחות. כמו"כ, הפיקוח ברמה בינ"ל הוא בלתי אפשרי.</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sidRPr="008205E4">
        <w:rPr>
          <w:rFonts w:cs="David"/>
          <w:u w:val="single"/>
          <w:rtl/>
        </w:rPr>
        <w:t>נסכם זאת</w:t>
      </w:r>
      <w:r>
        <w:rPr>
          <w:rFonts w:cs="David"/>
          <w:rtl/>
        </w:rPr>
        <w:t xml:space="preserve">: התלות אינה בשאלה האם זה מתאים או לא מתאים לשוק הבינ"ל, אלא באינטרסים אגואיסטיים של מדינות כלפי עצמן. הרצון למשוך תושבים, למשוך השקעות, ליצור רווחה בתוך המדינה. המסר למדינת ישראל: "עשו מה שטוב בשבילכם" – בררו מה האינטרס שלכם וקדמו אותו. </w:t>
      </w:r>
    </w:p>
    <w:p w:rsidR="005F7C11" w:rsidRDefault="005F7C11" w:rsidP="002F01EB">
      <w:pPr>
        <w:spacing w:line="360" w:lineRule="auto"/>
        <w:jc w:val="both"/>
        <w:rPr>
          <w:rFonts w:cs="David"/>
          <w:rtl/>
        </w:rPr>
      </w:pPr>
    </w:p>
    <w:p w:rsidR="005F7C11" w:rsidRDefault="005F7C11" w:rsidP="002F01EB">
      <w:pPr>
        <w:spacing w:line="360" w:lineRule="auto"/>
        <w:jc w:val="both"/>
        <w:rPr>
          <w:rFonts w:cs="David"/>
          <w:rtl/>
        </w:rPr>
      </w:pPr>
      <w:r>
        <w:rPr>
          <w:rFonts w:cs="David"/>
          <w:u w:val="single"/>
          <w:rtl/>
        </w:rPr>
        <w:t>המסקנה שראוי שנשים לב אליה:</w:t>
      </w:r>
      <w:r>
        <w:rPr>
          <w:rFonts w:cs="David"/>
          <w:rtl/>
        </w:rPr>
        <w:t xml:space="preserve"> לאור הגלובליזציה, כוח השיקולים החברתיים באיזון מדיניות-המיסוי בשיקולים גלובליים, נחלש. המדינה מוגבלת באמצעיה לקדם שוויון בחברה בהיותה מדינה בתחרות גלובלית.</w:t>
      </w:r>
      <w:r w:rsidRPr="007F57D2">
        <w:rPr>
          <w:rFonts w:cs="David"/>
          <w:rtl/>
        </w:rPr>
        <w:t xml:space="preserve"> </w:t>
      </w:r>
    </w:p>
    <w:p w:rsidR="005F7C11" w:rsidRPr="009A5488" w:rsidRDefault="005F7C11" w:rsidP="002F01EB">
      <w:pPr>
        <w:spacing w:line="360" w:lineRule="auto"/>
        <w:jc w:val="both"/>
        <w:rPr>
          <w:rFonts w:cs="David"/>
          <w:rtl/>
        </w:rPr>
      </w:pPr>
      <w:r>
        <w:rPr>
          <w:rFonts w:cs="David"/>
          <w:rtl/>
        </w:rPr>
        <w:t>יש גבול גם למה שריבון טוב שואף לעשות (כמו"כ לפעמים הוא שבוי ע"י קבוצות אינטרס שונות).</w:t>
      </w:r>
    </w:p>
    <w:p w:rsidR="005F7C11" w:rsidRPr="009A5488" w:rsidRDefault="005F7C11" w:rsidP="002F01EB">
      <w:pPr>
        <w:spacing w:line="360" w:lineRule="auto"/>
        <w:jc w:val="both"/>
        <w:rPr>
          <w:rFonts w:cs="David"/>
        </w:rPr>
      </w:pPr>
    </w:p>
    <w:sectPr w:rsidR="005F7C11" w:rsidRPr="009A5488" w:rsidSect="00C9564C">
      <w:footerReference w:type="even" r:id="rId8"/>
      <w:footerReference w:type="default" r:id="rId9"/>
      <w:pgSz w:w="11906" w:h="16838" w:code="9"/>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C11" w:rsidRDefault="005F7C11">
      <w:r>
        <w:separator/>
      </w:r>
    </w:p>
  </w:endnote>
  <w:endnote w:type="continuationSeparator" w:id="1">
    <w:p w:rsidR="005F7C11" w:rsidRDefault="005F7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haroni">
    <w:panose1 w:val="00000000000000000000"/>
    <w:charset w:val="B1"/>
    <w:family w:val="auto"/>
    <w:pitch w:val="variable"/>
    <w:sig w:usb0="00000801" w:usb1="00000000" w:usb2="00000000" w:usb3="00000000" w:csb0="00000020"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1" w:rsidRDefault="005F7C11" w:rsidP="00A35BE6">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5F7C11" w:rsidRDefault="005F7C11" w:rsidP="002571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1" w:rsidRDefault="005F7C11">
    <w:pPr>
      <w:pStyle w:val="Footer"/>
      <w:jc w:val="center"/>
    </w:pPr>
    <w:fldSimple w:instr=" PAGE   \* MERGEFORMAT ">
      <w:r w:rsidRPr="00631277">
        <w:rPr>
          <w:rFonts w:cs="Calibri"/>
          <w:noProof/>
          <w:rtl/>
          <w:lang w:val="he-IL"/>
        </w:rPr>
        <w:t>2</w:t>
      </w:r>
    </w:fldSimple>
  </w:p>
  <w:p w:rsidR="005F7C11" w:rsidRDefault="005F7C11" w:rsidP="002571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C11" w:rsidRDefault="005F7C11">
      <w:r>
        <w:separator/>
      </w:r>
    </w:p>
  </w:footnote>
  <w:footnote w:type="continuationSeparator" w:id="1">
    <w:p w:rsidR="005F7C11" w:rsidRDefault="005F7C11">
      <w:r>
        <w:continuationSeparator/>
      </w:r>
    </w:p>
  </w:footnote>
  <w:footnote w:id="2">
    <w:p w:rsidR="005F7C11" w:rsidRDefault="005F7C11" w:rsidP="003E0BFF">
      <w:pPr>
        <w:jc w:val="both"/>
      </w:pPr>
      <w:r>
        <w:rPr>
          <w:rStyle w:val="FootnoteReference"/>
          <w:sz w:val="20"/>
          <w:szCs w:val="20"/>
        </w:rPr>
        <w:footnoteRef/>
      </w:r>
      <w:r>
        <w:rPr>
          <w:rtl/>
        </w:rPr>
        <w:t xml:space="preserve"> אלפרד ויתקון, שופט בית-המשפט העליון, היה מזוהה יותר מכל עם דיני המיסים והוא שהניח את היסודות המשפטיים בתחום זה בישראל. יעקב נאמן, פרופ' לדיני מיסים. דגן מציינת כי כיום אין בין שופטי העליון מומחה לדיני מיסים או כזה שרואה לעצמו ייעוד לקדם ולפתח את התחום. </w:t>
      </w:r>
    </w:p>
  </w:footnote>
  <w:footnote w:id="3">
    <w:p w:rsidR="005F7C11" w:rsidRDefault="005F7C11" w:rsidP="00165B61">
      <w:pPr>
        <w:pStyle w:val="FootnoteText"/>
      </w:pPr>
      <w:r>
        <w:rPr>
          <w:rStyle w:val="FootnoteReference"/>
        </w:rPr>
        <w:footnoteRef/>
      </w:r>
      <w:r>
        <w:rPr>
          <w:rtl/>
        </w:rPr>
        <w:t xml:space="preserve"> </w:t>
      </w:r>
      <w:r w:rsidRPr="006044EA">
        <w:rPr>
          <w:rFonts w:cs="David"/>
          <w:b/>
          <w:bCs/>
          <w:rtl/>
        </w:rPr>
        <w:t>נק' המוצא</w:t>
      </w:r>
      <w:r w:rsidRPr="006044EA">
        <w:rPr>
          <w:rFonts w:cs="David"/>
          <w:rtl/>
        </w:rPr>
        <w:t xml:space="preserve"> פה היא כי ההמרה נעשתה בשל העובדה שהארון אכן שווה 1000 ₪ שאלמלא כן לא הייתי נכנסת להמרה כלל.</w:t>
      </w:r>
    </w:p>
  </w:footnote>
  <w:footnote w:id="4">
    <w:p w:rsidR="005F7C11" w:rsidRDefault="005F7C11" w:rsidP="00165B61">
      <w:pPr>
        <w:pStyle w:val="FootnoteText"/>
      </w:pPr>
      <w:r w:rsidRPr="009413E2">
        <w:rPr>
          <w:rStyle w:val="FootnoteReference"/>
          <w:rFonts w:cs="David"/>
        </w:rPr>
        <w:footnoteRef/>
      </w:r>
      <w:r w:rsidRPr="009413E2">
        <w:rPr>
          <w:rFonts w:cs="David"/>
          <w:rtl/>
        </w:rPr>
        <w:t xml:space="preserve"> הכנסה ממשלוח יד/שכר עבודה תלויה במעמד מול המשלם.</w:t>
      </w:r>
    </w:p>
  </w:footnote>
  <w:footnote w:id="5">
    <w:p w:rsidR="005F7C11" w:rsidRDefault="005F7C11" w:rsidP="0077717A">
      <w:pPr>
        <w:pStyle w:val="P00"/>
        <w:spacing w:before="72"/>
        <w:ind w:left="0"/>
      </w:pPr>
      <w:r>
        <w:rPr>
          <w:rStyle w:val="FootnoteReference"/>
        </w:rPr>
        <w:footnoteRef/>
      </w:r>
      <w:r w:rsidRPr="00F672F2">
        <w:rPr>
          <w:rStyle w:val="default"/>
          <w:rFonts w:cs="David"/>
          <w:noProof w:val="0"/>
          <w:szCs w:val="20"/>
          <w:rtl/>
        </w:rPr>
        <w:t>הקביעה על סיווגם של דברים שלגיטימי למכור אם לאו זוהי בחירה חברתית.</w:t>
      </w:r>
    </w:p>
  </w:footnote>
  <w:footnote w:id="6">
    <w:p w:rsidR="005F7C11" w:rsidRPr="00813817" w:rsidRDefault="005F7C11" w:rsidP="0077717A">
      <w:pPr>
        <w:pStyle w:val="P00"/>
        <w:spacing w:before="72" w:line="360" w:lineRule="auto"/>
        <w:ind w:left="0"/>
        <w:rPr>
          <w:rStyle w:val="default"/>
          <w:rFonts w:cs="David"/>
          <w:noProof w:val="0"/>
          <w:szCs w:val="20"/>
          <w:rtl/>
        </w:rPr>
      </w:pPr>
      <w:r>
        <w:rPr>
          <w:rStyle w:val="FootnoteReference"/>
        </w:rPr>
        <w:footnoteRef/>
      </w:r>
      <w:r>
        <w:rPr>
          <w:noProof w:val="0"/>
          <w:rtl/>
        </w:rPr>
        <w:t xml:space="preserve"> </w:t>
      </w:r>
      <w:r w:rsidRPr="00813817">
        <w:rPr>
          <w:rStyle w:val="default"/>
          <w:rFonts w:cs="David"/>
          <w:noProof w:val="0"/>
          <w:szCs w:val="20"/>
          <w:rtl/>
        </w:rPr>
        <w:t xml:space="preserve">כאשר אני נותנת במתנה שמלה ממלאי החנות לבתי, זו מכירה ממלאי עסקי ויש לכך הנחיה ברורה בפקודה שממסים זאת. </w:t>
      </w:r>
    </w:p>
    <w:p w:rsidR="005F7C11" w:rsidRDefault="005F7C11" w:rsidP="0077717A">
      <w:pPr>
        <w:pStyle w:val="P00"/>
        <w:spacing w:before="72" w:line="360" w:lineRule="auto"/>
        <w:ind w:left="0"/>
      </w:pPr>
    </w:p>
  </w:footnote>
  <w:footnote w:id="7">
    <w:p w:rsidR="005F7C11" w:rsidRDefault="005F7C11" w:rsidP="000D1D2F">
      <w:pPr>
        <w:pStyle w:val="FootnoteText"/>
      </w:pPr>
      <w:r>
        <w:rPr>
          <w:rStyle w:val="FootnoteReference"/>
        </w:rPr>
        <w:footnoteRef/>
      </w:r>
      <w:r>
        <w:rPr>
          <w:rtl/>
        </w:rPr>
        <w:t xml:space="preserve"> </w:t>
      </w:r>
      <w:r w:rsidRPr="00BA5359">
        <w:rPr>
          <w:rFonts w:cs="David"/>
          <w:b/>
          <w:bCs/>
          <w:rtl/>
        </w:rPr>
        <w:t>"אינני גורס שכל דבר שניתן לעובד (חוץ משכרו) ממילא יהא חייב במס בתור קצובה..."</w:t>
      </w:r>
    </w:p>
  </w:footnote>
  <w:footnote w:id="8">
    <w:p w:rsidR="005F7C11" w:rsidRDefault="005F7C11" w:rsidP="000D1D2F">
      <w:pPr>
        <w:pStyle w:val="FootnoteText"/>
      </w:pPr>
      <w:r>
        <w:rPr>
          <w:rStyle w:val="FootnoteReference"/>
        </w:rPr>
        <w:footnoteRef/>
      </w:r>
      <w:r>
        <w:rPr>
          <w:rtl/>
        </w:rPr>
        <w:t xml:space="preserve"> </w:t>
      </w:r>
      <w:r w:rsidRPr="00467726">
        <w:rPr>
          <w:rFonts w:cs="David"/>
          <w:b/>
          <w:bCs/>
          <w:rtl/>
        </w:rPr>
        <w:t>"</w:t>
      </w:r>
      <w:r w:rsidRPr="00E018D7">
        <w:rPr>
          <w:rFonts w:cs="David"/>
          <w:b/>
          <w:bCs/>
          <w:rtl/>
        </w:rPr>
        <w:t>אני מקבל את המבחן, אותו קבע השופט כאשר שאל, אם ניתנו הבגדים כדי לציין את השתייכותו של העובד למוסד או למפעל מסויים וכדי להבטיח הופעה אחידה של העובדים, כמו במקרה של מדים, או אם ניתנו כדי לשמור על גופו ועל בגדיו הפרטיים של העובד מפני פגיעה או בליה וקריעה מיוחדת שמקורה בטיב העבודה</w:t>
      </w:r>
      <w:r>
        <w:rPr>
          <w:rFonts w:cs="David"/>
          <w:b/>
          <w:bCs/>
          <w:rtl/>
        </w:rPr>
        <w:t>..."</w:t>
      </w:r>
    </w:p>
  </w:footnote>
  <w:footnote w:id="9">
    <w:p w:rsidR="005F7C11" w:rsidRDefault="005F7C11" w:rsidP="00186E79">
      <w:pPr>
        <w:spacing w:before="100" w:beforeAutospacing="1" w:after="100" w:afterAutospacing="1"/>
        <w:jc w:val="both"/>
      </w:pPr>
      <w:r w:rsidRPr="00E305AA">
        <w:rPr>
          <w:rStyle w:val="FootnoteReference"/>
          <w:rFonts w:cs="David"/>
          <w:sz w:val="20"/>
          <w:szCs w:val="20"/>
        </w:rPr>
        <w:footnoteRef/>
      </w:r>
      <w:r w:rsidRPr="00E305AA">
        <w:rPr>
          <w:rFonts w:cs="David"/>
          <w:sz w:val="20"/>
          <w:szCs w:val="20"/>
          <w:rtl/>
        </w:rPr>
        <w:t xml:space="preserve"> </w:t>
      </w:r>
      <w:r w:rsidRPr="00E305AA">
        <w:rPr>
          <w:rFonts w:cs="David"/>
          <w:b/>
          <w:bCs/>
          <w:sz w:val="20"/>
          <w:szCs w:val="20"/>
          <w:rtl/>
        </w:rPr>
        <w:t>לעניין שווי ההטבה:</w:t>
      </w:r>
      <w:r w:rsidRPr="00E305AA">
        <w:rPr>
          <w:rFonts w:cs="David"/>
          <w:sz w:val="20"/>
          <w:szCs w:val="20"/>
          <w:rtl/>
        </w:rPr>
        <w:t>"עקב קבלת ההנחה זוכה העובד ביתרון כספי לעומת אזרחים אחרים שאין להם המזל להיות מעובדי העיריה יתרון זה ניתן להימדד במדויק בכסף וניתן להגדירו כהכנסה מוסווית, דהיינו תוספת מוסווית לשכרו של העובד".</w:t>
      </w:r>
      <w:r w:rsidRPr="00E305AA">
        <w:rPr>
          <w:rFonts w:cs="David"/>
          <w:b/>
          <w:bCs/>
          <w:sz w:val="20"/>
          <w:szCs w:val="20"/>
          <w:rtl/>
        </w:rPr>
        <w:t xml:space="preserve">  לעניין שווי שוק</w:t>
      </w:r>
      <w:r w:rsidRPr="00E305AA">
        <w:rPr>
          <w:rFonts w:cs="David"/>
          <w:sz w:val="20"/>
          <w:szCs w:val="20"/>
          <w:rtl/>
        </w:rPr>
        <w:t>:"אבל שכר הלימוד הוא בסכום קבוע או בסכומים קבועים לפי הדירוג המקובל בעוד שההנחה הניתנת לעובד, דבר אין לה עם מצבו הסוציאלי אלא הוא מקבל אותה רק משום היותו עובד, כחלק מטובות ההנאה החומריות המתווספות על שכרו"</w:t>
      </w:r>
      <w:r>
        <w:rPr>
          <w:rFonts w:cs="David"/>
          <w:sz w:val="20"/>
          <w:szCs w:val="20"/>
          <w:rtl/>
        </w:rPr>
        <w:t xml:space="preserve"> </w:t>
      </w:r>
    </w:p>
  </w:footnote>
  <w:footnote w:id="10">
    <w:p w:rsidR="005F7C11" w:rsidRPr="00711EA6" w:rsidRDefault="005F7C11" w:rsidP="00186E79">
      <w:pPr>
        <w:rPr>
          <w:rFonts w:cs="David"/>
          <w:sz w:val="20"/>
          <w:szCs w:val="20"/>
        </w:rPr>
      </w:pPr>
      <w:r>
        <w:rPr>
          <w:rStyle w:val="FootnoteReference"/>
        </w:rPr>
        <w:footnoteRef/>
      </w:r>
      <w:r>
        <w:rPr>
          <w:rtl/>
        </w:rPr>
        <w:t xml:space="preserve"> </w:t>
      </w:r>
      <w:r>
        <w:rPr>
          <w:rFonts w:cs="David"/>
          <w:sz w:val="20"/>
          <w:szCs w:val="20"/>
          <w:rtl/>
        </w:rPr>
        <w:t>ההוראות המקצועיות של מס הכנסה רואות בזה כטובת הנאה של העובד.</w:t>
      </w:r>
    </w:p>
    <w:p w:rsidR="005F7C11" w:rsidRDefault="005F7C11" w:rsidP="00186E79"/>
  </w:footnote>
  <w:footnote w:id="11">
    <w:p w:rsidR="005F7C11" w:rsidRDefault="005F7C11">
      <w:pPr>
        <w:pStyle w:val="FootnoteText"/>
      </w:pPr>
      <w:r>
        <w:rPr>
          <w:rStyle w:val="FootnoteReference"/>
        </w:rPr>
        <w:footnoteRef/>
      </w:r>
      <w:r>
        <w:rPr>
          <w:rtl/>
        </w:rPr>
        <w:t xml:space="preserve"> הטבה שאינה קשורה לעובדה: האם אי עובד או לא.</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97"/>
    <w:multiLevelType w:val="hybridMultilevel"/>
    <w:tmpl w:val="FACC12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3D3CC1"/>
    <w:multiLevelType w:val="hybridMultilevel"/>
    <w:tmpl w:val="3DD8E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53EE0"/>
    <w:multiLevelType w:val="hybridMultilevel"/>
    <w:tmpl w:val="71BA7604"/>
    <w:lvl w:ilvl="0" w:tplc="9B50B8F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F91080"/>
    <w:multiLevelType w:val="hybridMultilevel"/>
    <w:tmpl w:val="71E844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FB538D"/>
    <w:multiLevelType w:val="hybridMultilevel"/>
    <w:tmpl w:val="09846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0478E"/>
    <w:multiLevelType w:val="hybridMultilevel"/>
    <w:tmpl w:val="41BC3364"/>
    <w:lvl w:ilvl="0" w:tplc="E9060EC2">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471491"/>
    <w:multiLevelType w:val="hybridMultilevel"/>
    <w:tmpl w:val="5EF67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CD7094"/>
    <w:multiLevelType w:val="hybridMultilevel"/>
    <w:tmpl w:val="AEEACB9E"/>
    <w:lvl w:ilvl="0" w:tplc="F58CB600">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824054A"/>
    <w:multiLevelType w:val="hybridMultilevel"/>
    <w:tmpl w:val="249CE5E0"/>
    <w:lvl w:ilvl="0" w:tplc="A75AB73C">
      <w:start w:val="1"/>
      <w:numFmt w:val="decimal"/>
      <w:lvlText w:val="%1."/>
      <w:lvlJc w:val="left"/>
      <w:pPr>
        <w:ind w:left="1358" w:hanging="360"/>
      </w:pPr>
      <w:rPr>
        <w:rFonts w:cs="Times New Roman" w:hint="default"/>
      </w:rPr>
    </w:lvl>
    <w:lvl w:ilvl="1" w:tplc="04090019" w:tentative="1">
      <w:start w:val="1"/>
      <w:numFmt w:val="lowerLetter"/>
      <w:lvlText w:val="%2."/>
      <w:lvlJc w:val="left"/>
      <w:pPr>
        <w:ind w:left="2078" w:hanging="360"/>
      </w:pPr>
      <w:rPr>
        <w:rFonts w:cs="Times New Roman"/>
      </w:rPr>
    </w:lvl>
    <w:lvl w:ilvl="2" w:tplc="0409001B" w:tentative="1">
      <w:start w:val="1"/>
      <w:numFmt w:val="lowerRoman"/>
      <w:lvlText w:val="%3."/>
      <w:lvlJc w:val="right"/>
      <w:pPr>
        <w:ind w:left="2798" w:hanging="180"/>
      </w:pPr>
      <w:rPr>
        <w:rFonts w:cs="Times New Roman"/>
      </w:rPr>
    </w:lvl>
    <w:lvl w:ilvl="3" w:tplc="0409000F" w:tentative="1">
      <w:start w:val="1"/>
      <w:numFmt w:val="decimal"/>
      <w:lvlText w:val="%4."/>
      <w:lvlJc w:val="left"/>
      <w:pPr>
        <w:ind w:left="3518" w:hanging="360"/>
      </w:pPr>
      <w:rPr>
        <w:rFonts w:cs="Times New Roman"/>
      </w:rPr>
    </w:lvl>
    <w:lvl w:ilvl="4" w:tplc="04090019" w:tentative="1">
      <w:start w:val="1"/>
      <w:numFmt w:val="lowerLetter"/>
      <w:lvlText w:val="%5."/>
      <w:lvlJc w:val="left"/>
      <w:pPr>
        <w:ind w:left="4238" w:hanging="360"/>
      </w:pPr>
      <w:rPr>
        <w:rFonts w:cs="Times New Roman"/>
      </w:rPr>
    </w:lvl>
    <w:lvl w:ilvl="5" w:tplc="0409001B" w:tentative="1">
      <w:start w:val="1"/>
      <w:numFmt w:val="lowerRoman"/>
      <w:lvlText w:val="%6."/>
      <w:lvlJc w:val="right"/>
      <w:pPr>
        <w:ind w:left="4958" w:hanging="180"/>
      </w:pPr>
      <w:rPr>
        <w:rFonts w:cs="Times New Roman"/>
      </w:rPr>
    </w:lvl>
    <w:lvl w:ilvl="6" w:tplc="0409000F" w:tentative="1">
      <w:start w:val="1"/>
      <w:numFmt w:val="decimal"/>
      <w:lvlText w:val="%7."/>
      <w:lvlJc w:val="left"/>
      <w:pPr>
        <w:ind w:left="5678" w:hanging="360"/>
      </w:pPr>
      <w:rPr>
        <w:rFonts w:cs="Times New Roman"/>
      </w:rPr>
    </w:lvl>
    <w:lvl w:ilvl="7" w:tplc="04090019" w:tentative="1">
      <w:start w:val="1"/>
      <w:numFmt w:val="lowerLetter"/>
      <w:lvlText w:val="%8."/>
      <w:lvlJc w:val="left"/>
      <w:pPr>
        <w:ind w:left="6398" w:hanging="360"/>
      </w:pPr>
      <w:rPr>
        <w:rFonts w:cs="Times New Roman"/>
      </w:rPr>
    </w:lvl>
    <w:lvl w:ilvl="8" w:tplc="0409001B" w:tentative="1">
      <w:start w:val="1"/>
      <w:numFmt w:val="lowerRoman"/>
      <w:lvlText w:val="%9."/>
      <w:lvlJc w:val="right"/>
      <w:pPr>
        <w:ind w:left="7118" w:hanging="180"/>
      </w:pPr>
      <w:rPr>
        <w:rFonts w:cs="Times New Roman"/>
      </w:rPr>
    </w:lvl>
  </w:abstractNum>
  <w:abstractNum w:abstractNumId="9">
    <w:nsid w:val="0B9A3CE2"/>
    <w:multiLevelType w:val="hybridMultilevel"/>
    <w:tmpl w:val="39A61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86144D"/>
    <w:multiLevelType w:val="hybridMultilevel"/>
    <w:tmpl w:val="A894DB54"/>
    <w:lvl w:ilvl="0" w:tplc="C7B29104">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0511B2"/>
    <w:multiLevelType w:val="hybridMultilevel"/>
    <w:tmpl w:val="4F36434C"/>
    <w:lvl w:ilvl="0" w:tplc="D22EF054">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6108B7"/>
    <w:multiLevelType w:val="hybridMultilevel"/>
    <w:tmpl w:val="20D866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312456"/>
    <w:multiLevelType w:val="hybridMultilevel"/>
    <w:tmpl w:val="6F1859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B37F29"/>
    <w:multiLevelType w:val="hybridMultilevel"/>
    <w:tmpl w:val="8E94649C"/>
    <w:lvl w:ilvl="0" w:tplc="13FC15AC">
      <w:start w:val="1"/>
      <w:numFmt w:val="hebrew1"/>
      <w:lvlText w:val="%1."/>
      <w:lvlJc w:val="left"/>
      <w:pPr>
        <w:tabs>
          <w:tab w:val="num" w:pos="720"/>
        </w:tabs>
        <w:ind w:left="720" w:hanging="360"/>
      </w:pPr>
      <w:rPr>
        <w:rFonts w:cs="Times New Roman" w:hint="default"/>
        <w:sz w:val="2"/>
        <w:szCs w:val="24"/>
      </w:rPr>
    </w:lvl>
    <w:lvl w:ilvl="1" w:tplc="993E6D68">
      <w:start w:val="3"/>
      <w:numFmt w:val="hebrew1"/>
      <w:lvlText w:val="%2."/>
      <w:lvlJc w:val="center"/>
      <w:pPr>
        <w:tabs>
          <w:tab w:val="num" w:pos="1440"/>
        </w:tabs>
        <w:ind w:left="1440" w:hanging="360"/>
      </w:pPr>
      <w:rPr>
        <w:rFonts w:cs="Times New Roman" w:hint="default"/>
        <w:sz w:val="2"/>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5DF3428"/>
    <w:multiLevelType w:val="hybridMultilevel"/>
    <w:tmpl w:val="F8C2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855DF7"/>
    <w:multiLevelType w:val="hybridMultilevel"/>
    <w:tmpl w:val="4918757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88603CE"/>
    <w:multiLevelType w:val="hybridMultilevel"/>
    <w:tmpl w:val="D54A3444"/>
    <w:lvl w:ilvl="0" w:tplc="A74CAC2E">
      <w:start w:val="1"/>
      <w:numFmt w:val="decimal"/>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8">
    <w:nsid w:val="19352E43"/>
    <w:multiLevelType w:val="hybridMultilevel"/>
    <w:tmpl w:val="E954D91E"/>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9">
    <w:nsid w:val="1D8F33CF"/>
    <w:multiLevelType w:val="hybridMultilevel"/>
    <w:tmpl w:val="6EAE66EE"/>
    <w:lvl w:ilvl="0" w:tplc="EF0E973C">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9E47A2"/>
    <w:multiLevelType w:val="hybridMultilevel"/>
    <w:tmpl w:val="DEECA340"/>
    <w:lvl w:ilvl="0" w:tplc="9664141C">
      <w:start w:val="1"/>
      <w:numFmt w:val="decimal"/>
      <w:lvlText w:val="%1."/>
      <w:lvlJc w:val="left"/>
      <w:pPr>
        <w:tabs>
          <w:tab w:val="num" w:pos="386"/>
        </w:tabs>
        <w:ind w:left="386" w:hanging="360"/>
      </w:pPr>
      <w:rPr>
        <w:rFonts w:cs="Times New Roman" w:hint="default"/>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21">
    <w:nsid w:val="1EBE23D0"/>
    <w:multiLevelType w:val="hybridMultilevel"/>
    <w:tmpl w:val="4B28AC4A"/>
    <w:lvl w:ilvl="0" w:tplc="AFE44A8C">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3E77EC2"/>
    <w:multiLevelType w:val="hybridMultilevel"/>
    <w:tmpl w:val="5EC04EC2"/>
    <w:lvl w:ilvl="0" w:tplc="5F18B356">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47D0811"/>
    <w:multiLevelType w:val="hybridMultilevel"/>
    <w:tmpl w:val="346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7A3DF6"/>
    <w:multiLevelType w:val="hybridMultilevel"/>
    <w:tmpl w:val="34B21EE8"/>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AD744D5"/>
    <w:multiLevelType w:val="hybridMultilevel"/>
    <w:tmpl w:val="6CF8FBC4"/>
    <w:lvl w:ilvl="0" w:tplc="13FC15AC">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BBF0283"/>
    <w:multiLevelType w:val="hybridMultilevel"/>
    <w:tmpl w:val="EAA2F7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F0E64C0"/>
    <w:multiLevelType w:val="hybridMultilevel"/>
    <w:tmpl w:val="E10C483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A83C81"/>
    <w:multiLevelType w:val="hybridMultilevel"/>
    <w:tmpl w:val="CCD6EB02"/>
    <w:lvl w:ilvl="0" w:tplc="8F3EE2CE">
      <w:start w:val="2"/>
      <w:numFmt w:val="hebrew1"/>
      <w:lvlText w:val="%1."/>
      <w:lvlJc w:val="left"/>
      <w:pPr>
        <w:tabs>
          <w:tab w:val="num" w:pos="5400"/>
        </w:tabs>
        <w:ind w:left="5400" w:hanging="360"/>
      </w:pPr>
      <w:rPr>
        <w:rFonts w:cs="Times New Roman" w:hint="default"/>
        <w:sz w:val="2"/>
        <w:szCs w:val="24"/>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9">
    <w:nsid w:val="331D18F0"/>
    <w:multiLevelType w:val="hybridMultilevel"/>
    <w:tmpl w:val="EA6859BA"/>
    <w:lvl w:ilvl="0" w:tplc="13FC15AC">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4FC6058"/>
    <w:multiLevelType w:val="hybridMultilevel"/>
    <w:tmpl w:val="E000FA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8875AAD"/>
    <w:multiLevelType w:val="hybridMultilevel"/>
    <w:tmpl w:val="323A3054"/>
    <w:lvl w:ilvl="0" w:tplc="539034C0">
      <w:start w:val="1"/>
      <w:numFmt w:val="decimal"/>
      <w:lvlText w:val="%1."/>
      <w:lvlJc w:val="left"/>
      <w:pPr>
        <w:tabs>
          <w:tab w:val="num" w:pos="386"/>
        </w:tabs>
        <w:ind w:left="386" w:hanging="360"/>
      </w:pPr>
      <w:rPr>
        <w:rFonts w:cs="Times New Roman" w:hint="default"/>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32">
    <w:nsid w:val="3A951552"/>
    <w:multiLevelType w:val="hybridMultilevel"/>
    <w:tmpl w:val="1E3A0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777C5A"/>
    <w:multiLevelType w:val="hybridMultilevel"/>
    <w:tmpl w:val="71182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B8468E6"/>
    <w:multiLevelType w:val="hybridMultilevel"/>
    <w:tmpl w:val="7652A2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C1D66C2"/>
    <w:multiLevelType w:val="hybridMultilevel"/>
    <w:tmpl w:val="C688F7CC"/>
    <w:lvl w:ilvl="0" w:tplc="147067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DA765B7"/>
    <w:multiLevelType w:val="hybridMultilevel"/>
    <w:tmpl w:val="D0C0F9B0"/>
    <w:lvl w:ilvl="0" w:tplc="D96A34B0">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F1555DE"/>
    <w:multiLevelType w:val="hybridMultilevel"/>
    <w:tmpl w:val="C0F28238"/>
    <w:lvl w:ilvl="0" w:tplc="ADBA4648">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474015FC"/>
    <w:multiLevelType w:val="hybridMultilevel"/>
    <w:tmpl w:val="F3DCE456"/>
    <w:lvl w:ilvl="0" w:tplc="FE1E6534">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7542FD3"/>
    <w:multiLevelType w:val="hybridMultilevel"/>
    <w:tmpl w:val="78BC5488"/>
    <w:lvl w:ilvl="0" w:tplc="0409000F">
      <w:start w:val="1"/>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40">
    <w:nsid w:val="47D90EEA"/>
    <w:multiLevelType w:val="hybridMultilevel"/>
    <w:tmpl w:val="3C8AFC84"/>
    <w:lvl w:ilvl="0" w:tplc="F984007E">
      <w:start w:val="1"/>
      <w:numFmt w:val="hebrew1"/>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A475138"/>
    <w:multiLevelType w:val="hybridMultilevel"/>
    <w:tmpl w:val="94EC98E6"/>
    <w:lvl w:ilvl="0" w:tplc="3356C15C">
      <w:start w:val="1"/>
      <w:numFmt w:val="decimal"/>
      <w:lvlText w:val="%1."/>
      <w:lvlJc w:val="left"/>
      <w:pPr>
        <w:ind w:left="359"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42">
    <w:nsid w:val="4C301464"/>
    <w:multiLevelType w:val="hybridMultilevel"/>
    <w:tmpl w:val="758AC8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E252702"/>
    <w:multiLevelType w:val="hybridMultilevel"/>
    <w:tmpl w:val="72489F4C"/>
    <w:lvl w:ilvl="0" w:tplc="E850E1A0">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4FFD5744"/>
    <w:multiLevelType w:val="hybridMultilevel"/>
    <w:tmpl w:val="955EB542"/>
    <w:lvl w:ilvl="0" w:tplc="50C05F9E">
      <w:start w:val="1"/>
      <w:numFmt w:val="hebrew1"/>
      <w:lvlText w:val="%1."/>
      <w:lvlJc w:val="left"/>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2181BF5"/>
    <w:multiLevelType w:val="hybridMultilevel"/>
    <w:tmpl w:val="7C368F82"/>
    <w:lvl w:ilvl="0" w:tplc="23D85D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56067B32"/>
    <w:multiLevelType w:val="hybridMultilevel"/>
    <w:tmpl w:val="1EC6FA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57615EA9"/>
    <w:multiLevelType w:val="hybridMultilevel"/>
    <w:tmpl w:val="AE2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E51CB1"/>
    <w:multiLevelType w:val="hybridMultilevel"/>
    <w:tmpl w:val="9D1EF1E6"/>
    <w:lvl w:ilvl="0" w:tplc="F9FE2E18">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F091497"/>
    <w:multiLevelType w:val="hybridMultilevel"/>
    <w:tmpl w:val="31F84E8E"/>
    <w:lvl w:ilvl="0" w:tplc="0409000F">
      <w:start w:val="1"/>
      <w:numFmt w:val="decimal"/>
      <w:lvlText w:val="%1."/>
      <w:lvlJc w:val="left"/>
      <w:pPr>
        <w:tabs>
          <w:tab w:val="num" w:pos="3960"/>
        </w:tabs>
        <w:ind w:left="3960" w:hanging="360"/>
      </w:pPr>
      <w:rPr>
        <w:rFonts w:cs="Times New Roman" w:hint="default"/>
      </w:rPr>
    </w:lvl>
    <w:lvl w:ilvl="1" w:tplc="1CCE819C">
      <w:start w:val="1"/>
      <w:numFmt w:val="hebrew1"/>
      <w:lvlText w:val="%2."/>
      <w:lvlJc w:val="left"/>
      <w:pPr>
        <w:tabs>
          <w:tab w:val="num" w:pos="4680"/>
        </w:tabs>
        <w:ind w:left="4680" w:hanging="360"/>
      </w:pPr>
      <w:rPr>
        <w:rFonts w:cs="Times New Roman" w:hint="default"/>
        <w:sz w:val="2"/>
        <w:szCs w:val="24"/>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0">
    <w:nsid w:val="5FE05B0D"/>
    <w:multiLevelType w:val="hybridMultilevel"/>
    <w:tmpl w:val="839A3028"/>
    <w:lvl w:ilvl="0" w:tplc="5D1A202A">
      <w:start w:val="3"/>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20B7CA2"/>
    <w:multiLevelType w:val="hybridMultilevel"/>
    <w:tmpl w:val="E23E1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4375825"/>
    <w:multiLevelType w:val="hybridMultilevel"/>
    <w:tmpl w:val="3488C0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55F4509"/>
    <w:multiLevelType w:val="hybridMultilevel"/>
    <w:tmpl w:val="6668415E"/>
    <w:lvl w:ilvl="0" w:tplc="BE6A61D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6CD0FAD"/>
    <w:multiLevelType w:val="hybridMultilevel"/>
    <w:tmpl w:val="2F5E8F0A"/>
    <w:lvl w:ilvl="0" w:tplc="0980DBC2">
      <w:start w:val="1"/>
      <w:numFmt w:val="hebrew1"/>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67185289"/>
    <w:multiLevelType w:val="hybridMultilevel"/>
    <w:tmpl w:val="8E7CD0B4"/>
    <w:lvl w:ilvl="0" w:tplc="23D85D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74629A6"/>
    <w:multiLevelType w:val="hybridMultilevel"/>
    <w:tmpl w:val="0526DF1C"/>
    <w:lvl w:ilvl="0" w:tplc="C436ED1A">
      <w:start w:val="1"/>
      <w:numFmt w:val="bullet"/>
      <w:lvlText w:val=""/>
      <w:lvlJc w:val="left"/>
      <w:pPr>
        <w:tabs>
          <w:tab w:val="num" w:pos="360"/>
        </w:tabs>
        <w:ind w:left="340" w:hanging="340"/>
      </w:pPr>
      <w:rPr>
        <w:rFonts w:ascii="Webdings" w:hAnsi="Webdings" w:hint="default"/>
        <w:color w:val="auto"/>
      </w:rPr>
    </w:lvl>
    <w:lvl w:ilvl="1" w:tplc="040D0003" w:tentative="1">
      <w:start w:val="1"/>
      <w:numFmt w:val="bullet"/>
      <w:lvlText w:val="o"/>
      <w:lvlJc w:val="left"/>
      <w:pPr>
        <w:tabs>
          <w:tab w:val="num" w:pos="1440"/>
        </w:tabs>
        <w:ind w:left="1440" w:hanging="360"/>
      </w:pPr>
      <w:rPr>
        <w:rFonts w:ascii="Courier New" w:hAnsi="Courier New"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57">
    <w:nsid w:val="682A71C6"/>
    <w:multiLevelType w:val="hybridMultilevel"/>
    <w:tmpl w:val="F2F64AFE"/>
    <w:lvl w:ilvl="0" w:tplc="C436ED1A">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6B5EDB"/>
    <w:multiLevelType w:val="hybridMultilevel"/>
    <w:tmpl w:val="E0BAFE26"/>
    <w:lvl w:ilvl="0" w:tplc="0409000F">
      <w:start w:val="1"/>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9">
    <w:nsid w:val="6AFB765B"/>
    <w:multiLevelType w:val="hybridMultilevel"/>
    <w:tmpl w:val="C8E4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0050BC"/>
    <w:multiLevelType w:val="hybridMultilevel"/>
    <w:tmpl w:val="9D0C47AE"/>
    <w:lvl w:ilvl="0" w:tplc="B98488A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72F43E13"/>
    <w:multiLevelType w:val="hybridMultilevel"/>
    <w:tmpl w:val="2632D688"/>
    <w:lvl w:ilvl="0" w:tplc="E9060EC2">
      <w:start w:val="1"/>
      <w:numFmt w:val="hebrew1"/>
      <w:lvlText w:val="%1."/>
      <w:lvlJc w:val="left"/>
      <w:pPr>
        <w:tabs>
          <w:tab w:val="num" w:pos="720"/>
        </w:tabs>
        <w:ind w:left="720" w:hanging="360"/>
      </w:pPr>
      <w:rPr>
        <w:rFonts w:cs="Times New Roman" w:hint="default"/>
        <w:sz w:val="2"/>
        <w:szCs w:val="24"/>
      </w:rPr>
    </w:lvl>
    <w:lvl w:ilvl="1" w:tplc="5D1A202A">
      <w:start w:val="3"/>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59E6F03"/>
    <w:multiLevelType w:val="hybridMultilevel"/>
    <w:tmpl w:val="444CA4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6C10DB2"/>
    <w:multiLevelType w:val="hybridMultilevel"/>
    <w:tmpl w:val="C194F652"/>
    <w:lvl w:ilvl="0" w:tplc="118CA3B6">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B204B69"/>
    <w:multiLevelType w:val="hybridMultilevel"/>
    <w:tmpl w:val="79F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67765D"/>
    <w:multiLevelType w:val="hybridMultilevel"/>
    <w:tmpl w:val="39BA016A"/>
    <w:lvl w:ilvl="0" w:tplc="0DB8C3D4">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D2A0F34"/>
    <w:multiLevelType w:val="hybridMultilevel"/>
    <w:tmpl w:val="ED1CE5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DD76271"/>
    <w:multiLevelType w:val="hybridMultilevel"/>
    <w:tmpl w:val="90743F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FD00FEB"/>
    <w:multiLevelType w:val="hybridMultilevel"/>
    <w:tmpl w:val="DB223946"/>
    <w:lvl w:ilvl="0" w:tplc="04090009">
      <w:start w:val="1"/>
      <w:numFmt w:val="bullet"/>
      <w:lvlText w:val=""/>
      <w:lvlJc w:val="left"/>
      <w:pPr>
        <w:ind w:left="2078" w:hanging="360"/>
      </w:pPr>
      <w:rPr>
        <w:rFonts w:ascii="Wingdings" w:hAnsi="Wingdings"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num w:numId="1">
    <w:abstractNumId w:val="16"/>
  </w:num>
  <w:num w:numId="2">
    <w:abstractNumId w:val="35"/>
  </w:num>
  <w:num w:numId="3">
    <w:abstractNumId w:val="30"/>
  </w:num>
  <w:num w:numId="4">
    <w:abstractNumId w:val="34"/>
  </w:num>
  <w:num w:numId="5">
    <w:abstractNumId w:val="14"/>
  </w:num>
  <w:num w:numId="6">
    <w:abstractNumId w:val="29"/>
  </w:num>
  <w:num w:numId="7">
    <w:abstractNumId w:val="27"/>
  </w:num>
  <w:num w:numId="8">
    <w:abstractNumId w:val="17"/>
  </w:num>
  <w:num w:numId="9">
    <w:abstractNumId w:val="56"/>
  </w:num>
  <w:num w:numId="10">
    <w:abstractNumId w:val="49"/>
  </w:num>
  <w:num w:numId="11">
    <w:abstractNumId w:val="58"/>
  </w:num>
  <w:num w:numId="12">
    <w:abstractNumId w:val="46"/>
  </w:num>
  <w:num w:numId="13">
    <w:abstractNumId w:val="31"/>
  </w:num>
  <w:num w:numId="14">
    <w:abstractNumId w:val="67"/>
  </w:num>
  <w:num w:numId="15">
    <w:abstractNumId w:val="20"/>
  </w:num>
  <w:num w:numId="16">
    <w:abstractNumId w:val="42"/>
  </w:num>
  <w:num w:numId="17">
    <w:abstractNumId w:val="26"/>
  </w:num>
  <w:num w:numId="18">
    <w:abstractNumId w:val="25"/>
  </w:num>
  <w:num w:numId="19">
    <w:abstractNumId w:val="13"/>
  </w:num>
  <w:num w:numId="20">
    <w:abstractNumId w:val="39"/>
  </w:num>
  <w:num w:numId="21">
    <w:abstractNumId w:val="11"/>
  </w:num>
  <w:num w:numId="22">
    <w:abstractNumId w:val="43"/>
  </w:num>
  <w:num w:numId="23">
    <w:abstractNumId w:val="37"/>
  </w:num>
  <w:num w:numId="24">
    <w:abstractNumId w:val="21"/>
  </w:num>
  <w:num w:numId="25">
    <w:abstractNumId w:val="48"/>
  </w:num>
  <w:num w:numId="26">
    <w:abstractNumId w:val="38"/>
  </w:num>
  <w:num w:numId="27">
    <w:abstractNumId w:val="22"/>
  </w:num>
  <w:num w:numId="28">
    <w:abstractNumId w:val="55"/>
  </w:num>
  <w:num w:numId="29">
    <w:abstractNumId w:val="5"/>
  </w:num>
  <w:num w:numId="30">
    <w:abstractNumId w:val="61"/>
  </w:num>
  <w:num w:numId="31">
    <w:abstractNumId w:val="50"/>
  </w:num>
  <w:num w:numId="32">
    <w:abstractNumId w:val="45"/>
  </w:num>
  <w:num w:numId="33">
    <w:abstractNumId w:val="51"/>
  </w:num>
  <w:num w:numId="34">
    <w:abstractNumId w:val="52"/>
  </w:num>
  <w:num w:numId="35">
    <w:abstractNumId w:val="66"/>
  </w:num>
  <w:num w:numId="36">
    <w:abstractNumId w:val="24"/>
  </w:num>
  <w:num w:numId="37">
    <w:abstractNumId w:val="33"/>
  </w:num>
  <w:num w:numId="38">
    <w:abstractNumId w:val="18"/>
  </w:num>
  <w:num w:numId="39">
    <w:abstractNumId w:val="32"/>
  </w:num>
  <w:num w:numId="40">
    <w:abstractNumId w:val="63"/>
  </w:num>
  <w:num w:numId="41">
    <w:abstractNumId w:val="28"/>
  </w:num>
  <w:num w:numId="42">
    <w:abstractNumId w:val="65"/>
  </w:num>
  <w:num w:numId="43">
    <w:abstractNumId w:val="57"/>
  </w:num>
  <w:num w:numId="44">
    <w:abstractNumId w:val="68"/>
  </w:num>
  <w:num w:numId="45">
    <w:abstractNumId w:val="12"/>
  </w:num>
  <w:num w:numId="46">
    <w:abstractNumId w:val="47"/>
  </w:num>
  <w:num w:numId="47">
    <w:abstractNumId w:val="36"/>
  </w:num>
  <w:num w:numId="48">
    <w:abstractNumId w:val="4"/>
  </w:num>
  <w:num w:numId="49">
    <w:abstractNumId w:val="60"/>
  </w:num>
  <w:num w:numId="50">
    <w:abstractNumId w:val="62"/>
  </w:num>
  <w:num w:numId="51">
    <w:abstractNumId w:val="59"/>
  </w:num>
  <w:num w:numId="52">
    <w:abstractNumId w:val="41"/>
  </w:num>
  <w:num w:numId="53">
    <w:abstractNumId w:val="3"/>
  </w:num>
  <w:num w:numId="54">
    <w:abstractNumId w:val="7"/>
  </w:num>
  <w:num w:numId="55">
    <w:abstractNumId w:val="15"/>
  </w:num>
  <w:num w:numId="56">
    <w:abstractNumId w:val="9"/>
  </w:num>
  <w:num w:numId="57">
    <w:abstractNumId w:val="54"/>
  </w:num>
  <w:num w:numId="58">
    <w:abstractNumId w:val="44"/>
  </w:num>
  <w:num w:numId="59">
    <w:abstractNumId w:val="40"/>
  </w:num>
  <w:num w:numId="60">
    <w:abstractNumId w:val="53"/>
  </w:num>
  <w:num w:numId="61">
    <w:abstractNumId w:val="6"/>
  </w:num>
  <w:num w:numId="62">
    <w:abstractNumId w:val="0"/>
  </w:num>
  <w:num w:numId="63">
    <w:abstractNumId w:val="1"/>
  </w:num>
  <w:num w:numId="64">
    <w:abstractNumId w:val="2"/>
  </w:num>
  <w:num w:numId="65">
    <w:abstractNumId w:val="19"/>
  </w:num>
  <w:num w:numId="66">
    <w:abstractNumId w:val="10"/>
  </w:num>
  <w:num w:numId="67">
    <w:abstractNumId w:val="64"/>
  </w:num>
  <w:num w:numId="68">
    <w:abstractNumId w:val="23"/>
  </w:num>
  <w:num w:numId="69">
    <w:abstractNumId w:val="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21F"/>
    <w:rsid w:val="00001B40"/>
    <w:rsid w:val="000026A4"/>
    <w:rsid w:val="00002B2C"/>
    <w:rsid w:val="000043C8"/>
    <w:rsid w:val="00004C4D"/>
    <w:rsid w:val="0000630A"/>
    <w:rsid w:val="00006405"/>
    <w:rsid w:val="0000727F"/>
    <w:rsid w:val="000077E5"/>
    <w:rsid w:val="00007898"/>
    <w:rsid w:val="000079EF"/>
    <w:rsid w:val="00012769"/>
    <w:rsid w:val="00013B5D"/>
    <w:rsid w:val="00015B27"/>
    <w:rsid w:val="000200D0"/>
    <w:rsid w:val="0002022B"/>
    <w:rsid w:val="0002037C"/>
    <w:rsid w:val="00021663"/>
    <w:rsid w:val="00021B2D"/>
    <w:rsid w:val="000258A6"/>
    <w:rsid w:val="00026D46"/>
    <w:rsid w:val="00031C2A"/>
    <w:rsid w:val="00032E20"/>
    <w:rsid w:val="00033B5C"/>
    <w:rsid w:val="00034281"/>
    <w:rsid w:val="000353A9"/>
    <w:rsid w:val="00035AAC"/>
    <w:rsid w:val="00035CF0"/>
    <w:rsid w:val="00036CF3"/>
    <w:rsid w:val="00037163"/>
    <w:rsid w:val="00041387"/>
    <w:rsid w:val="000420D7"/>
    <w:rsid w:val="00042132"/>
    <w:rsid w:val="0004286E"/>
    <w:rsid w:val="0004335E"/>
    <w:rsid w:val="000437F9"/>
    <w:rsid w:val="0004418F"/>
    <w:rsid w:val="0004450D"/>
    <w:rsid w:val="00050AE1"/>
    <w:rsid w:val="0005145A"/>
    <w:rsid w:val="00052D3C"/>
    <w:rsid w:val="0005418F"/>
    <w:rsid w:val="0005470F"/>
    <w:rsid w:val="00055244"/>
    <w:rsid w:val="000561B9"/>
    <w:rsid w:val="000577F1"/>
    <w:rsid w:val="00057963"/>
    <w:rsid w:val="000602A4"/>
    <w:rsid w:val="0006119E"/>
    <w:rsid w:val="00061F4E"/>
    <w:rsid w:val="00063468"/>
    <w:rsid w:val="00063AD8"/>
    <w:rsid w:val="00064627"/>
    <w:rsid w:val="00064926"/>
    <w:rsid w:val="00064BB7"/>
    <w:rsid w:val="00066CEE"/>
    <w:rsid w:val="0006703C"/>
    <w:rsid w:val="000677E1"/>
    <w:rsid w:val="000678F1"/>
    <w:rsid w:val="0007083C"/>
    <w:rsid w:val="0007110F"/>
    <w:rsid w:val="0007125E"/>
    <w:rsid w:val="00071673"/>
    <w:rsid w:val="000727FA"/>
    <w:rsid w:val="00073D33"/>
    <w:rsid w:val="00074817"/>
    <w:rsid w:val="0007496A"/>
    <w:rsid w:val="000754D8"/>
    <w:rsid w:val="00075942"/>
    <w:rsid w:val="00076261"/>
    <w:rsid w:val="0008136E"/>
    <w:rsid w:val="0008227E"/>
    <w:rsid w:val="00082F3C"/>
    <w:rsid w:val="00084571"/>
    <w:rsid w:val="00084FB8"/>
    <w:rsid w:val="00086390"/>
    <w:rsid w:val="000878A8"/>
    <w:rsid w:val="00092C0D"/>
    <w:rsid w:val="00092CBE"/>
    <w:rsid w:val="00093852"/>
    <w:rsid w:val="00093C62"/>
    <w:rsid w:val="00094B9C"/>
    <w:rsid w:val="000950D3"/>
    <w:rsid w:val="000957CF"/>
    <w:rsid w:val="00095AD4"/>
    <w:rsid w:val="00095FA7"/>
    <w:rsid w:val="00095FB4"/>
    <w:rsid w:val="00096B42"/>
    <w:rsid w:val="00097098"/>
    <w:rsid w:val="00097953"/>
    <w:rsid w:val="000A1AF8"/>
    <w:rsid w:val="000A2F94"/>
    <w:rsid w:val="000B04A0"/>
    <w:rsid w:val="000B1B5C"/>
    <w:rsid w:val="000B33F9"/>
    <w:rsid w:val="000B4A80"/>
    <w:rsid w:val="000B6B6B"/>
    <w:rsid w:val="000B731C"/>
    <w:rsid w:val="000C2523"/>
    <w:rsid w:val="000C2E7A"/>
    <w:rsid w:val="000C3528"/>
    <w:rsid w:val="000C378A"/>
    <w:rsid w:val="000C4B37"/>
    <w:rsid w:val="000C4F48"/>
    <w:rsid w:val="000C645C"/>
    <w:rsid w:val="000C7C4A"/>
    <w:rsid w:val="000C7DF7"/>
    <w:rsid w:val="000C7F8C"/>
    <w:rsid w:val="000D0ABB"/>
    <w:rsid w:val="000D0EB5"/>
    <w:rsid w:val="000D1622"/>
    <w:rsid w:val="000D1D2F"/>
    <w:rsid w:val="000E018A"/>
    <w:rsid w:val="000E294D"/>
    <w:rsid w:val="000E2BD7"/>
    <w:rsid w:val="000E3F35"/>
    <w:rsid w:val="000E3F3A"/>
    <w:rsid w:val="000E67E9"/>
    <w:rsid w:val="000E754F"/>
    <w:rsid w:val="000E7859"/>
    <w:rsid w:val="000F3CB3"/>
    <w:rsid w:val="000F523B"/>
    <w:rsid w:val="000F5D5D"/>
    <w:rsid w:val="000F6F31"/>
    <w:rsid w:val="000F7138"/>
    <w:rsid w:val="000F7F22"/>
    <w:rsid w:val="00100549"/>
    <w:rsid w:val="00100EA1"/>
    <w:rsid w:val="0010256E"/>
    <w:rsid w:val="001044A8"/>
    <w:rsid w:val="00104AF6"/>
    <w:rsid w:val="00104F70"/>
    <w:rsid w:val="001054DD"/>
    <w:rsid w:val="001056D3"/>
    <w:rsid w:val="00105AB2"/>
    <w:rsid w:val="00105B48"/>
    <w:rsid w:val="0011051E"/>
    <w:rsid w:val="00110BA3"/>
    <w:rsid w:val="0011183D"/>
    <w:rsid w:val="00112356"/>
    <w:rsid w:val="00112869"/>
    <w:rsid w:val="00114760"/>
    <w:rsid w:val="001150CC"/>
    <w:rsid w:val="00116C35"/>
    <w:rsid w:val="00121330"/>
    <w:rsid w:val="0012138D"/>
    <w:rsid w:val="0012163F"/>
    <w:rsid w:val="00123B7E"/>
    <w:rsid w:val="001245BC"/>
    <w:rsid w:val="0012617B"/>
    <w:rsid w:val="001261D7"/>
    <w:rsid w:val="00126930"/>
    <w:rsid w:val="00131981"/>
    <w:rsid w:val="001330DE"/>
    <w:rsid w:val="00136F10"/>
    <w:rsid w:val="001466BF"/>
    <w:rsid w:val="00147146"/>
    <w:rsid w:val="001473A1"/>
    <w:rsid w:val="001473FE"/>
    <w:rsid w:val="00151631"/>
    <w:rsid w:val="00152570"/>
    <w:rsid w:val="00152745"/>
    <w:rsid w:val="0015278E"/>
    <w:rsid w:val="00155E1C"/>
    <w:rsid w:val="00155F54"/>
    <w:rsid w:val="001563C0"/>
    <w:rsid w:val="00156C33"/>
    <w:rsid w:val="001601BF"/>
    <w:rsid w:val="0016071C"/>
    <w:rsid w:val="00161F5B"/>
    <w:rsid w:val="00162A23"/>
    <w:rsid w:val="00162DBC"/>
    <w:rsid w:val="00163E4F"/>
    <w:rsid w:val="001653D6"/>
    <w:rsid w:val="00165B61"/>
    <w:rsid w:val="00170BE2"/>
    <w:rsid w:val="00172B30"/>
    <w:rsid w:val="00173148"/>
    <w:rsid w:val="00173E58"/>
    <w:rsid w:val="00174EE1"/>
    <w:rsid w:val="00175270"/>
    <w:rsid w:val="00176BEF"/>
    <w:rsid w:val="00177421"/>
    <w:rsid w:val="00180731"/>
    <w:rsid w:val="001820F9"/>
    <w:rsid w:val="001821A5"/>
    <w:rsid w:val="0018237E"/>
    <w:rsid w:val="00182431"/>
    <w:rsid w:val="001865AE"/>
    <w:rsid w:val="00186C9A"/>
    <w:rsid w:val="00186E79"/>
    <w:rsid w:val="00192738"/>
    <w:rsid w:val="001949B5"/>
    <w:rsid w:val="00195C07"/>
    <w:rsid w:val="001A076A"/>
    <w:rsid w:val="001A0A73"/>
    <w:rsid w:val="001A249B"/>
    <w:rsid w:val="001A4486"/>
    <w:rsid w:val="001A5A4B"/>
    <w:rsid w:val="001A7192"/>
    <w:rsid w:val="001A7576"/>
    <w:rsid w:val="001A7FDF"/>
    <w:rsid w:val="001B0473"/>
    <w:rsid w:val="001B0B4E"/>
    <w:rsid w:val="001B1C6E"/>
    <w:rsid w:val="001B2BF0"/>
    <w:rsid w:val="001B76A0"/>
    <w:rsid w:val="001B799E"/>
    <w:rsid w:val="001C06E1"/>
    <w:rsid w:val="001C25C2"/>
    <w:rsid w:val="001C3370"/>
    <w:rsid w:val="001C4A2F"/>
    <w:rsid w:val="001C50D8"/>
    <w:rsid w:val="001C663B"/>
    <w:rsid w:val="001C7183"/>
    <w:rsid w:val="001D06AF"/>
    <w:rsid w:val="001D1670"/>
    <w:rsid w:val="001D2800"/>
    <w:rsid w:val="001D5DC1"/>
    <w:rsid w:val="001D64E7"/>
    <w:rsid w:val="001D7B1B"/>
    <w:rsid w:val="001D7BBF"/>
    <w:rsid w:val="001E0485"/>
    <w:rsid w:val="001E0781"/>
    <w:rsid w:val="001E26E4"/>
    <w:rsid w:val="001E3E71"/>
    <w:rsid w:val="001E53F1"/>
    <w:rsid w:val="001E6CAC"/>
    <w:rsid w:val="001E7446"/>
    <w:rsid w:val="001F2588"/>
    <w:rsid w:val="001F314C"/>
    <w:rsid w:val="001F3594"/>
    <w:rsid w:val="001F7541"/>
    <w:rsid w:val="00200534"/>
    <w:rsid w:val="00201000"/>
    <w:rsid w:val="00204A21"/>
    <w:rsid w:val="00204B14"/>
    <w:rsid w:val="00204CAC"/>
    <w:rsid w:val="0020564D"/>
    <w:rsid w:val="00206450"/>
    <w:rsid w:val="0020676C"/>
    <w:rsid w:val="00206B40"/>
    <w:rsid w:val="002107D2"/>
    <w:rsid w:val="00211468"/>
    <w:rsid w:val="0021156A"/>
    <w:rsid w:val="00213A3F"/>
    <w:rsid w:val="00213AD5"/>
    <w:rsid w:val="00213BF2"/>
    <w:rsid w:val="00214BD9"/>
    <w:rsid w:val="0021600F"/>
    <w:rsid w:val="00216979"/>
    <w:rsid w:val="00216CF2"/>
    <w:rsid w:val="00217A0E"/>
    <w:rsid w:val="00217D0C"/>
    <w:rsid w:val="002225B7"/>
    <w:rsid w:val="0022388D"/>
    <w:rsid w:val="00227321"/>
    <w:rsid w:val="00231CC8"/>
    <w:rsid w:val="0023288C"/>
    <w:rsid w:val="00232D1B"/>
    <w:rsid w:val="00233EE5"/>
    <w:rsid w:val="00234733"/>
    <w:rsid w:val="002354AE"/>
    <w:rsid w:val="002359D4"/>
    <w:rsid w:val="00242985"/>
    <w:rsid w:val="002455C0"/>
    <w:rsid w:val="00247604"/>
    <w:rsid w:val="00250956"/>
    <w:rsid w:val="0025145C"/>
    <w:rsid w:val="002526FD"/>
    <w:rsid w:val="002557F4"/>
    <w:rsid w:val="002571E5"/>
    <w:rsid w:val="0025797E"/>
    <w:rsid w:val="00257AEA"/>
    <w:rsid w:val="00260D60"/>
    <w:rsid w:val="002622A2"/>
    <w:rsid w:val="002642ED"/>
    <w:rsid w:val="002650E4"/>
    <w:rsid w:val="00270885"/>
    <w:rsid w:val="002747E2"/>
    <w:rsid w:val="0027622C"/>
    <w:rsid w:val="00276482"/>
    <w:rsid w:val="00276AA3"/>
    <w:rsid w:val="00276C76"/>
    <w:rsid w:val="00280331"/>
    <w:rsid w:val="0028120D"/>
    <w:rsid w:val="0028140E"/>
    <w:rsid w:val="00283374"/>
    <w:rsid w:val="0028347C"/>
    <w:rsid w:val="00283A78"/>
    <w:rsid w:val="00283B15"/>
    <w:rsid w:val="00283F73"/>
    <w:rsid w:val="0028412F"/>
    <w:rsid w:val="00284DF2"/>
    <w:rsid w:val="0028657D"/>
    <w:rsid w:val="0028725F"/>
    <w:rsid w:val="00290A1C"/>
    <w:rsid w:val="00291E36"/>
    <w:rsid w:val="002941C9"/>
    <w:rsid w:val="00294ED7"/>
    <w:rsid w:val="00294FFB"/>
    <w:rsid w:val="00295640"/>
    <w:rsid w:val="00296AAD"/>
    <w:rsid w:val="00296DEA"/>
    <w:rsid w:val="002A0548"/>
    <w:rsid w:val="002A304E"/>
    <w:rsid w:val="002A52E2"/>
    <w:rsid w:val="002B1414"/>
    <w:rsid w:val="002B1C51"/>
    <w:rsid w:val="002B2746"/>
    <w:rsid w:val="002B3E18"/>
    <w:rsid w:val="002B3EDE"/>
    <w:rsid w:val="002B6126"/>
    <w:rsid w:val="002B6784"/>
    <w:rsid w:val="002B6816"/>
    <w:rsid w:val="002B6B47"/>
    <w:rsid w:val="002C0051"/>
    <w:rsid w:val="002C0779"/>
    <w:rsid w:val="002C0811"/>
    <w:rsid w:val="002C1BE7"/>
    <w:rsid w:val="002C288E"/>
    <w:rsid w:val="002C2E57"/>
    <w:rsid w:val="002C37A2"/>
    <w:rsid w:val="002C3BEA"/>
    <w:rsid w:val="002C3E0D"/>
    <w:rsid w:val="002C4361"/>
    <w:rsid w:val="002C5131"/>
    <w:rsid w:val="002C58F4"/>
    <w:rsid w:val="002D0396"/>
    <w:rsid w:val="002D1BE7"/>
    <w:rsid w:val="002D2707"/>
    <w:rsid w:val="002D3414"/>
    <w:rsid w:val="002D471B"/>
    <w:rsid w:val="002D7301"/>
    <w:rsid w:val="002E1180"/>
    <w:rsid w:val="002E24E6"/>
    <w:rsid w:val="002E2BCC"/>
    <w:rsid w:val="002E3D6E"/>
    <w:rsid w:val="002E67DE"/>
    <w:rsid w:val="002F01EB"/>
    <w:rsid w:val="002F05AC"/>
    <w:rsid w:val="002F1357"/>
    <w:rsid w:val="002F20E5"/>
    <w:rsid w:val="002F3888"/>
    <w:rsid w:val="002F4E3D"/>
    <w:rsid w:val="002F4EFC"/>
    <w:rsid w:val="002F5FB2"/>
    <w:rsid w:val="002F753D"/>
    <w:rsid w:val="0030153F"/>
    <w:rsid w:val="00302004"/>
    <w:rsid w:val="00304DA1"/>
    <w:rsid w:val="00304E18"/>
    <w:rsid w:val="003069AC"/>
    <w:rsid w:val="00306B2E"/>
    <w:rsid w:val="003076D7"/>
    <w:rsid w:val="00307CD2"/>
    <w:rsid w:val="00310062"/>
    <w:rsid w:val="00311178"/>
    <w:rsid w:val="003144DA"/>
    <w:rsid w:val="003159D9"/>
    <w:rsid w:val="00316672"/>
    <w:rsid w:val="003208CA"/>
    <w:rsid w:val="00320D85"/>
    <w:rsid w:val="003210C0"/>
    <w:rsid w:val="003212AF"/>
    <w:rsid w:val="003226D9"/>
    <w:rsid w:val="003234A3"/>
    <w:rsid w:val="00323C37"/>
    <w:rsid w:val="00323D0C"/>
    <w:rsid w:val="00324937"/>
    <w:rsid w:val="00324B01"/>
    <w:rsid w:val="0032540E"/>
    <w:rsid w:val="00325BAB"/>
    <w:rsid w:val="00330EEC"/>
    <w:rsid w:val="00331B2E"/>
    <w:rsid w:val="003330EB"/>
    <w:rsid w:val="00333B0A"/>
    <w:rsid w:val="00342620"/>
    <w:rsid w:val="00342AAC"/>
    <w:rsid w:val="00342CC9"/>
    <w:rsid w:val="00344962"/>
    <w:rsid w:val="0034520C"/>
    <w:rsid w:val="0034593C"/>
    <w:rsid w:val="003459D4"/>
    <w:rsid w:val="00345F0E"/>
    <w:rsid w:val="00345F56"/>
    <w:rsid w:val="003472C7"/>
    <w:rsid w:val="00350E0A"/>
    <w:rsid w:val="00351288"/>
    <w:rsid w:val="003512ED"/>
    <w:rsid w:val="0035207E"/>
    <w:rsid w:val="003563F0"/>
    <w:rsid w:val="003603A1"/>
    <w:rsid w:val="003645EF"/>
    <w:rsid w:val="00367579"/>
    <w:rsid w:val="003675B5"/>
    <w:rsid w:val="00367AA0"/>
    <w:rsid w:val="0037524F"/>
    <w:rsid w:val="003755BD"/>
    <w:rsid w:val="00376806"/>
    <w:rsid w:val="00377046"/>
    <w:rsid w:val="00377D23"/>
    <w:rsid w:val="00380C10"/>
    <w:rsid w:val="00382975"/>
    <w:rsid w:val="00382D04"/>
    <w:rsid w:val="00383C0A"/>
    <w:rsid w:val="00384B0C"/>
    <w:rsid w:val="00385E4C"/>
    <w:rsid w:val="00387742"/>
    <w:rsid w:val="00392B5E"/>
    <w:rsid w:val="00397C77"/>
    <w:rsid w:val="003A077C"/>
    <w:rsid w:val="003A1C6B"/>
    <w:rsid w:val="003A21CD"/>
    <w:rsid w:val="003A2BD0"/>
    <w:rsid w:val="003A3B66"/>
    <w:rsid w:val="003A4E65"/>
    <w:rsid w:val="003A7D6F"/>
    <w:rsid w:val="003B1EC1"/>
    <w:rsid w:val="003B2A0C"/>
    <w:rsid w:val="003B7A9E"/>
    <w:rsid w:val="003B7EF2"/>
    <w:rsid w:val="003C30DD"/>
    <w:rsid w:val="003C58DA"/>
    <w:rsid w:val="003C6308"/>
    <w:rsid w:val="003D1494"/>
    <w:rsid w:val="003D2719"/>
    <w:rsid w:val="003D4AAD"/>
    <w:rsid w:val="003D4E99"/>
    <w:rsid w:val="003D50F7"/>
    <w:rsid w:val="003D6B6C"/>
    <w:rsid w:val="003D73B4"/>
    <w:rsid w:val="003E07D8"/>
    <w:rsid w:val="003E0ACF"/>
    <w:rsid w:val="003E0BFF"/>
    <w:rsid w:val="003E360B"/>
    <w:rsid w:val="003E3952"/>
    <w:rsid w:val="003E3983"/>
    <w:rsid w:val="003E60F3"/>
    <w:rsid w:val="003E6B7F"/>
    <w:rsid w:val="003E7C44"/>
    <w:rsid w:val="003F3E58"/>
    <w:rsid w:val="003F7164"/>
    <w:rsid w:val="004017C7"/>
    <w:rsid w:val="00401FA6"/>
    <w:rsid w:val="004030A4"/>
    <w:rsid w:val="00404109"/>
    <w:rsid w:val="00404726"/>
    <w:rsid w:val="00406307"/>
    <w:rsid w:val="00406D59"/>
    <w:rsid w:val="00410684"/>
    <w:rsid w:val="00411618"/>
    <w:rsid w:val="00411B95"/>
    <w:rsid w:val="00411EAB"/>
    <w:rsid w:val="00413CFE"/>
    <w:rsid w:val="004154DC"/>
    <w:rsid w:val="004162B0"/>
    <w:rsid w:val="00417063"/>
    <w:rsid w:val="00417A4D"/>
    <w:rsid w:val="004207BE"/>
    <w:rsid w:val="00420EFC"/>
    <w:rsid w:val="004217D8"/>
    <w:rsid w:val="00421C84"/>
    <w:rsid w:val="00422075"/>
    <w:rsid w:val="00422B69"/>
    <w:rsid w:val="00422C52"/>
    <w:rsid w:val="004233A5"/>
    <w:rsid w:val="0042453B"/>
    <w:rsid w:val="00425694"/>
    <w:rsid w:val="00425825"/>
    <w:rsid w:val="004259E4"/>
    <w:rsid w:val="00426512"/>
    <w:rsid w:val="00427562"/>
    <w:rsid w:val="00427A88"/>
    <w:rsid w:val="00427E0D"/>
    <w:rsid w:val="00430223"/>
    <w:rsid w:val="004309FB"/>
    <w:rsid w:val="00431728"/>
    <w:rsid w:val="0043374B"/>
    <w:rsid w:val="00433A9B"/>
    <w:rsid w:val="00434DEE"/>
    <w:rsid w:val="0044127F"/>
    <w:rsid w:val="00445615"/>
    <w:rsid w:val="00445C30"/>
    <w:rsid w:val="00447201"/>
    <w:rsid w:val="00451671"/>
    <w:rsid w:val="0045217E"/>
    <w:rsid w:val="00452A7E"/>
    <w:rsid w:val="0045385D"/>
    <w:rsid w:val="004539E3"/>
    <w:rsid w:val="00454389"/>
    <w:rsid w:val="00455336"/>
    <w:rsid w:val="00457B4B"/>
    <w:rsid w:val="00460185"/>
    <w:rsid w:val="004602A6"/>
    <w:rsid w:val="004602C0"/>
    <w:rsid w:val="00460949"/>
    <w:rsid w:val="00460BB1"/>
    <w:rsid w:val="00461B41"/>
    <w:rsid w:val="00462951"/>
    <w:rsid w:val="00462BC8"/>
    <w:rsid w:val="00463949"/>
    <w:rsid w:val="00464FDE"/>
    <w:rsid w:val="00467726"/>
    <w:rsid w:val="004703D6"/>
    <w:rsid w:val="004742F8"/>
    <w:rsid w:val="00474A44"/>
    <w:rsid w:val="00474EE9"/>
    <w:rsid w:val="00477E0D"/>
    <w:rsid w:val="004803B6"/>
    <w:rsid w:val="00480834"/>
    <w:rsid w:val="00480A8D"/>
    <w:rsid w:val="00482905"/>
    <w:rsid w:val="004842D4"/>
    <w:rsid w:val="00486482"/>
    <w:rsid w:val="004864D4"/>
    <w:rsid w:val="0048693E"/>
    <w:rsid w:val="004876F6"/>
    <w:rsid w:val="0049369B"/>
    <w:rsid w:val="004937E3"/>
    <w:rsid w:val="00493B8F"/>
    <w:rsid w:val="00495F88"/>
    <w:rsid w:val="00495FA8"/>
    <w:rsid w:val="004A04A3"/>
    <w:rsid w:val="004A1E05"/>
    <w:rsid w:val="004A1EDD"/>
    <w:rsid w:val="004A57EF"/>
    <w:rsid w:val="004A58A2"/>
    <w:rsid w:val="004A6FEF"/>
    <w:rsid w:val="004B03E0"/>
    <w:rsid w:val="004B09D9"/>
    <w:rsid w:val="004B1726"/>
    <w:rsid w:val="004B1E61"/>
    <w:rsid w:val="004B22DA"/>
    <w:rsid w:val="004B3234"/>
    <w:rsid w:val="004B687B"/>
    <w:rsid w:val="004C038C"/>
    <w:rsid w:val="004C0829"/>
    <w:rsid w:val="004C0E9E"/>
    <w:rsid w:val="004C2EC9"/>
    <w:rsid w:val="004C3183"/>
    <w:rsid w:val="004C4069"/>
    <w:rsid w:val="004C427B"/>
    <w:rsid w:val="004C61FE"/>
    <w:rsid w:val="004C64E4"/>
    <w:rsid w:val="004C6A23"/>
    <w:rsid w:val="004C75C2"/>
    <w:rsid w:val="004C7F6B"/>
    <w:rsid w:val="004D3B6D"/>
    <w:rsid w:val="004D3E18"/>
    <w:rsid w:val="004D467F"/>
    <w:rsid w:val="004D60ED"/>
    <w:rsid w:val="004E03AB"/>
    <w:rsid w:val="004E2251"/>
    <w:rsid w:val="004E3335"/>
    <w:rsid w:val="004E3ABA"/>
    <w:rsid w:val="004E4420"/>
    <w:rsid w:val="004E4463"/>
    <w:rsid w:val="004E6F7D"/>
    <w:rsid w:val="004F068B"/>
    <w:rsid w:val="004F11CE"/>
    <w:rsid w:val="004F4559"/>
    <w:rsid w:val="004F54A2"/>
    <w:rsid w:val="004F799D"/>
    <w:rsid w:val="00501DD2"/>
    <w:rsid w:val="00502FAC"/>
    <w:rsid w:val="00503299"/>
    <w:rsid w:val="0050487E"/>
    <w:rsid w:val="00507181"/>
    <w:rsid w:val="00512388"/>
    <w:rsid w:val="00512DF7"/>
    <w:rsid w:val="00513706"/>
    <w:rsid w:val="005257D6"/>
    <w:rsid w:val="00530515"/>
    <w:rsid w:val="00531C76"/>
    <w:rsid w:val="0053356E"/>
    <w:rsid w:val="0053383C"/>
    <w:rsid w:val="0053403B"/>
    <w:rsid w:val="00535570"/>
    <w:rsid w:val="00540565"/>
    <w:rsid w:val="005413A8"/>
    <w:rsid w:val="005417EF"/>
    <w:rsid w:val="0054220F"/>
    <w:rsid w:val="00543E69"/>
    <w:rsid w:val="00544545"/>
    <w:rsid w:val="00546064"/>
    <w:rsid w:val="005506E0"/>
    <w:rsid w:val="005512E5"/>
    <w:rsid w:val="0055299F"/>
    <w:rsid w:val="00554F22"/>
    <w:rsid w:val="00561DDB"/>
    <w:rsid w:val="00563FFD"/>
    <w:rsid w:val="005651A8"/>
    <w:rsid w:val="00566B7A"/>
    <w:rsid w:val="00566F5B"/>
    <w:rsid w:val="00567EAA"/>
    <w:rsid w:val="00571975"/>
    <w:rsid w:val="005723F9"/>
    <w:rsid w:val="00573192"/>
    <w:rsid w:val="0057699F"/>
    <w:rsid w:val="005772C8"/>
    <w:rsid w:val="0058341E"/>
    <w:rsid w:val="00587CF1"/>
    <w:rsid w:val="00591BE5"/>
    <w:rsid w:val="005929B8"/>
    <w:rsid w:val="0059644E"/>
    <w:rsid w:val="00597446"/>
    <w:rsid w:val="005979DB"/>
    <w:rsid w:val="005A0127"/>
    <w:rsid w:val="005A23A6"/>
    <w:rsid w:val="005A4A29"/>
    <w:rsid w:val="005A547E"/>
    <w:rsid w:val="005A79FD"/>
    <w:rsid w:val="005B142E"/>
    <w:rsid w:val="005B18AB"/>
    <w:rsid w:val="005B32E6"/>
    <w:rsid w:val="005B50A0"/>
    <w:rsid w:val="005B551B"/>
    <w:rsid w:val="005B5A70"/>
    <w:rsid w:val="005C0BB8"/>
    <w:rsid w:val="005C2D9E"/>
    <w:rsid w:val="005C333E"/>
    <w:rsid w:val="005C6D09"/>
    <w:rsid w:val="005C736C"/>
    <w:rsid w:val="005D24CB"/>
    <w:rsid w:val="005D353A"/>
    <w:rsid w:val="005D3797"/>
    <w:rsid w:val="005D3EBC"/>
    <w:rsid w:val="005D52B0"/>
    <w:rsid w:val="005E0851"/>
    <w:rsid w:val="005E0BAD"/>
    <w:rsid w:val="005E2A7A"/>
    <w:rsid w:val="005E35AA"/>
    <w:rsid w:val="005E593F"/>
    <w:rsid w:val="005E62BF"/>
    <w:rsid w:val="005E691E"/>
    <w:rsid w:val="005F25D2"/>
    <w:rsid w:val="005F3565"/>
    <w:rsid w:val="005F5B39"/>
    <w:rsid w:val="005F69BA"/>
    <w:rsid w:val="005F7657"/>
    <w:rsid w:val="005F7C11"/>
    <w:rsid w:val="00602A0D"/>
    <w:rsid w:val="006044EA"/>
    <w:rsid w:val="00604CF9"/>
    <w:rsid w:val="00606C9B"/>
    <w:rsid w:val="006111DE"/>
    <w:rsid w:val="00612AE0"/>
    <w:rsid w:val="00612CCD"/>
    <w:rsid w:val="00612D49"/>
    <w:rsid w:val="00616660"/>
    <w:rsid w:val="00620BB6"/>
    <w:rsid w:val="00620F12"/>
    <w:rsid w:val="006222FC"/>
    <w:rsid w:val="0062275F"/>
    <w:rsid w:val="00626ADF"/>
    <w:rsid w:val="00630AB0"/>
    <w:rsid w:val="00631277"/>
    <w:rsid w:val="00632314"/>
    <w:rsid w:val="0063517E"/>
    <w:rsid w:val="00635CC7"/>
    <w:rsid w:val="0063673C"/>
    <w:rsid w:val="0064094C"/>
    <w:rsid w:val="00640A26"/>
    <w:rsid w:val="00640C81"/>
    <w:rsid w:val="00640F79"/>
    <w:rsid w:val="006421A8"/>
    <w:rsid w:val="006426AE"/>
    <w:rsid w:val="0064279C"/>
    <w:rsid w:val="00643BEC"/>
    <w:rsid w:val="00644260"/>
    <w:rsid w:val="00646A06"/>
    <w:rsid w:val="00646E25"/>
    <w:rsid w:val="006470FE"/>
    <w:rsid w:val="00647816"/>
    <w:rsid w:val="00647EA7"/>
    <w:rsid w:val="00650175"/>
    <w:rsid w:val="00652F2D"/>
    <w:rsid w:val="0065481E"/>
    <w:rsid w:val="00655187"/>
    <w:rsid w:val="006557C3"/>
    <w:rsid w:val="00655FA7"/>
    <w:rsid w:val="006576DF"/>
    <w:rsid w:val="006640DB"/>
    <w:rsid w:val="00665036"/>
    <w:rsid w:val="00665C12"/>
    <w:rsid w:val="006677CE"/>
    <w:rsid w:val="006729A1"/>
    <w:rsid w:val="00674BD7"/>
    <w:rsid w:val="006801E8"/>
    <w:rsid w:val="00680329"/>
    <w:rsid w:val="0068046E"/>
    <w:rsid w:val="00680D70"/>
    <w:rsid w:val="006812CC"/>
    <w:rsid w:val="00681642"/>
    <w:rsid w:val="006857A4"/>
    <w:rsid w:val="00685D2E"/>
    <w:rsid w:val="00692720"/>
    <w:rsid w:val="0069286C"/>
    <w:rsid w:val="006956EB"/>
    <w:rsid w:val="00697246"/>
    <w:rsid w:val="006A04BB"/>
    <w:rsid w:val="006A16F8"/>
    <w:rsid w:val="006A1D90"/>
    <w:rsid w:val="006A1F2C"/>
    <w:rsid w:val="006A2EBF"/>
    <w:rsid w:val="006A5C3C"/>
    <w:rsid w:val="006B059E"/>
    <w:rsid w:val="006B4AE6"/>
    <w:rsid w:val="006B4FB1"/>
    <w:rsid w:val="006B62D2"/>
    <w:rsid w:val="006B792D"/>
    <w:rsid w:val="006B7C36"/>
    <w:rsid w:val="006C41A9"/>
    <w:rsid w:val="006C4892"/>
    <w:rsid w:val="006C49A8"/>
    <w:rsid w:val="006C76D2"/>
    <w:rsid w:val="006C7799"/>
    <w:rsid w:val="006D05F3"/>
    <w:rsid w:val="006D0C1E"/>
    <w:rsid w:val="006D2F7C"/>
    <w:rsid w:val="006D44DC"/>
    <w:rsid w:val="006D4591"/>
    <w:rsid w:val="006D52E3"/>
    <w:rsid w:val="006D58CB"/>
    <w:rsid w:val="006D72FD"/>
    <w:rsid w:val="006D7EB6"/>
    <w:rsid w:val="006D7FE2"/>
    <w:rsid w:val="006E078A"/>
    <w:rsid w:val="006E188F"/>
    <w:rsid w:val="006E4D4C"/>
    <w:rsid w:val="006E75E6"/>
    <w:rsid w:val="006E7898"/>
    <w:rsid w:val="006F2CA7"/>
    <w:rsid w:val="006F3FD0"/>
    <w:rsid w:val="00700138"/>
    <w:rsid w:val="00702C68"/>
    <w:rsid w:val="00702FFA"/>
    <w:rsid w:val="007033E9"/>
    <w:rsid w:val="007040A3"/>
    <w:rsid w:val="00706102"/>
    <w:rsid w:val="00711311"/>
    <w:rsid w:val="00711EA6"/>
    <w:rsid w:val="00713980"/>
    <w:rsid w:val="00715938"/>
    <w:rsid w:val="00715E56"/>
    <w:rsid w:val="007165E6"/>
    <w:rsid w:val="00716DC0"/>
    <w:rsid w:val="007173B0"/>
    <w:rsid w:val="00721CEC"/>
    <w:rsid w:val="00724958"/>
    <w:rsid w:val="0072590A"/>
    <w:rsid w:val="00725DFF"/>
    <w:rsid w:val="00726556"/>
    <w:rsid w:val="00727CB0"/>
    <w:rsid w:val="00731F90"/>
    <w:rsid w:val="0073380F"/>
    <w:rsid w:val="00736A21"/>
    <w:rsid w:val="0073750E"/>
    <w:rsid w:val="0073795A"/>
    <w:rsid w:val="00737C82"/>
    <w:rsid w:val="00737FB4"/>
    <w:rsid w:val="00741262"/>
    <w:rsid w:val="00742434"/>
    <w:rsid w:val="00742D75"/>
    <w:rsid w:val="00744FA8"/>
    <w:rsid w:val="0074589D"/>
    <w:rsid w:val="00745D35"/>
    <w:rsid w:val="007473E8"/>
    <w:rsid w:val="00747C05"/>
    <w:rsid w:val="0075010F"/>
    <w:rsid w:val="00750802"/>
    <w:rsid w:val="007508B7"/>
    <w:rsid w:val="0075432C"/>
    <w:rsid w:val="007547F3"/>
    <w:rsid w:val="00754C56"/>
    <w:rsid w:val="00755F41"/>
    <w:rsid w:val="0076134A"/>
    <w:rsid w:val="00762421"/>
    <w:rsid w:val="0076279A"/>
    <w:rsid w:val="00764C58"/>
    <w:rsid w:val="00765685"/>
    <w:rsid w:val="00770755"/>
    <w:rsid w:val="00770F76"/>
    <w:rsid w:val="0077123D"/>
    <w:rsid w:val="007724B1"/>
    <w:rsid w:val="00773130"/>
    <w:rsid w:val="0077621F"/>
    <w:rsid w:val="0077717A"/>
    <w:rsid w:val="0078004A"/>
    <w:rsid w:val="00780652"/>
    <w:rsid w:val="0078154B"/>
    <w:rsid w:val="007855B5"/>
    <w:rsid w:val="0078589F"/>
    <w:rsid w:val="00785AEC"/>
    <w:rsid w:val="00786A4C"/>
    <w:rsid w:val="007870A2"/>
    <w:rsid w:val="007873FD"/>
    <w:rsid w:val="00787420"/>
    <w:rsid w:val="00787ABD"/>
    <w:rsid w:val="007903EC"/>
    <w:rsid w:val="00790B7A"/>
    <w:rsid w:val="00790F15"/>
    <w:rsid w:val="007926EA"/>
    <w:rsid w:val="00795B72"/>
    <w:rsid w:val="0079695A"/>
    <w:rsid w:val="00796B7C"/>
    <w:rsid w:val="00796BDC"/>
    <w:rsid w:val="007A12F8"/>
    <w:rsid w:val="007A21AE"/>
    <w:rsid w:val="007A2E64"/>
    <w:rsid w:val="007A43C1"/>
    <w:rsid w:val="007A44CC"/>
    <w:rsid w:val="007A45FA"/>
    <w:rsid w:val="007A50E8"/>
    <w:rsid w:val="007A7CF8"/>
    <w:rsid w:val="007B0542"/>
    <w:rsid w:val="007B086D"/>
    <w:rsid w:val="007B0D78"/>
    <w:rsid w:val="007B28CD"/>
    <w:rsid w:val="007B2CD3"/>
    <w:rsid w:val="007B3929"/>
    <w:rsid w:val="007B3B9C"/>
    <w:rsid w:val="007B3FF2"/>
    <w:rsid w:val="007C2FE9"/>
    <w:rsid w:val="007C47B0"/>
    <w:rsid w:val="007C6041"/>
    <w:rsid w:val="007C62B7"/>
    <w:rsid w:val="007C69D1"/>
    <w:rsid w:val="007C6DA2"/>
    <w:rsid w:val="007D2CD3"/>
    <w:rsid w:val="007D3FE5"/>
    <w:rsid w:val="007D485B"/>
    <w:rsid w:val="007D4B2D"/>
    <w:rsid w:val="007D5550"/>
    <w:rsid w:val="007D57FD"/>
    <w:rsid w:val="007D5B49"/>
    <w:rsid w:val="007D6A9C"/>
    <w:rsid w:val="007D7031"/>
    <w:rsid w:val="007D752B"/>
    <w:rsid w:val="007E2192"/>
    <w:rsid w:val="007E2757"/>
    <w:rsid w:val="007E2C01"/>
    <w:rsid w:val="007E315B"/>
    <w:rsid w:val="007E69B8"/>
    <w:rsid w:val="007E76A2"/>
    <w:rsid w:val="007F0054"/>
    <w:rsid w:val="007F0E4C"/>
    <w:rsid w:val="007F13DC"/>
    <w:rsid w:val="007F35B1"/>
    <w:rsid w:val="007F529F"/>
    <w:rsid w:val="007F57D2"/>
    <w:rsid w:val="00802793"/>
    <w:rsid w:val="008033F2"/>
    <w:rsid w:val="00805FEB"/>
    <w:rsid w:val="00806EC5"/>
    <w:rsid w:val="00810824"/>
    <w:rsid w:val="00811022"/>
    <w:rsid w:val="008117CF"/>
    <w:rsid w:val="008122C1"/>
    <w:rsid w:val="00813649"/>
    <w:rsid w:val="00813817"/>
    <w:rsid w:val="0081539E"/>
    <w:rsid w:val="00816D57"/>
    <w:rsid w:val="008171B3"/>
    <w:rsid w:val="008205C5"/>
    <w:rsid w:val="008205E4"/>
    <w:rsid w:val="00821386"/>
    <w:rsid w:val="0082180A"/>
    <w:rsid w:val="00822232"/>
    <w:rsid w:val="00824230"/>
    <w:rsid w:val="00825642"/>
    <w:rsid w:val="008263BA"/>
    <w:rsid w:val="00827372"/>
    <w:rsid w:val="00830174"/>
    <w:rsid w:val="00832524"/>
    <w:rsid w:val="00832A8A"/>
    <w:rsid w:val="00834BEE"/>
    <w:rsid w:val="00837110"/>
    <w:rsid w:val="00841893"/>
    <w:rsid w:val="0084653F"/>
    <w:rsid w:val="00846E42"/>
    <w:rsid w:val="008508C8"/>
    <w:rsid w:val="008515A7"/>
    <w:rsid w:val="00855A35"/>
    <w:rsid w:val="00856533"/>
    <w:rsid w:val="00861090"/>
    <w:rsid w:val="0086703F"/>
    <w:rsid w:val="00867BCB"/>
    <w:rsid w:val="00875CDD"/>
    <w:rsid w:val="00875EEE"/>
    <w:rsid w:val="00876AAC"/>
    <w:rsid w:val="00876FA3"/>
    <w:rsid w:val="0087727C"/>
    <w:rsid w:val="008772F3"/>
    <w:rsid w:val="008809B3"/>
    <w:rsid w:val="00881187"/>
    <w:rsid w:val="00882303"/>
    <w:rsid w:val="0088287A"/>
    <w:rsid w:val="00883AE8"/>
    <w:rsid w:val="00884926"/>
    <w:rsid w:val="00884F7F"/>
    <w:rsid w:val="008863A4"/>
    <w:rsid w:val="0088701B"/>
    <w:rsid w:val="0089061C"/>
    <w:rsid w:val="00891D2E"/>
    <w:rsid w:val="00894657"/>
    <w:rsid w:val="00896304"/>
    <w:rsid w:val="008A463B"/>
    <w:rsid w:val="008B0101"/>
    <w:rsid w:val="008B3304"/>
    <w:rsid w:val="008B38BC"/>
    <w:rsid w:val="008B4D72"/>
    <w:rsid w:val="008B57C6"/>
    <w:rsid w:val="008B6011"/>
    <w:rsid w:val="008B6A30"/>
    <w:rsid w:val="008B6A69"/>
    <w:rsid w:val="008C024F"/>
    <w:rsid w:val="008C3615"/>
    <w:rsid w:val="008C50A3"/>
    <w:rsid w:val="008C6A96"/>
    <w:rsid w:val="008D0C7E"/>
    <w:rsid w:val="008D164E"/>
    <w:rsid w:val="008D1744"/>
    <w:rsid w:val="008D3064"/>
    <w:rsid w:val="008D3697"/>
    <w:rsid w:val="008D3749"/>
    <w:rsid w:val="008D40CE"/>
    <w:rsid w:val="008D432E"/>
    <w:rsid w:val="008D588D"/>
    <w:rsid w:val="008D6180"/>
    <w:rsid w:val="008D7A69"/>
    <w:rsid w:val="008E0CF1"/>
    <w:rsid w:val="008E364D"/>
    <w:rsid w:val="008E4311"/>
    <w:rsid w:val="008E47C8"/>
    <w:rsid w:val="008E6115"/>
    <w:rsid w:val="008E738E"/>
    <w:rsid w:val="008F006F"/>
    <w:rsid w:val="008F2E5F"/>
    <w:rsid w:val="008F60FF"/>
    <w:rsid w:val="008F626B"/>
    <w:rsid w:val="008F6411"/>
    <w:rsid w:val="008F6756"/>
    <w:rsid w:val="008F70B8"/>
    <w:rsid w:val="009028FB"/>
    <w:rsid w:val="00907563"/>
    <w:rsid w:val="00907915"/>
    <w:rsid w:val="00907FB8"/>
    <w:rsid w:val="00910B01"/>
    <w:rsid w:val="00912D32"/>
    <w:rsid w:val="00913496"/>
    <w:rsid w:val="00915207"/>
    <w:rsid w:val="00915489"/>
    <w:rsid w:val="0091745A"/>
    <w:rsid w:val="0092010B"/>
    <w:rsid w:val="00923137"/>
    <w:rsid w:val="009245AC"/>
    <w:rsid w:val="0092492F"/>
    <w:rsid w:val="009252C9"/>
    <w:rsid w:val="00925452"/>
    <w:rsid w:val="00926D9C"/>
    <w:rsid w:val="00927D1A"/>
    <w:rsid w:val="00927F61"/>
    <w:rsid w:val="00930873"/>
    <w:rsid w:val="009327DB"/>
    <w:rsid w:val="009343D0"/>
    <w:rsid w:val="0093514E"/>
    <w:rsid w:val="00935BA3"/>
    <w:rsid w:val="009413E2"/>
    <w:rsid w:val="009434C4"/>
    <w:rsid w:val="00945762"/>
    <w:rsid w:val="0094601A"/>
    <w:rsid w:val="009465FF"/>
    <w:rsid w:val="009469EC"/>
    <w:rsid w:val="00951C90"/>
    <w:rsid w:val="00951FDF"/>
    <w:rsid w:val="00953653"/>
    <w:rsid w:val="00953B7E"/>
    <w:rsid w:val="00956DB2"/>
    <w:rsid w:val="00957CCE"/>
    <w:rsid w:val="009616F3"/>
    <w:rsid w:val="00961804"/>
    <w:rsid w:val="0096453B"/>
    <w:rsid w:val="00964607"/>
    <w:rsid w:val="00964CEF"/>
    <w:rsid w:val="00965E5B"/>
    <w:rsid w:val="0096694B"/>
    <w:rsid w:val="0097316C"/>
    <w:rsid w:val="00973B76"/>
    <w:rsid w:val="00973FDE"/>
    <w:rsid w:val="009741DF"/>
    <w:rsid w:val="009754F5"/>
    <w:rsid w:val="00976149"/>
    <w:rsid w:val="009810E0"/>
    <w:rsid w:val="00981106"/>
    <w:rsid w:val="00981110"/>
    <w:rsid w:val="00981877"/>
    <w:rsid w:val="00981AE0"/>
    <w:rsid w:val="00982B38"/>
    <w:rsid w:val="00983EC8"/>
    <w:rsid w:val="00986BBA"/>
    <w:rsid w:val="00987B9D"/>
    <w:rsid w:val="00991159"/>
    <w:rsid w:val="009924F7"/>
    <w:rsid w:val="00992ABE"/>
    <w:rsid w:val="00993428"/>
    <w:rsid w:val="00994C2F"/>
    <w:rsid w:val="00995603"/>
    <w:rsid w:val="00997057"/>
    <w:rsid w:val="009A05EB"/>
    <w:rsid w:val="009A11A3"/>
    <w:rsid w:val="009A387F"/>
    <w:rsid w:val="009A5488"/>
    <w:rsid w:val="009A6125"/>
    <w:rsid w:val="009A7E95"/>
    <w:rsid w:val="009B07A9"/>
    <w:rsid w:val="009B1755"/>
    <w:rsid w:val="009B3C8B"/>
    <w:rsid w:val="009B46CD"/>
    <w:rsid w:val="009B5181"/>
    <w:rsid w:val="009B5DFD"/>
    <w:rsid w:val="009B72EE"/>
    <w:rsid w:val="009C01A3"/>
    <w:rsid w:val="009C0792"/>
    <w:rsid w:val="009C07E4"/>
    <w:rsid w:val="009C1DA1"/>
    <w:rsid w:val="009C1FAE"/>
    <w:rsid w:val="009C5DAA"/>
    <w:rsid w:val="009C6D73"/>
    <w:rsid w:val="009C73A4"/>
    <w:rsid w:val="009C75B4"/>
    <w:rsid w:val="009C7F41"/>
    <w:rsid w:val="009D0341"/>
    <w:rsid w:val="009D166D"/>
    <w:rsid w:val="009D2561"/>
    <w:rsid w:val="009D56A9"/>
    <w:rsid w:val="009D6474"/>
    <w:rsid w:val="009D69BF"/>
    <w:rsid w:val="009D69F9"/>
    <w:rsid w:val="009D7D0E"/>
    <w:rsid w:val="009E3423"/>
    <w:rsid w:val="009E4360"/>
    <w:rsid w:val="009E5CA1"/>
    <w:rsid w:val="009E6F6E"/>
    <w:rsid w:val="009F0B20"/>
    <w:rsid w:val="009F12D8"/>
    <w:rsid w:val="009F1CB8"/>
    <w:rsid w:val="009F1DE8"/>
    <w:rsid w:val="009F2A43"/>
    <w:rsid w:val="009F30B8"/>
    <w:rsid w:val="009F4880"/>
    <w:rsid w:val="009F5263"/>
    <w:rsid w:val="009F5E26"/>
    <w:rsid w:val="009F7199"/>
    <w:rsid w:val="00A00734"/>
    <w:rsid w:val="00A01145"/>
    <w:rsid w:val="00A01398"/>
    <w:rsid w:val="00A01E90"/>
    <w:rsid w:val="00A05C00"/>
    <w:rsid w:val="00A07B7C"/>
    <w:rsid w:val="00A07C54"/>
    <w:rsid w:val="00A10148"/>
    <w:rsid w:val="00A1045E"/>
    <w:rsid w:val="00A11FE2"/>
    <w:rsid w:val="00A13B73"/>
    <w:rsid w:val="00A14C0D"/>
    <w:rsid w:val="00A1643E"/>
    <w:rsid w:val="00A22AF7"/>
    <w:rsid w:val="00A23D72"/>
    <w:rsid w:val="00A2630F"/>
    <w:rsid w:val="00A264E4"/>
    <w:rsid w:val="00A270A5"/>
    <w:rsid w:val="00A27720"/>
    <w:rsid w:val="00A27E28"/>
    <w:rsid w:val="00A30D4A"/>
    <w:rsid w:val="00A31278"/>
    <w:rsid w:val="00A35BE6"/>
    <w:rsid w:val="00A36E17"/>
    <w:rsid w:val="00A44D8D"/>
    <w:rsid w:val="00A44EBF"/>
    <w:rsid w:val="00A45C3C"/>
    <w:rsid w:val="00A52C2B"/>
    <w:rsid w:val="00A5327B"/>
    <w:rsid w:val="00A5386F"/>
    <w:rsid w:val="00A554BC"/>
    <w:rsid w:val="00A561C3"/>
    <w:rsid w:val="00A6301C"/>
    <w:rsid w:val="00A72C7D"/>
    <w:rsid w:val="00A74564"/>
    <w:rsid w:val="00A74781"/>
    <w:rsid w:val="00A77EE0"/>
    <w:rsid w:val="00A80317"/>
    <w:rsid w:val="00A80495"/>
    <w:rsid w:val="00A81AB4"/>
    <w:rsid w:val="00A82677"/>
    <w:rsid w:val="00A826B5"/>
    <w:rsid w:val="00A829B9"/>
    <w:rsid w:val="00A8308C"/>
    <w:rsid w:val="00A8489D"/>
    <w:rsid w:val="00A866A1"/>
    <w:rsid w:val="00A86F5A"/>
    <w:rsid w:val="00A90F59"/>
    <w:rsid w:val="00A91026"/>
    <w:rsid w:val="00A92EAD"/>
    <w:rsid w:val="00A94493"/>
    <w:rsid w:val="00A94F30"/>
    <w:rsid w:val="00A970EE"/>
    <w:rsid w:val="00AA0026"/>
    <w:rsid w:val="00AA09A6"/>
    <w:rsid w:val="00AA3687"/>
    <w:rsid w:val="00AA4D17"/>
    <w:rsid w:val="00AA52AE"/>
    <w:rsid w:val="00AA5521"/>
    <w:rsid w:val="00AA5EF2"/>
    <w:rsid w:val="00AA674C"/>
    <w:rsid w:val="00AA747B"/>
    <w:rsid w:val="00AB1822"/>
    <w:rsid w:val="00AB231E"/>
    <w:rsid w:val="00AB43C1"/>
    <w:rsid w:val="00AB51D3"/>
    <w:rsid w:val="00AB543A"/>
    <w:rsid w:val="00AB5FCC"/>
    <w:rsid w:val="00AB6E5D"/>
    <w:rsid w:val="00AC13FA"/>
    <w:rsid w:val="00AC1E1E"/>
    <w:rsid w:val="00AC27C7"/>
    <w:rsid w:val="00AC3048"/>
    <w:rsid w:val="00AC493C"/>
    <w:rsid w:val="00AC6486"/>
    <w:rsid w:val="00AC6606"/>
    <w:rsid w:val="00AC710E"/>
    <w:rsid w:val="00AD0F06"/>
    <w:rsid w:val="00AD204E"/>
    <w:rsid w:val="00AD238D"/>
    <w:rsid w:val="00AD2F3C"/>
    <w:rsid w:val="00AD5FD0"/>
    <w:rsid w:val="00AD616A"/>
    <w:rsid w:val="00AE1254"/>
    <w:rsid w:val="00AE3990"/>
    <w:rsid w:val="00AF181C"/>
    <w:rsid w:val="00AF30A4"/>
    <w:rsid w:val="00AF30C8"/>
    <w:rsid w:val="00AF3605"/>
    <w:rsid w:val="00AF3669"/>
    <w:rsid w:val="00AF3E52"/>
    <w:rsid w:val="00AF6ED7"/>
    <w:rsid w:val="00B009BF"/>
    <w:rsid w:val="00B022F7"/>
    <w:rsid w:val="00B03115"/>
    <w:rsid w:val="00B056A3"/>
    <w:rsid w:val="00B06EE9"/>
    <w:rsid w:val="00B104FF"/>
    <w:rsid w:val="00B10FC7"/>
    <w:rsid w:val="00B12E6F"/>
    <w:rsid w:val="00B2025F"/>
    <w:rsid w:val="00B23304"/>
    <w:rsid w:val="00B27520"/>
    <w:rsid w:val="00B30179"/>
    <w:rsid w:val="00B3149F"/>
    <w:rsid w:val="00B320F5"/>
    <w:rsid w:val="00B32DF7"/>
    <w:rsid w:val="00B33106"/>
    <w:rsid w:val="00B34C83"/>
    <w:rsid w:val="00B373A6"/>
    <w:rsid w:val="00B37D13"/>
    <w:rsid w:val="00B436CA"/>
    <w:rsid w:val="00B468E1"/>
    <w:rsid w:val="00B46D8E"/>
    <w:rsid w:val="00B47FA5"/>
    <w:rsid w:val="00B51B6A"/>
    <w:rsid w:val="00B5354C"/>
    <w:rsid w:val="00B53D20"/>
    <w:rsid w:val="00B565B3"/>
    <w:rsid w:val="00B6170F"/>
    <w:rsid w:val="00B64A89"/>
    <w:rsid w:val="00B65C53"/>
    <w:rsid w:val="00B66417"/>
    <w:rsid w:val="00B67337"/>
    <w:rsid w:val="00B677FB"/>
    <w:rsid w:val="00B71B62"/>
    <w:rsid w:val="00B7223E"/>
    <w:rsid w:val="00B727BA"/>
    <w:rsid w:val="00B729D3"/>
    <w:rsid w:val="00B74C60"/>
    <w:rsid w:val="00B75E68"/>
    <w:rsid w:val="00B763C6"/>
    <w:rsid w:val="00B80613"/>
    <w:rsid w:val="00B82852"/>
    <w:rsid w:val="00B83FAC"/>
    <w:rsid w:val="00B85857"/>
    <w:rsid w:val="00B8751C"/>
    <w:rsid w:val="00B903FE"/>
    <w:rsid w:val="00B926A9"/>
    <w:rsid w:val="00B93951"/>
    <w:rsid w:val="00B950DA"/>
    <w:rsid w:val="00B95724"/>
    <w:rsid w:val="00B9618A"/>
    <w:rsid w:val="00B9704F"/>
    <w:rsid w:val="00B973D4"/>
    <w:rsid w:val="00BA0932"/>
    <w:rsid w:val="00BA1F99"/>
    <w:rsid w:val="00BA389C"/>
    <w:rsid w:val="00BA3ECE"/>
    <w:rsid w:val="00BA4BBB"/>
    <w:rsid w:val="00BA5359"/>
    <w:rsid w:val="00BA6728"/>
    <w:rsid w:val="00BA7B39"/>
    <w:rsid w:val="00BB0689"/>
    <w:rsid w:val="00BB0873"/>
    <w:rsid w:val="00BB0D33"/>
    <w:rsid w:val="00BB180E"/>
    <w:rsid w:val="00BB4256"/>
    <w:rsid w:val="00BB4E41"/>
    <w:rsid w:val="00BB570E"/>
    <w:rsid w:val="00BB6BA5"/>
    <w:rsid w:val="00BB7084"/>
    <w:rsid w:val="00BB72E5"/>
    <w:rsid w:val="00BB76CA"/>
    <w:rsid w:val="00BB76D0"/>
    <w:rsid w:val="00BC23A8"/>
    <w:rsid w:val="00BC25B6"/>
    <w:rsid w:val="00BC34B4"/>
    <w:rsid w:val="00BC3985"/>
    <w:rsid w:val="00BC43DF"/>
    <w:rsid w:val="00BD08C9"/>
    <w:rsid w:val="00BD2188"/>
    <w:rsid w:val="00BD3103"/>
    <w:rsid w:val="00BD4D42"/>
    <w:rsid w:val="00BD6143"/>
    <w:rsid w:val="00BD6890"/>
    <w:rsid w:val="00BD7557"/>
    <w:rsid w:val="00BE2249"/>
    <w:rsid w:val="00BE3C03"/>
    <w:rsid w:val="00BE4C2A"/>
    <w:rsid w:val="00BE529D"/>
    <w:rsid w:val="00BE5B39"/>
    <w:rsid w:val="00BF09B4"/>
    <w:rsid w:val="00BF146D"/>
    <w:rsid w:val="00BF296C"/>
    <w:rsid w:val="00BF388B"/>
    <w:rsid w:val="00BF3B36"/>
    <w:rsid w:val="00BF42A5"/>
    <w:rsid w:val="00BF4B00"/>
    <w:rsid w:val="00BF70D0"/>
    <w:rsid w:val="00BF76A3"/>
    <w:rsid w:val="00C021F0"/>
    <w:rsid w:val="00C06A9D"/>
    <w:rsid w:val="00C10BBF"/>
    <w:rsid w:val="00C1120D"/>
    <w:rsid w:val="00C12440"/>
    <w:rsid w:val="00C12DFD"/>
    <w:rsid w:val="00C12FE5"/>
    <w:rsid w:val="00C158A1"/>
    <w:rsid w:val="00C16803"/>
    <w:rsid w:val="00C204D9"/>
    <w:rsid w:val="00C20C7F"/>
    <w:rsid w:val="00C21473"/>
    <w:rsid w:val="00C2191A"/>
    <w:rsid w:val="00C22E89"/>
    <w:rsid w:val="00C262CA"/>
    <w:rsid w:val="00C26374"/>
    <w:rsid w:val="00C2637B"/>
    <w:rsid w:val="00C26D34"/>
    <w:rsid w:val="00C27819"/>
    <w:rsid w:val="00C306DB"/>
    <w:rsid w:val="00C330BE"/>
    <w:rsid w:val="00C341A5"/>
    <w:rsid w:val="00C41E15"/>
    <w:rsid w:val="00C426FC"/>
    <w:rsid w:val="00C440C8"/>
    <w:rsid w:val="00C51CC2"/>
    <w:rsid w:val="00C53CF2"/>
    <w:rsid w:val="00C60957"/>
    <w:rsid w:val="00C6221D"/>
    <w:rsid w:val="00C62268"/>
    <w:rsid w:val="00C6379C"/>
    <w:rsid w:val="00C640CF"/>
    <w:rsid w:val="00C64693"/>
    <w:rsid w:val="00C663B9"/>
    <w:rsid w:val="00C7212E"/>
    <w:rsid w:val="00C74800"/>
    <w:rsid w:val="00C74A11"/>
    <w:rsid w:val="00C75963"/>
    <w:rsid w:val="00C75A27"/>
    <w:rsid w:val="00C77CCF"/>
    <w:rsid w:val="00C80050"/>
    <w:rsid w:val="00C819CC"/>
    <w:rsid w:val="00C8265E"/>
    <w:rsid w:val="00C83990"/>
    <w:rsid w:val="00C844F2"/>
    <w:rsid w:val="00C8496E"/>
    <w:rsid w:val="00C84C69"/>
    <w:rsid w:val="00C903C4"/>
    <w:rsid w:val="00C9181C"/>
    <w:rsid w:val="00C928B3"/>
    <w:rsid w:val="00C9334A"/>
    <w:rsid w:val="00C93926"/>
    <w:rsid w:val="00C943B5"/>
    <w:rsid w:val="00C94433"/>
    <w:rsid w:val="00C94FD5"/>
    <w:rsid w:val="00C9564C"/>
    <w:rsid w:val="00C96541"/>
    <w:rsid w:val="00CA207C"/>
    <w:rsid w:val="00CA21D8"/>
    <w:rsid w:val="00CA2DB5"/>
    <w:rsid w:val="00CA3BA6"/>
    <w:rsid w:val="00CA4E0D"/>
    <w:rsid w:val="00CA661D"/>
    <w:rsid w:val="00CA7386"/>
    <w:rsid w:val="00CB0118"/>
    <w:rsid w:val="00CB01D8"/>
    <w:rsid w:val="00CB0CAF"/>
    <w:rsid w:val="00CB503C"/>
    <w:rsid w:val="00CC206B"/>
    <w:rsid w:val="00CC3D7D"/>
    <w:rsid w:val="00CC5110"/>
    <w:rsid w:val="00CC6884"/>
    <w:rsid w:val="00CC7E45"/>
    <w:rsid w:val="00CC7EC3"/>
    <w:rsid w:val="00CD02EB"/>
    <w:rsid w:val="00CD0B7E"/>
    <w:rsid w:val="00CD14E8"/>
    <w:rsid w:val="00CD1FCE"/>
    <w:rsid w:val="00CD28B9"/>
    <w:rsid w:val="00CD28FE"/>
    <w:rsid w:val="00CD310C"/>
    <w:rsid w:val="00CD4E07"/>
    <w:rsid w:val="00CD58C6"/>
    <w:rsid w:val="00CD6ACB"/>
    <w:rsid w:val="00CD754B"/>
    <w:rsid w:val="00CD7A3F"/>
    <w:rsid w:val="00CE0023"/>
    <w:rsid w:val="00CE0A4E"/>
    <w:rsid w:val="00CE18FD"/>
    <w:rsid w:val="00CE2D8F"/>
    <w:rsid w:val="00CE3F9B"/>
    <w:rsid w:val="00CE53B7"/>
    <w:rsid w:val="00CE61C3"/>
    <w:rsid w:val="00CE7083"/>
    <w:rsid w:val="00CF2EC5"/>
    <w:rsid w:val="00CF2F7C"/>
    <w:rsid w:val="00CF446F"/>
    <w:rsid w:val="00CF5CC9"/>
    <w:rsid w:val="00CF6308"/>
    <w:rsid w:val="00CF70F2"/>
    <w:rsid w:val="00CF77C7"/>
    <w:rsid w:val="00D005AC"/>
    <w:rsid w:val="00D00B77"/>
    <w:rsid w:val="00D01971"/>
    <w:rsid w:val="00D03028"/>
    <w:rsid w:val="00D0460D"/>
    <w:rsid w:val="00D04D41"/>
    <w:rsid w:val="00D0508C"/>
    <w:rsid w:val="00D05322"/>
    <w:rsid w:val="00D07F5C"/>
    <w:rsid w:val="00D115FB"/>
    <w:rsid w:val="00D12E5F"/>
    <w:rsid w:val="00D13D1D"/>
    <w:rsid w:val="00D1425E"/>
    <w:rsid w:val="00D16201"/>
    <w:rsid w:val="00D16FB1"/>
    <w:rsid w:val="00D22068"/>
    <w:rsid w:val="00D27384"/>
    <w:rsid w:val="00D3100C"/>
    <w:rsid w:val="00D331C5"/>
    <w:rsid w:val="00D3432C"/>
    <w:rsid w:val="00D34D90"/>
    <w:rsid w:val="00D35375"/>
    <w:rsid w:val="00D37D8E"/>
    <w:rsid w:val="00D414CD"/>
    <w:rsid w:val="00D419B9"/>
    <w:rsid w:val="00D4235D"/>
    <w:rsid w:val="00D43069"/>
    <w:rsid w:val="00D434E7"/>
    <w:rsid w:val="00D45552"/>
    <w:rsid w:val="00D45F3C"/>
    <w:rsid w:val="00D462F2"/>
    <w:rsid w:val="00D5009C"/>
    <w:rsid w:val="00D50546"/>
    <w:rsid w:val="00D511A2"/>
    <w:rsid w:val="00D53156"/>
    <w:rsid w:val="00D53883"/>
    <w:rsid w:val="00D54BCA"/>
    <w:rsid w:val="00D5703F"/>
    <w:rsid w:val="00D5730E"/>
    <w:rsid w:val="00D57D7B"/>
    <w:rsid w:val="00D57E0F"/>
    <w:rsid w:val="00D63C4E"/>
    <w:rsid w:val="00D65558"/>
    <w:rsid w:val="00D71677"/>
    <w:rsid w:val="00D71726"/>
    <w:rsid w:val="00D71DF0"/>
    <w:rsid w:val="00D727AF"/>
    <w:rsid w:val="00D756FD"/>
    <w:rsid w:val="00D761A6"/>
    <w:rsid w:val="00D77C6D"/>
    <w:rsid w:val="00D80B3A"/>
    <w:rsid w:val="00D813E2"/>
    <w:rsid w:val="00D81903"/>
    <w:rsid w:val="00D81D02"/>
    <w:rsid w:val="00D821B2"/>
    <w:rsid w:val="00D82C52"/>
    <w:rsid w:val="00D835A6"/>
    <w:rsid w:val="00D83705"/>
    <w:rsid w:val="00D8469F"/>
    <w:rsid w:val="00D84783"/>
    <w:rsid w:val="00D8586D"/>
    <w:rsid w:val="00D859CC"/>
    <w:rsid w:val="00D86479"/>
    <w:rsid w:val="00D867DF"/>
    <w:rsid w:val="00D87759"/>
    <w:rsid w:val="00D909D0"/>
    <w:rsid w:val="00D9163E"/>
    <w:rsid w:val="00D91ABE"/>
    <w:rsid w:val="00D92875"/>
    <w:rsid w:val="00D928A5"/>
    <w:rsid w:val="00D92D57"/>
    <w:rsid w:val="00D946C7"/>
    <w:rsid w:val="00D94830"/>
    <w:rsid w:val="00D9649A"/>
    <w:rsid w:val="00D97B2A"/>
    <w:rsid w:val="00DA0D71"/>
    <w:rsid w:val="00DA0F5F"/>
    <w:rsid w:val="00DA4D23"/>
    <w:rsid w:val="00DA5104"/>
    <w:rsid w:val="00DA699A"/>
    <w:rsid w:val="00DA7B86"/>
    <w:rsid w:val="00DB3ACA"/>
    <w:rsid w:val="00DC1AB4"/>
    <w:rsid w:val="00DC2237"/>
    <w:rsid w:val="00DC7D98"/>
    <w:rsid w:val="00DC7EB3"/>
    <w:rsid w:val="00DD1B94"/>
    <w:rsid w:val="00DD2499"/>
    <w:rsid w:val="00DD36B6"/>
    <w:rsid w:val="00DD3A9F"/>
    <w:rsid w:val="00DD41F0"/>
    <w:rsid w:val="00DD47AF"/>
    <w:rsid w:val="00DE230C"/>
    <w:rsid w:val="00DE4687"/>
    <w:rsid w:val="00DE525A"/>
    <w:rsid w:val="00DE6320"/>
    <w:rsid w:val="00DE6F65"/>
    <w:rsid w:val="00DF1D63"/>
    <w:rsid w:val="00DF4700"/>
    <w:rsid w:val="00DF7EE7"/>
    <w:rsid w:val="00E01850"/>
    <w:rsid w:val="00E018D7"/>
    <w:rsid w:val="00E02234"/>
    <w:rsid w:val="00E0237D"/>
    <w:rsid w:val="00E02C33"/>
    <w:rsid w:val="00E02CF4"/>
    <w:rsid w:val="00E02E4A"/>
    <w:rsid w:val="00E04393"/>
    <w:rsid w:val="00E062B8"/>
    <w:rsid w:val="00E06917"/>
    <w:rsid w:val="00E0777B"/>
    <w:rsid w:val="00E10289"/>
    <w:rsid w:val="00E117A3"/>
    <w:rsid w:val="00E11ED2"/>
    <w:rsid w:val="00E1527F"/>
    <w:rsid w:val="00E1581B"/>
    <w:rsid w:val="00E16201"/>
    <w:rsid w:val="00E2008A"/>
    <w:rsid w:val="00E23FEA"/>
    <w:rsid w:val="00E248E3"/>
    <w:rsid w:val="00E251B6"/>
    <w:rsid w:val="00E25478"/>
    <w:rsid w:val="00E25940"/>
    <w:rsid w:val="00E27883"/>
    <w:rsid w:val="00E305AA"/>
    <w:rsid w:val="00E308AB"/>
    <w:rsid w:val="00E30CD4"/>
    <w:rsid w:val="00E328CF"/>
    <w:rsid w:val="00E347BF"/>
    <w:rsid w:val="00E37659"/>
    <w:rsid w:val="00E407FB"/>
    <w:rsid w:val="00E41A57"/>
    <w:rsid w:val="00E426B9"/>
    <w:rsid w:val="00E42919"/>
    <w:rsid w:val="00E44B9E"/>
    <w:rsid w:val="00E45B30"/>
    <w:rsid w:val="00E4726E"/>
    <w:rsid w:val="00E4747E"/>
    <w:rsid w:val="00E47827"/>
    <w:rsid w:val="00E5042A"/>
    <w:rsid w:val="00E50970"/>
    <w:rsid w:val="00E50DF7"/>
    <w:rsid w:val="00E5644D"/>
    <w:rsid w:val="00E57AF2"/>
    <w:rsid w:val="00E57E9E"/>
    <w:rsid w:val="00E6167B"/>
    <w:rsid w:val="00E61B96"/>
    <w:rsid w:val="00E62BD6"/>
    <w:rsid w:val="00E62DCD"/>
    <w:rsid w:val="00E64774"/>
    <w:rsid w:val="00E6478C"/>
    <w:rsid w:val="00E64AC5"/>
    <w:rsid w:val="00E65021"/>
    <w:rsid w:val="00E65AB5"/>
    <w:rsid w:val="00E67210"/>
    <w:rsid w:val="00E67782"/>
    <w:rsid w:val="00E67D83"/>
    <w:rsid w:val="00E67EEA"/>
    <w:rsid w:val="00E7029F"/>
    <w:rsid w:val="00E7049A"/>
    <w:rsid w:val="00E712AE"/>
    <w:rsid w:val="00E71BE8"/>
    <w:rsid w:val="00E73F1F"/>
    <w:rsid w:val="00E773DB"/>
    <w:rsid w:val="00E81C6A"/>
    <w:rsid w:val="00E82755"/>
    <w:rsid w:val="00E83B8B"/>
    <w:rsid w:val="00E8654E"/>
    <w:rsid w:val="00E86880"/>
    <w:rsid w:val="00E87FB1"/>
    <w:rsid w:val="00E9221D"/>
    <w:rsid w:val="00E929B0"/>
    <w:rsid w:val="00E92B46"/>
    <w:rsid w:val="00E92D41"/>
    <w:rsid w:val="00E93646"/>
    <w:rsid w:val="00E939A8"/>
    <w:rsid w:val="00E971F1"/>
    <w:rsid w:val="00EA08BA"/>
    <w:rsid w:val="00EA0C1A"/>
    <w:rsid w:val="00EA4120"/>
    <w:rsid w:val="00EA4806"/>
    <w:rsid w:val="00EA4C2D"/>
    <w:rsid w:val="00EB0442"/>
    <w:rsid w:val="00EB1124"/>
    <w:rsid w:val="00EB152F"/>
    <w:rsid w:val="00EB1803"/>
    <w:rsid w:val="00EB2AF6"/>
    <w:rsid w:val="00EB33B8"/>
    <w:rsid w:val="00EB4627"/>
    <w:rsid w:val="00EB581B"/>
    <w:rsid w:val="00EB5826"/>
    <w:rsid w:val="00EB5F73"/>
    <w:rsid w:val="00EB7464"/>
    <w:rsid w:val="00EB75C8"/>
    <w:rsid w:val="00EB790F"/>
    <w:rsid w:val="00EB7957"/>
    <w:rsid w:val="00EC0A64"/>
    <w:rsid w:val="00EC3B26"/>
    <w:rsid w:val="00EC40D3"/>
    <w:rsid w:val="00EC46ED"/>
    <w:rsid w:val="00EC4B8D"/>
    <w:rsid w:val="00EC5EB6"/>
    <w:rsid w:val="00EC75FD"/>
    <w:rsid w:val="00EC7697"/>
    <w:rsid w:val="00ED0134"/>
    <w:rsid w:val="00ED0729"/>
    <w:rsid w:val="00ED32A0"/>
    <w:rsid w:val="00ED5359"/>
    <w:rsid w:val="00ED55F9"/>
    <w:rsid w:val="00ED6A02"/>
    <w:rsid w:val="00ED6BDE"/>
    <w:rsid w:val="00ED7AB4"/>
    <w:rsid w:val="00EE0AAC"/>
    <w:rsid w:val="00EE1349"/>
    <w:rsid w:val="00EE221C"/>
    <w:rsid w:val="00EE3096"/>
    <w:rsid w:val="00EE4863"/>
    <w:rsid w:val="00EF1D8A"/>
    <w:rsid w:val="00EF1DDD"/>
    <w:rsid w:val="00EF3DF3"/>
    <w:rsid w:val="00EF4C26"/>
    <w:rsid w:val="00EF6635"/>
    <w:rsid w:val="00F02661"/>
    <w:rsid w:val="00F04434"/>
    <w:rsid w:val="00F074CB"/>
    <w:rsid w:val="00F07F91"/>
    <w:rsid w:val="00F11A28"/>
    <w:rsid w:val="00F1276D"/>
    <w:rsid w:val="00F13497"/>
    <w:rsid w:val="00F13DFE"/>
    <w:rsid w:val="00F156B2"/>
    <w:rsid w:val="00F15A2A"/>
    <w:rsid w:val="00F15F76"/>
    <w:rsid w:val="00F170D7"/>
    <w:rsid w:val="00F177D6"/>
    <w:rsid w:val="00F20C39"/>
    <w:rsid w:val="00F21955"/>
    <w:rsid w:val="00F21D66"/>
    <w:rsid w:val="00F22237"/>
    <w:rsid w:val="00F222C0"/>
    <w:rsid w:val="00F243E0"/>
    <w:rsid w:val="00F25903"/>
    <w:rsid w:val="00F261E3"/>
    <w:rsid w:val="00F26315"/>
    <w:rsid w:val="00F26A23"/>
    <w:rsid w:val="00F27301"/>
    <w:rsid w:val="00F32375"/>
    <w:rsid w:val="00F33D19"/>
    <w:rsid w:val="00F355D6"/>
    <w:rsid w:val="00F371B6"/>
    <w:rsid w:val="00F40032"/>
    <w:rsid w:val="00F401E2"/>
    <w:rsid w:val="00F408FF"/>
    <w:rsid w:val="00F44CD2"/>
    <w:rsid w:val="00F46C2B"/>
    <w:rsid w:val="00F47E1F"/>
    <w:rsid w:val="00F5323A"/>
    <w:rsid w:val="00F545F8"/>
    <w:rsid w:val="00F54654"/>
    <w:rsid w:val="00F5578D"/>
    <w:rsid w:val="00F6057C"/>
    <w:rsid w:val="00F615C3"/>
    <w:rsid w:val="00F63F45"/>
    <w:rsid w:val="00F64076"/>
    <w:rsid w:val="00F64098"/>
    <w:rsid w:val="00F6438C"/>
    <w:rsid w:val="00F672F2"/>
    <w:rsid w:val="00F67D2F"/>
    <w:rsid w:val="00F67EAD"/>
    <w:rsid w:val="00F72D4F"/>
    <w:rsid w:val="00F748D8"/>
    <w:rsid w:val="00F7787C"/>
    <w:rsid w:val="00F842F0"/>
    <w:rsid w:val="00F84C3E"/>
    <w:rsid w:val="00F8533E"/>
    <w:rsid w:val="00F854C9"/>
    <w:rsid w:val="00F85A48"/>
    <w:rsid w:val="00F864D3"/>
    <w:rsid w:val="00F8652E"/>
    <w:rsid w:val="00F86B25"/>
    <w:rsid w:val="00F87657"/>
    <w:rsid w:val="00F87F5A"/>
    <w:rsid w:val="00F911D8"/>
    <w:rsid w:val="00F94444"/>
    <w:rsid w:val="00F946BB"/>
    <w:rsid w:val="00F96A0D"/>
    <w:rsid w:val="00F96E2A"/>
    <w:rsid w:val="00F96ED1"/>
    <w:rsid w:val="00FA01C8"/>
    <w:rsid w:val="00FA1916"/>
    <w:rsid w:val="00FA215D"/>
    <w:rsid w:val="00FA2245"/>
    <w:rsid w:val="00FA3EB1"/>
    <w:rsid w:val="00FA672F"/>
    <w:rsid w:val="00FB0DEF"/>
    <w:rsid w:val="00FB4D3F"/>
    <w:rsid w:val="00FB5AF9"/>
    <w:rsid w:val="00FB6A18"/>
    <w:rsid w:val="00FB6BEF"/>
    <w:rsid w:val="00FB6CD6"/>
    <w:rsid w:val="00FC05AA"/>
    <w:rsid w:val="00FC0A13"/>
    <w:rsid w:val="00FC1AAE"/>
    <w:rsid w:val="00FC2EF0"/>
    <w:rsid w:val="00FC37D8"/>
    <w:rsid w:val="00FC3A9D"/>
    <w:rsid w:val="00FC3F4B"/>
    <w:rsid w:val="00FC4372"/>
    <w:rsid w:val="00FC4785"/>
    <w:rsid w:val="00FC4A6D"/>
    <w:rsid w:val="00FC6C82"/>
    <w:rsid w:val="00FC6F78"/>
    <w:rsid w:val="00FC757C"/>
    <w:rsid w:val="00FC7614"/>
    <w:rsid w:val="00FD1028"/>
    <w:rsid w:val="00FD1475"/>
    <w:rsid w:val="00FD1F0D"/>
    <w:rsid w:val="00FD2EF8"/>
    <w:rsid w:val="00FD2FD1"/>
    <w:rsid w:val="00FD34C8"/>
    <w:rsid w:val="00FD3DB4"/>
    <w:rsid w:val="00FD4815"/>
    <w:rsid w:val="00FD50AA"/>
    <w:rsid w:val="00FD7494"/>
    <w:rsid w:val="00FE0C09"/>
    <w:rsid w:val="00FE0F00"/>
    <w:rsid w:val="00FE2B92"/>
    <w:rsid w:val="00FE5272"/>
    <w:rsid w:val="00FE65D0"/>
    <w:rsid w:val="00FE79F6"/>
    <w:rsid w:val="00FF4174"/>
    <w:rsid w:val="00FF447E"/>
    <w:rsid w:val="00FF4A4E"/>
    <w:rsid w:val="00FF527F"/>
    <w:rsid w:val="00FF575A"/>
    <w:rsid w:val="00FF62D5"/>
    <w:rsid w:val="00FF662A"/>
    <w:rsid w:val="00FF6745"/>
    <w:rsid w:val="00FF6D6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31"/>
    <w:pPr>
      <w:bidi/>
    </w:pPr>
    <w:rPr>
      <w:sz w:val="24"/>
      <w:szCs w:val="24"/>
    </w:rPr>
  </w:style>
  <w:style w:type="paragraph" w:styleId="Heading1">
    <w:name w:val="heading 1"/>
    <w:basedOn w:val="Normal"/>
    <w:next w:val="Normal"/>
    <w:link w:val="Heading1Char"/>
    <w:uiPriority w:val="99"/>
    <w:qFormat/>
    <w:rsid w:val="00182431"/>
    <w:pPr>
      <w:keepNext/>
      <w:jc w:val="center"/>
      <w:outlineLvl w:val="0"/>
    </w:pPr>
    <w:rPr>
      <w:rFonts w:cs="David"/>
      <w:b/>
      <w:bCs/>
      <w:sz w:val="30"/>
      <w:szCs w:val="28"/>
      <w:u w:val="single"/>
    </w:rPr>
  </w:style>
  <w:style w:type="paragraph" w:styleId="Heading2">
    <w:name w:val="heading 2"/>
    <w:basedOn w:val="Normal"/>
    <w:next w:val="Normal"/>
    <w:link w:val="Heading2Char"/>
    <w:uiPriority w:val="99"/>
    <w:qFormat/>
    <w:rsid w:val="00182431"/>
    <w:pPr>
      <w:keepNext/>
      <w:spacing w:line="360" w:lineRule="auto"/>
      <w:jc w:val="both"/>
      <w:outlineLvl w:val="1"/>
    </w:pPr>
    <w:rPr>
      <w:rFonts w:cs="David"/>
      <w:b/>
      <w:bCs/>
      <w:lang w:val="en-GB"/>
    </w:rPr>
  </w:style>
  <w:style w:type="paragraph" w:styleId="Heading3">
    <w:name w:val="heading 3"/>
    <w:basedOn w:val="Normal"/>
    <w:next w:val="Normal"/>
    <w:link w:val="Heading3Char"/>
    <w:uiPriority w:val="99"/>
    <w:qFormat/>
    <w:rsid w:val="00182431"/>
    <w:pPr>
      <w:keepNext/>
      <w:spacing w:line="360" w:lineRule="auto"/>
      <w:outlineLvl w:val="2"/>
    </w:pPr>
    <w:rPr>
      <w:rFonts w:cs="David"/>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C5E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C5E97"/>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182431"/>
    <w:pPr>
      <w:jc w:val="both"/>
    </w:pPr>
    <w:rPr>
      <w:rFonts w:cs="David"/>
    </w:rPr>
  </w:style>
  <w:style w:type="character" w:customStyle="1" w:styleId="BodyTextChar">
    <w:name w:val="Body Text Char"/>
    <w:basedOn w:val="DefaultParagraphFont"/>
    <w:link w:val="BodyText"/>
    <w:uiPriority w:val="99"/>
    <w:semiHidden/>
    <w:rsid w:val="004C5E97"/>
    <w:rPr>
      <w:sz w:val="24"/>
      <w:szCs w:val="24"/>
    </w:rPr>
  </w:style>
  <w:style w:type="character" w:styleId="Hyperlink">
    <w:name w:val="Hyperlink"/>
    <w:basedOn w:val="DefaultParagraphFont"/>
    <w:uiPriority w:val="99"/>
    <w:rsid w:val="00182431"/>
    <w:rPr>
      <w:rFonts w:cs="Times New Roman"/>
      <w:color w:val="0000FF"/>
      <w:u w:val="single"/>
    </w:rPr>
  </w:style>
  <w:style w:type="paragraph" w:styleId="FootnoteText">
    <w:name w:val="footnote text"/>
    <w:basedOn w:val="Normal"/>
    <w:link w:val="FootnoteTextChar"/>
    <w:uiPriority w:val="99"/>
    <w:semiHidden/>
    <w:rsid w:val="00182431"/>
    <w:rPr>
      <w:sz w:val="20"/>
      <w:szCs w:val="20"/>
    </w:rPr>
  </w:style>
  <w:style w:type="character" w:customStyle="1" w:styleId="FootnoteTextChar">
    <w:name w:val="Footnote Text Char"/>
    <w:basedOn w:val="DefaultParagraphFont"/>
    <w:link w:val="FootnoteText"/>
    <w:uiPriority w:val="99"/>
    <w:semiHidden/>
    <w:rsid w:val="004C5E97"/>
    <w:rPr>
      <w:sz w:val="20"/>
      <w:szCs w:val="20"/>
    </w:rPr>
  </w:style>
  <w:style w:type="character" w:styleId="FootnoteReference">
    <w:name w:val="footnote reference"/>
    <w:basedOn w:val="DefaultParagraphFont"/>
    <w:uiPriority w:val="99"/>
    <w:semiHidden/>
    <w:rsid w:val="00182431"/>
    <w:rPr>
      <w:rFonts w:cs="Times New Roman"/>
      <w:vertAlign w:val="superscript"/>
    </w:rPr>
  </w:style>
  <w:style w:type="table" w:styleId="TableGrid">
    <w:name w:val="Table Grid"/>
    <w:basedOn w:val="TableNormal"/>
    <w:uiPriority w:val="99"/>
    <w:rsid w:val="007E69B8"/>
    <w:pPr>
      <w:bidi/>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71E5"/>
    <w:pPr>
      <w:tabs>
        <w:tab w:val="center" w:pos="4153"/>
        <w:tab w:val="right" w:pos="8306"/>
      </w:tabs>
    </w:pPr>
  </w:style>
  <w:style w:type="character" w:customStyle="1" w:styleId="FooterChar">
    <w:name w:val="Footer Char"/>
    <w:basedOn w:val="DefaultParagraphFont"/>
    <w:link w:val="Footer"/>
    <w:uiPriority w:val="99"/>
    <w:locked/>
    <w:rsid w:val="007B0D78"/>
    <w:rPr>
      <w:rFonts w:cs="Times New Roman"/>
      <w:sz w:val="24"/>
      <w:szCs w:val="24"/>
    </w:rPr>
  </w:style>
  <w:style w:type="character" w:styleId="PageNumber">
    <w:name w:val="page number"/>
    <w:basedOn w:val="DefaultParagraphFont"/>
    <w:uiPriority w:val="99"/>
    <w:rsid w:val="002571E5"/>
    <w:rPr>
      <w:rFonts w:cs="Times New Roman"/>
    </w:rPr>
  </w:style>
  <w:style w:type="paragraph" w:styleId="NormalWeb">
    <w:name w:val="Normal (Web)"/>
    <w:basedOn w:val="Normal"/>
    <w:uiPriority w:val="99"/>
    <w:rsid w:val="00411618"/>
    <w:pPr>
      <w:bidi w:val="0"/>
      <w:spacing w:before="100" w:beforeAutospacing="1" w:after="100" w:afterAutospacing="1"/>
    </w:pPr>
  </w:style>
  <w:style w:type="character" w:styleId="Strong">
    <w:name w:val="Strong"/>
    <w:basedOn w:val="DefaultParagraphFont"/>
    <w:uiPriority w:val="99"/>
    <w:qFormat/>
    <w:rsid w:val="00411618"/>
    <w:rPr>
      <w:rFonts w:cs="Times New Roman"/>
      <w:b/>
      <w:bCs/>
    </w:rPr>
  </w:style>
  <w:style w:type="paragraph" w:styleId="Header">
    <w:name w:val="header"/>
    <w:basedOn w:val="Normal"/>
    <w:link w:val="HeaderChar"/>
    <w:uiPriority w:val="99"/>
    <w:rsid w:val="007B0D78"/>
    <w:pPr>
      <w:tabs>
        <w:tab w:val="center" w:pos="4153"/>
        <w:tab w:val="right" w:pos="8306"/>
      </w:tabs>
    </w:pPr>
  </w:style>
  <w:style w:type="character" w:customStyle="1" w:styleId="HeaderChar">
    <w:name w:val="Header Char"/>
    <w:basedOn w:val="DefaultParagraphFont"/>
    <w:link w:val="Header"/>
    <w:uiPriority w:val="99"/>
    <w:locked/>
    <w:rsid w:val="007B0D78"/>
    <w:rPr>
      <w:rFonts w:cs="Times New Roman"/>
      <w:sz w:val="24"/>
      <w:szCs w:val="24"/>
    </w:rPr>
  </w:style>
  <w:style w:type="character" w:customStyle="1" w:styleId="default">
    <w:name w:val="default"/>
    <w:basedOn w:val="DefaultParagraphFont"/>
    <w:uiPriority w:val="99"/>
    <w:rsid w:val="00C9564C"/>
    <w:rPr>
      <w:rFonts w:ascii="Times New Roman" w:hAnsi="Times New Roman" w:cs="Times New Roman"/>
      <w:sz w:val="26"/>
      <w:szCs w:val="26"/>
    </w:rPr>
  </w:style>
  <w:style w:type="paragraph" w:customStyle="1" w:styleId="P00">
    <w:name w:val="P00"/>
    <w:uiPriority w:val="99"/>
    <w:rsid w:val="00C9564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 w:val="20"/>
      <w:szCs w:val="26"/>
      <w:lang w:eastAsia="he-IL"/>
    </w:rPr>
  </w:style>
  <w:style w:type="paragraph" w:customStyle="1" w:styleId="P22">
    <w:name w:val="P22"/>
    <w:basedOn w:val="P00"/>
    <w:uiPriority w:val="99"/>
    <w:rsid w:val="004F799D"/>
    <w:pPr>
      <w:tabs>
        <w:tab w:val="clear" w:pos="624"/>
        <w:tab w:val="clear" w:pos="1021"/>
      </w:tabs>
      <w:ind w:right="1021"/>
    </w:pPr>
  </w:style>
  <w:style w:type="paragraph" w:styleId="BalloonText">
    <w:name w:val="Balloon Text"/>
    <w:basedOn w:val="Normal"/>
    <w:link w:val="BalloonTextChar"/>
    <w:uiPriority w:val="99"/>
    <w:rsid w:val="00387742"/>
    <w:rPr>
      <w:rFonts w:ascii="Tahoma" w:hAnsi="Tahoma" w:cs="Tahoma"/>
      <w:sz w:val="16"/>
      <w:szCs w:val="16"/>
    </w:rPr>
  </w:style>
  <w:style w:type="character" w:customStyle="1" w:styleId="BalloonTextChar">
    <w:name w:val="Balloon Text Char"/>
    <w:basedOn w:val="DefaultParagraphFont"/>
    <w:link w:val="BalloonText"/>
    <w:uiPriority w:val="99"/>
    <w:locked/>
    <w:rsid w:val="00387742"/>
    <w:rPr>
      <w:rFonts w:ascii="Tahoma" w:hAnsi="Tahoma" w:cs="Tahoma"/>
      <w:sz w:val="16"/>
      <w:szCs w:val="16"/>
    </w:rPr>
  </w:style>
  <w:style w:type="paragraph" w:styleId="ListParagraph">
    <w:name w:val="List Paragraph"/>
    <w:basedOn w:val="Normal"/>
    <w:uiPriority w:val="99"/>
    <w:qFormat/>
    <w:rsid w:val="007E76A2"/>
    <w:pPr>
      <w:ind w:left="720"/>
    </w:pPr>
  </w:style>
  <w:style w:type="paragraph" w:customStyle="1" w:styleId="P03">
    <w:name w:val="P03"/>
    <w:basedOn w:val="Normal"/>
    <w:uiPriority w:val="99"/>
    <w:rsid w:val="00FA215D"/>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ind w:left="2835" w:right="1474" w:hanging="1474"/>
      <w:jc w:val="both"/>
    </w:pPr>
    <w:rPr>
      <w:noProof/>
      <w:sz w:val="20"/>
      <w:szCs w:val="26"/>
      <w:lang w:eastAsia="he-IL"/>
    </w:rPr>
  </w:style>
  <w:style w:type="character" w:styleId="IntenseEmphasis">
    <w:name w:val="Intense Emphasis"/>
    <w:basedOn w:val="DefaultParagraphFont"/>
    <w:uiPriority w:val="99"/>
    <w:qFormat/>
    <w:rsid w:val="00B973D4"/>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473766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102</Pages>
  <Words>-32766</Words>
  <Characters>-32766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דיני מיסים – ד"ר צילי דגן</dc:title>
  <dc:subject/>
  <dc:creator>JB</dc:creator>
  <cp:keywords/>
  <dc:description/>
  <cp:lastModifiedBy>User</cp:lastModifiedBy>
  <cp:revision>2</cp:revision>
  <cp:lastPrinted>2007-03-29T12:10:00Z</cp:lastPrinted>
  <dcterms:created xsi:type="dcterms:W3CDTF">2009-03-22T15:00:00Z</dcterms:created>
  <dcterms:modified xsi:type="dcterms:W3CDTF">2009-03-22T15:00:00Z</dcterms:modified>
</cp:coreProperties>
</file>